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5B2" w:rsidRPr="001759B0" w:rsidRDefault="002025B2" w:rsidP="00621960">
      <w:pPr>
        <w:ind w:left="-1440" w:right="-38" w:firstLine="6960"/>
        <w:jc w:val="both"/>
        <w:rPr>
          <w:sz w:val="28"/>
          <w:szCs w:val="28"/>
        </w:rPr>
      </w:pPr>
      <w:r w:rsidRPr="001759B0">
        <w:rPr>
          <w:sz w:val="28"/>
          <w:szCs w:val="28"/>
        </w:rPr>
        <w:t>Приложение</w:t>
      </w:r>
    </w:p>
    <w:p w:rsidR="002025B2" w:rsidRPr="001759B0" w:rsidRDefault="002025B2" w:rsidP="00621960">
      <w:pPr>
        <w:ind w:firstLine="5520"/>
        <w:rPr>
          <w:sz w:val="28"/>
          <w:szCs w:val="28"/>
        </w:rPr>
      </w:pPr>
    </w:p>
    <w:p w:rsidR="002025B2" w:rsidRPr="001759B0" w:rsidRDefault="002025B2" w:rsidP="00621960">
      <w:pPr>
        <w:ind w:firstLine="5520"/>
        <w:rPr>
          <w:sz w:val="28"/>
          <w:szCs w:val="28"/>
        </w:rPr>
      </w:pPr>
      <w:r w:rsidRPr="001759B0">
        <w:rPr>
          <w:sz w:val="28"/>
          <w:szCs w:val="28"/>
        </w:rPr>
        <w:t>УТВЕРЖДЕНЫ</w:t>
      </w:r>
    </w:p>
    <w:p w:rsidR="002025B2" w:rsidRPr="001759B0" w:rsidRDefault="002025B2" w:rsidP="00621960">
      <w:pPr>
        <w:ind w:firstLine="5520"/>
        <w:rPr>
          <w:sz w:val="28"/>
          <w:szCs w:val="28"/>
        </w:rPr>
      </w:pPr>
    </w:p>
    <w:p w:rsidR="002025B2" w:rsidRPr="001759B0" w:rsidRDefault="002025B2" w:rsidP="00621960">
      <w:pPr>
        <w:ind w:firstLine="5520"/>
        <w:rPr>
          <w:sz w:val="28"/>
          <w:szCs w:val="28"/>
        </w:rPr>
      </w:pPr>
      <w:r w:rsidRPr="001759B0">
        <w:rPr>
          <w:sz w:val="28"/>
          <w:szCs w:val="28"/>
        </w:rPr>
        <w:t>постановлением Правительства</w:t>
      </w:r>
    </w:p>
    <w:p w:rsidR="002025B2" w:rsidRPr="001759B0" w:rsidRDefault="002025B2" w:rsidP="00621960">
      <w:pPr>
        <w:ind w:firstLine="5520"/>
        <w:rPr>
          <w:sz w:val="28"/>
          <w:szCs w:val="28"/>
        </w:rPr>
      </w:pPr>
      <w:r w:rsidRPr="001759B0">
        <w:rPr>
          <w:sz w:val="28"/>
          <w:szCs w:val="28"/>
        </w:rPr>
        <w:t>Кировской области</w:t>
      </w:r>
    </w:p>
    <w:p w:rsidR="002025B2" w:rsidRPr="001759B0" w:rsidRDefault="002025B2" w:rsidP="00621960">
      <w:pPr>
        <w:ind w:firstLine="5520"/>
        <w:rPr>
          <w:sz w:val="28"/>
          <w:szCs w:val="28"/>
        </w:rPr>
      </w:pPr>
      <w:r w:rsidRPr="001759B0">
        <w:rPr>
          <w:sz w:val="28"/>
          <w:szCs w:val="28"/>
        </w:rPr>
        <w:t xml:space="preserve">от </w:t>
      </w:r>
      <w:r w:rsidR="0097243B">
        <w:rPr>
          <w:sz w:val="28"/>
          <w:szCs w:val="28"/>
        </w:rPr>
        <w:t xml:space="preserve">25.04.2018    </w:t>
      </w:r>
      <w:r w:rsidRPr="001759B0">
        <w:rPr>
          <w:sz w:val="28"/>
          <w:szCs w:val="28"/>
        </w:rPr>
        <w:t>№</w:t>
      </w:r>
      <w:r w:rsidR="0097243B">
        <w:rPr>
          <w:sz w:val="28"/>
          <w:szCs w:val="28"/>
        </w:rPr>
        <w:t xml:space="preserve"> 195-П</w:t>
      </w:r>
      <w:bookmarkStart w:id="0" w:name="_GoBack"/>
      <w:bookmarkEnd w:id="0"/>
      <w:r w:rsidRPr="001759B0">
        <w:rPr>
          <w:sz w:val="28"/>
          <w:szCs w:val="28"/>
        </w:rPr>
        <w:t xml:space="preserve"> </w:t>
      </w:r>
    </w:p>
    <w:p w:rsidR="002025B2" w:rsidRPr="001759B0" w:rsidRDefault="002025B2" w:rsidP="00621960">
      <w:pPr>
        <w:rPr>
          <w:sz w:val="28"/>
          <w:szCs w:val="28"/>
        </w:rPr>
      </w:pPr>
    </w:p>
    <w:p w:rsidR="002025B2" w:rsidRPr="001759B0" w:rsidRDefault="002025B2" w:rsidP="00621960">
      <w:pPr>
        <w:jc w:val="center"/>
        <w:rPr>
          <w:b/>
          <w:bCs/>
          <w:sz w:val="28"/>
          <w:szCs w:val="28"/>
        </w:rPr>
      </w:pPr>
    </w:p>
    <w:p w:rsidR="002025B2" w:rsidRPr="001759B0" w:rsidRDefault="002025B2" w:rsidP="00621960">
      <w:pPr>
        <w:jc w:val="center"/>
        <w:rPr>
          <w:b/>
          <w:bCs/>
          <w:sz w:val="28"/>
          <w:szCs w:val="28"/>
        </w:rPr>
      </w:pPr>
    </w:p>
    <w:p w:rsidR="002025B2" w:rsidRPr="001759B0" w:rsidRDefault="002025B2" w:rsidP="00621960">
      <w:pPr>
        <w:jc w:val="center"/>
        <w:rPr>
          <w:b/>
          <w:bCs/>
          <w:sz w:val="28"/>
          <w:szCs w:val="28"/>
        </w:rPr>
      </w:pPr>
      <w:r w:rsidRPr="001759B0">
        <w:rPr>
          <w:b/>
          <w:bCs/>
          <w:sz w:val="28"/>
          <w:szCs w:val="28"/>
        </w:rPr>
        <w:t xml:space="preserve">ИЗМЕНЕНИЯ </w:t>
      </w:r>
    </w:p>
    <w:p w:rsidR="002025B2" w:rsidRPr="001759B0" w:rsidRDefault="002025B2" w:rsidP="00621960">
      <w:pPr>
        <w:jc w:val="center"/>
        <w:rPr>
          <w:b/>
          <w:bCs/>
          <w:sz w:val="28"/>
          <w:szCs w:val="28"/>
        </w:rPr>
      </w:pPr>
      <w:r w:rsidRPr="001759B0">
        <w:rPr>
          <w:b/>
          <w:bCs/>
          <w:sz w:val="28"/>
          <w:szCs w:val="28"/>
        </w:rPr>
        <w:t>в государственной программе Кировской области</w:t>
      </w:r>
    </w:p>
    <w:p w:rsidR="002025B2" w:rsidRPr="001759B0" w:rsidRDefault="002025B2" w:rsidP="00621960">
      <w:pPr>
        <w:jc w:val="center"/>
        <w:rPr>
          <w:b/>
          <w:bCs/>
          <w:sz w:val="28"/>
          <w:szCs w:val="28"/>
        </w:rPr>
      </w:pPr>
      <w:r w:rsidRPr="001759B0">
        <w:rPr>
          <w:b/>
          <w:bCs/>
          <w:sz w:val="28"/>
          <w:szCs w:val="28"/>
        </w:rPr>
        <w:t>«Развитие транспортной системы» на 2013 – 2020 годы</w:t>
      </w:r>
    </w:p>
    <w:p w:rsidR="002025B2" w:rsidRPr="001759B0" w:rsidRDefault="002025B2" w:rsidP="00621960"/>
    <w:p w:rsidR="004136B7" w:rsidRPr="001759B0" w:rsidRDefault="004136B7" w:rsidP="004136B7">
      <w:pPr>
        <w:tabs>
          <w:tab w:val="left" w:pos="1080"/>
        </w:tabs>
        <w:spacing w:line="360" w:lineRule="auto"/>
        <w:ind w:firstLine="720"/>
        <w:jc w:val="both"/>
        <w:rPr>
          <w:sz w:val="28"/>
          <w:szCs w:val="28"/>
        </w:rPr>
      </w:pPr>
      <w:r w:rsidRPr="001759B0">
        <w:rPr>
          <w:sz w:val="28"/>
          <w:szCs w:val="28"/>
        </w:rPr>
        <w:t xml:space="preserve">1. В паспорте </w:t>
      </w:r>
      <w:r w:rsidR="00B04EFA">
        <w:rPr>
          <w:sz w:val="28"/>
          <w:szCs w:val="28"/>
        </w:rPr>
        <w:t>Г</w:t>
      </w:r>
      <w:r w:rsidRPr="001759B0">
        <w:rPr>
          <w:sz w:val="28"/>
          <w:szCs w:val="28"/>
        </w:rPr>
        <w:t>осударственной программы</w:t>
      </w:r>
      <w:r w:rsidR="00B04EFA">
        <w:rPr>
          <w:sz w:val="28"/>
          <w:szCs w:val="28"/>
        </w:rPr>
        <w:t>:</w:t>
      </w:r>
      <w:r w:rsidRPr="001759B0">
        <w:rPr>
          <w:sz w:val="28"/>
          <w:szCs w:val="28"/>
        </w:rPr>
        <w:t xml:space="preserve"> </w:t>
      </w:r>
    </w:p>
    <w:p w:rsidR="00213B2B" w:rsidRPr="001759B0" w:rsidRDefault="00213B2B" w:rsidP="00213B2B">
      <w:pPr>
        <w:tabs>
          <w:tab w:val="left" w:pos="1080"/>
        </w:tabs>
        <w:spacing w:line="360" w:lineRule="auto"/>
        <w:ind w:firstLine="720"/>
        <w:jc w:val="both"/>
        <w:rPr>
          <w:sz w:val="28"/>
          <w:szCs w:val="28"/>
        </w:rPr>
      </w:pPr>
      <w:r w:rsidRPr="001759B0">
        <w:rPr>
          <w:sz w:val="28"/>
          <w:szCs w:val="28"/>
        </w:rPr>
        <w:t>1.1. Раздел «Соисполнители Государственной программы» изложить в следующей редакции: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6640"/>
      </w:tblGrid>
      <w:tr w:rsidR="00213B2B" w:rsidRPr="001759B0" w:rsidTr="00713D0E">
        <w:trPr>
          <w:jc w:val="center"/>
        </w:trPr>
        <w:tc>
          <w:tcPr>
            <w:tcW w:w="2936" w:type="dxa"/>
          </w:tcPr>
          <w:p w:rsidR="00213B2B" w:rsidRPr="001759B0" w:rsidRDefault="00213B2B" w:rsidP="00713D0E">
            <w:pPr>
              <w:pStyle w:val="ConsPlusNormal"/>
              <w:ind w:firstLine="0"/>
              <w:rPr>
                <w:rFonts w:ascii="Times New Roman" w:hAnsi="Times New Roman"/>
                <w:sz w:val="28"/>
                <w:szCs w:val="28"/>
              </w:rPr>
            </w:pPr>
            <w:r w:rsidRPr="001759B0">
              <w:rPr>
                <w:rFonts w:ascii="Times New Roman" w:hAnsi="Times New Roman"/>
                <w:sz w:val="28"/>
                <w:szCs w:val="28"/>
              </w:rPr>
              <w:t>«Соисполнители Го</w:t>
            </w:r>
            <w:r w:rsidR="00B04EFA">
              <w:rPr>
                <w:rFonts w:ascii="Times New Roman" w:hAnsi="Times New Roman"/>
                <w:sz w:val="28"/>
                <w:szCs w:val="28"/>
              </w:rPr>
              <w:t>-</w:t>
            </w:r>
            <w:r w:rsidRPr="001759B0">
              <w:rPr>
                <w:rFonts w:ascii="Times New Roman" w:hAnsi="Times New Roman"/>
                <w:sz w:val="28"/>
                <w:szCs w:val="28"/>
              </w:rPr>
              <w:t>сударственной программы</w:t>
            </w:r>
          </w:p>
        </w:tc>
        <w:tc>
          <w:tcPr>
            <w:tcW w:w="6640" w:type="dxa"/>
          </w:tcPr>
          <w:p w:rsidR="00213B2B" w:rsidRPr="001759B0" w:rsidRDefault="004A3BDE" w:rsidP="00DE052A">
            <w:pPr>
              <w:tabs>
                <w:tab w:val="left" w:pos="1080"/>
              </w:tabs>
              <w:jc w:val="both"/>
              <w:rPr>
                <w:sz w:val="28"/>
                <w:szCs w:val="28"/>
              </w:rPr>
            </w:pPr>
            <w:r w:rsidRPr="001759B0">
              <w:rPr>
                <w:sz w:val="28"/>
                <w:szCs w:val="28"/>
              </w:rPr>
              <w:t>отсутствуют»</w:t>
            </w:r>
            <w:r>
              <w:rPr>
                <w:sz w:val="28"/>
                <w:szCs w:val="28"/>
              </w:rPr>
              <w:t>.</w:t>
            </w:r>
          </w:p>
        </w:tc>
      </w:tr>
    </w:tbl>
    <w:p w:rsidR="004136B7" w:rsidRPr="001759B0" w:rsidRDefault="004136B7" w:rsidP="004136B7">
      <w:pPr>
        <w:tabs>
          <w:tab w:val="left" w:pos="1080"/>
        </w:tabs>
        <w:spacing w:line="360" w:lineRule="auto"/>
        <w:ind w:firstLine="720"/>
        <w:jc w:val="both"/>
        <w:rPr>
          <w:sz w:val="28"/>
          <w:szCs w:val="28"/>
        </w:rPr>
      </w:pPr>
      <w:r w:rsidRPr="001759B0">
        <w:rPr>
          <w:sz w:val="28"/>
          <w:szCs w:val="28"/>
        </w:rPr>
        <w:t>1.</w:t>
      </w:r>
      <w:r w:rsidR="00213B2B" w:rsidRPr="001759B0">
        <w:rPr>
          <w:sz w:val="28"/>
          <w:szCs w:val="28"/>
        </w:rPr>
        <w:t>2</w:t>
      </w:r>
      <w:r w:rsidRPr="001759B0">
        <w:rPr>
          <w:sz w:val="28"/>
          <w:szCs w:val="28"/>
        </w:rPr>
        <w:t>. Раздел «Объем финансового обеспечения Государственной программы» изложить в следующей редакции: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6640"/>
      </w:tblGrid>
      <w:tr w:rsidR="004136B7" w:rsidRPr="001759B0" w:rsidTr="00004510">
        <w:trPr>
          <w:jc w:val="center"/>
        </w:trPr>
        <w:tc>
          <w:tcPr>
            <w:tcW w:w="2936" w:type="dxa"/>
          </w:tcPr>
          <w:p w:rsidR="004136B7" w:rsidRPr="001759B0" w:rsidRDefault="004136B7" w:rsidP="00004510">
            <w:pPr>
              <w:pStyle w:val="ConsPlusNormal"/>
              <w:ind w:firstLine="0"/>
              <w:rPr>
                <w:rFonts w:ascii="Times New Roman" w:hAnsi="Times New Roman"/>
                <w:sz w:val="28"/>
                <w:szCs w:val="28"/>
              </w:rPr>
            </w:pPr>
            <w:r w:rsidRPr="001759B0">
              <w:rPr>
                <w:rFonts w:ascii="Times New Roman" w:hAnsi="Times New Roman"/>
                <w:sz w:val="28"/>
                <w:szCs w:val="28"/>
              </w:rPr>
              <w:t>«Объем финансового обеспечения Государственной программы</w:t>
            </w:r>
          </w:p>
        </w:tc>
        <w:tc>
          <w:tcPr>
            <w:tcW w:w="6640" w:type="dxa"/>
          </w:tcPr>
          <w:p w:rsidR="004136B7" w:rsidRPr="001759B0" w:rsidRDefault="004136B7" w:rsidP="00004510">
            <w:pPr>
              <w:tabs>
                <w:tab w:val="left" w:pos="1080"/>
              </w:tabs>
              <w:jc w:val="both"/>
              <w:rPr>
                <w:sz w:val="28"/>
                <w:szCs w:val="28"/>
              </w:rPr>
            </w:pPr>
            <w:r w:rsidRPr="001759B0">
              <w:rPr>
                <w:sz w:val="28"/>
                <w:szCs w:val="28"/>
              </w:rPr>
              <w:t xml:space="preserve">общий объем финансирования Государственной программы составит </w:t>
            </w:r>
            <w:r w:rsidR="000D45AE">
              <w:rPr>
                <w:color w:val="000000"/>
                <w:sz w:val="28"/>
                <w:szCs w:val="28"/>
              </w:rPr>
              <w:t>41317684,13</w:t>
            </w:r>
            <w:r w:rsidRPr="001759B0">
              <w:rPr>
                <w:sz w:val="28"/>
                <w:szCs w:val="28"/>
              </w:rPr>
              <w:t xml:space="preserve"> </w:t>
            </w:r>
            <w:r w:rsidRPr="001759B0">
              <w:rPr>
                <w:sz w:val="28"/>
                <w:szCs w:val="28"/>
                <w:shd w:val="clear" w:color="auto" w:fill="FFFFFF"/>
              </w:rPr>
              <w:t>тыс</w:t>
            </w:r>
            <w:r w:rsidRPr="001759B0">
              <w:rPr>
                <w:sz w:val="28"/>
                <w:szCs w:val="28"/>
              </w:rPr>
              <w:t>. рублей, в том числе:</w:t>
            </w:r>
          </w:p>
          <w:p w:rsidR="004136B7" w:rsidRPr="001759B0" w:rsidRDefault="004136B7" w:rsidP="00004510">
            <w:pPr>
              <w:tabs>
                <w:tab w:val="left" w:pos="1080"/>
              </w:tabs>
              <w:jc w:val="both"/>
              <w:rPr>
                <w:sz w:val="28"/>
                <w:szCs w:val="28"/>
              </w:rPr>
            </w:pPr>
            <w:r w:rsidRPr="001759B0">
              <w:rPr>
                <w:sz w:val="28"/>
                <w:szCs w:val="28"/>
              </w:rPr>
              <w:t xml:space="preserve">средства федерального бюджета – </w:t>
            </w:r>
            <w:r w:rsidR="0017755C" w:rsidRPr="001759B0">
              <w:rPr>
                <w:sz w:val="28"/>
                <w:szCs w:val="28"/>
              </w:rPr>
              <w:t>8025386,09</w:t>
            </w:r>
            <w:r w:rsidRPr="001759B0">
              <w:rPr>
                <w:sz w:val="28"/>
                <w:szCs w:val="28"/>
              </w:rPr>
              <w:t xml:space="preserve"> тыс. рублей;</w:t>
            </w:r>
          </w:p>
          <w:p w:rsidR="004136B7" w:rsidRPr="001759B0" w:rsidRDefault="004136B7" w:rsidP="00004510">
            <w:pPr>
              <w:tabs>
                <w:tab w:val="left" w:pos="1080"/>
              </w:tabs>
              <w:rPr>
                <w:sz w:val="28"/>
                <w:szCs w:val="28"/>
              </w:rPr>
            </w:pPr>
            <w:r w:rsidRPr="001759B0">
              <w:rPr>
                <w:sz w:val="28"/>
                <w:szCs w:val="28"/>
              </w:rPr>
              <w:t xml:space="preserve">средства областного бюджета – </w:t>
            </w:r>
            <w:r w:rsidR="008B62A7" w:rsidRPr="001759B0">
              <w:rPr>
                <w:sz w:val="28"/>
                <w:szCs w:val="28"/>
              </w:rPr>
              <w:t>31383921,14</w:t>
            </w:r>
            <w:r w:rsidRPr="001759B0">
              <w:rPr>
                <w:sz w:val="28"/>
                <w:szCs w:val="28"/>
              </w:rPr>
              <w:t xml:space="preserve"> тыс. рублей;</w:t>
            </w:r>
          </w:p>
          <w:p w:rsidR="004136B7" w:rsidRPr="001759B0" w:rsidRDefault="004136B7" w:rsidP="00004510">
            <w:pPr>
              <w:tabs>
                <w:tab w:val="left" w:pos="1080"/>
              </w:tabs>
              <w:jc w:val="both"/>
              <w:rPr>
                <w:sz w:val="28"/>
                <w:szCs w:val="28"/>
              </w:rPr>
            </w:pPr>
            <w:r w:rsidRPr="001759B0">
              <w:rPr>
                <w:sz w:val="28"/>
                <w:szCs w:val="28"/>
              </w:rPr>
              <w:t xml:space="preserve">средства местных бюджетов – </w:t>
            </w:r>
            <w:r w:rsidR="000D45AE">
              <w:rPr>
                <w:sz w:val="28"/>
                <w:szCs w:val="28"/>
              </w:rPr>
              <w:t>1381968,80</w:t>
            </w:r>
            <w:r w:rsidRPr="001759B0">
              <w:rPr>
                <w:sz w:val="28"/>
                <w:szCs w:val="28"/>
              </w:rPr>
              <w:t xml:space="preserve"> тыс. рублей (по соглашению);</w:t>
            </w:r>
          </w:p>
          <w:p w:rsidR="004136B7" w:rsidRPr="001759B0" w:rsidRDefault="004136B7" w:rsidP="0017755C">
            <w:pPr>
              <w:tabs>
                <w:tab w:val="left" w:pos="1080"/>
              </w:tabs>
              <w:jc w:val="both"/>
              <w:rPr>
                <w:sz w:val="28"/>
                <w:szCs w:val="28"/>
              </w:rPr>
            </w:pPr>
            <w:r w:rsidRPr="001759B0">
              <w:rPr>
                <w:sz w:val="28"/>
                <w:szCs w:val="28"/>
              </w:rPr>
              <w:t xml:space="preserve">средства внебюджетных источников финансирования – </w:t>
            </w:r>
            <w:r w:rsidR="0093091F" w:rsidRPr="001759B0">
              <w:rPr>
                <w:sz w:val="28"/>
                <w:szCs w:val="28"/>
              </w:rPr>
              <w:t>526408,10</w:t>
            </w:r>
            <w:r w:rsidR="007A6D5A" w:rsidRPr="001759B0">
              <w:rPr>
                <w:sz w:val="28"/>
                <w:szCs w:val="28"/>
              </w:rPr>
              <w:t xml:space="preserve"> </w:t>
            </w:r>
            <w:r w:rsidRPr="001759B0">
              <w:rPr>
                <w:sz w:val="28"/>
                <w:szCs w:val="28"/>
              </w:rPr>
              <w:t>тыс. рублей (по соглашению)</w:t>
            </w:r>
            <w:r w:rsidR="00213B2B" w:rsidRPr="001759B0">
              <w:rPr>
                <w:sz w:val="28"/>
                <w:szCs w:val="28"/>
              </w:rPr>
              <w:t>»</w:t>
            </w:r>
            <w:r w:rsidR="00E70F34">
              <w:rPr>
                <w:sz w:val="28"/>
                <w:szCs w:val="28"/>
              </w:rPr>
              <w:t>.</w:t>
            </w:r>
          </w:p>
        </w:tc>
      </w:tr>
    </w:tbl>
    <w:p w:rsidR="004136B7" w:rsidRDefault="004136B7" w:rsidP="004136B7">
      <w:pPr>
        <w:tabs>
          <w:tab w:val="left" w:pos="1080"/>
        </w:tabs>
        <w:spacing w:line="360" w:lineRule="auto"/>
        <w:ind w:firstLine="720"/>
        <w:jc w:val="both"/>
        <w:rPr>
          <w:sz w:val="28"/>
          <w:szCs w:val="28"/>
        </w:rPr>
      </w:pPr>
    </w:p>
    <w:p w:rsidR="005E05DF" w:rsidRPr="00CE7FDA" w:rsidRDefault="00DF6614" w:rsidP="00385370">
      <w:pPr>
        <w:tabs>
          <w:tab w:val="left" w:pos="1080"/>
        </w:tabs>
        <w:spacing w:line="360" w:lineRule="auto"/>
        <w:ind w:firstLine="720"/>
        <w:jc w:val="both"/>
        <w:rPr>
          <w:sz w:val="28"/>
          <w:szCs w:val="28"/>
        </w:rPr>
      </w:pPr>
      <w:r w:rsidRPr="00CE7FDA">
        <w:rPr>
          <w:sz w:val="28"/>
          <w:szCs w:val="28"/>
        </w:rPr>
        <w:t>2. В разделе 2 «Приоритеты государственной политики в сфере реализации Государственной программы, цели, задачи, целевые показатели эффективности реализации Государственной программы, описание ожидаемых конечных результатов Государственной программы, сроков и этапов реализации Государственной программы»</w:t>
      </w:r>
      <w:r w:rsidR="005E05DF" w:rsidRPr="00CE7FDA">
        <w:rPr>
          <w:sz w:val="28"/>
          <w:szCs w:val="28"/>
        </w:rPr>
        <w:t>:</w:t>
      </w:r>
    </w:p>
    <w:p w:rsidR="005E05DF" w:rsidRPr="004A3BDE" w:rsidRDefault="005E05DF" w:rsidP="00385370">
      <w:pPr>
        <w:tabs>
          <w:tab w:val="left" w:pos="1080"/>
        </w:tabs>
        <w:spacing w:line="360" w:lineRule="auto"/>
        <w:ind w:firstLine="720"/>
        <w:jc w:val="both"/>
        <w:rPr>
          <w:sz w:val="28"/>
          <w:szCs w:val="28"/>
        </w:rPr>
      </w:pPr>
      <w:r w:rsidRPr="004A3BDE">
        <w:rPr>
          <w:sz w:val="28"/>
          <w:szCs w:val="28"/>
        </w:rPr>
        <w:lastRenderedPageBreak/>
        <w:t xml:space="preserve">2.1. </w:t>
      </w:r>
      <w:r w:rsidR="00113F61" w:rsidRPr="004A3BDE">
        <w:rPr>
          <w:sz w:val="28"/>
          <w:szCs w:val="28"/>
        </w:rPr>
        <w:t>А</w:t>
      </w:r>
      <w:r w:rsidRPr="004A3BDE">
        <w:rPr>
          <w:sz w:val="28"/>
          <w:szCs w:val="28"/>
        </w:rPr>
        <w:t xml:space="preserve">бзац </w:t>
      </w:r>
      <w:r w:rsidR="00113F61" w:rsidRPr="004A3BDE">
        <w:rPr>
          <w:sz w:val="28"/>
          <w:szCs w:val="28"/>
        </w:rPr>
        <w:t xml:space="preserve">первый </w:t>
      </w:r>
      <w:r w:rsidRPr="004A3BDE">
        <w:rPr>
          <w:sz w:val="28"/>
          <w:szCs w:val="28"/>
        </w:rPr>
        <w:t>изложить в следующей редакции:</w:t>
      </w:r>
    </w:p>
    <w:p w:rsidR="005E05DF" w:rsidRPr="00CE7FDA" w:rsidRDefault="00113F61" w:rsidP="00385370">
      <w:pPr>
        <w:tabs>
          <w:tab w:val="left" w:pos="1080"/>
        </w:tabs>
        <w:spacing w:line="360" w:lineRule="auto"/>
        <w:ind w:firstLine="720"/>
        <w:jc w:val="both"/>
        <w:rPr>
          <w:sz w:val="28"/>
          <w:szCs w:val="28"/>
        </w:rPr>
      </w:pPr>
      <w:r w:rsidRPr="004A3BDE">
        <w:rPr>
          <w:sz w:val="28"/>
          <w:szCs w:val="28"/>
        </w:rPr>
        <w:t>«</w:t>
      </w:r>
      <w:r w:rsidR="005E05DF" w:rsidRPr="004A3BDE">
        <w:rPr>
          <w:sz w:val="28"/>
          <w:szCs w:val="28"/>
        </w:rPr>
        <w:t xml:space="preserve">Государственная программа базируется на положениях </w:t>
      </w:r>
      <w:r w:rsidR="00E70F34">
        <w:rPr>
          <w:sz w:val="28"/>
          <w:szCs w:val="28"/>
        </w:rPr>
        <w:t>ф</w:t>
      </w:r>
      <w:r w:rsidR="005E05DF" w:rsidRPr="004A3BDE">
        <w:rPr>
          <w:sz w:val="28"/>
          <w:szCs w:val="28"/>
        </w:rPr>
        <w:t xml:space="preserve">едеральных законов от 10.12.1995 </w:t>
      </w:r>
      <w:hyperlink r:id="rId8" w:history="1">
        <w:r w:rsidR="005E05DF" w:rsidRPr="004A3BDE">
          <w:rPr>
            <w:sz w:val="28"/>
            <w:szCs w:val="28"/>
          </w:rPr>
          <w:t>№ 196-ФЗ</w:t>
        </w:r>
      </w:hyperlink>
      <w:r w:rsidR="005E05DF" w:rsidRPr="004A3BDE">
        <w:rPr>
          <w:sz w:val="28"/>
          <w:szCs w:val="28"/>
        </w:rPr>
        <w:t xml:space="preserve"> «О безопасности дорожного движения», от 06.10.1999 </w:t>
      </w:r>
      <w:hyperlink r:id="rId9" w:history="1">
        <w:r w:rsidR="005E05DF" w:rsidRPr="004A3BDE">
          <w:rPr>
            <w:sz w:val="28"/>
            <w:szCs w:val="28"/>
          </w:rPr>
          <w:t>№ 184-ФЗ</w:t>
        </w:r>
      </w:hyperlink>
      <w:r w:rsidR="005E05DF" w:rsidRPr="004A3BDE">
        <w:rPr>
          <w:sz w:val="28"/>
          <w:szCs w:val="28"/>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B459CA" w:rsidRPr="004A3BDE">
        <w:rPr>
          <w:sz w:val="28"/>
          <w:szCs w:val="28"/>
        </w:rPr>
        <w:t xml:space="preserve"> от 08.11.2007 </w:t>
      </w:r>
      <w:hyperlink r:id="rId10" w:history="1">
        <w:r w:rsidR="00B459CA" w:rsidRPr="004A3BDE">
          <w:rPr>
            <w:sz w:val="28"/>
            <w:szCs w:val="28"/>
          </w:rPr>
          <w:t>№ 257-ФЗ</w:t>
        </w:r>
      </w:hyperlink>
      <w:r w:rsidR="00B459CA" w:rsidRPr="004A3BDE">
        <w:rPr>
          <w:sz w:val="28"/>
          <w:szCs w:val="28"/>
        </w:rPr>
        <w:t xml:space="preserve">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w:t>
      </w:r>
      <w:r w:rsidR="0089363E" w:rsidRPr="004A3BDE">
        <w:rPr>
          <w:sz w:val="28"/>
          <w:szCs w:val="28"/>
        </w:rPr>
        <w:t xml:space="preserve">от 08.11.2007 </w:t>
      </w:r>
      <w:hyperlink r:id="rId11" w:history="1">
        <w:r w:rsidR="0089363E" w:rsidRPr="004A3BDE">
          <w:rPr>
            <w:sz w:val="28"/>
            <w:szCs w:val="28"/>
          </w:rPr>
          <w:t>№ 259-ФЗ</w:t>
        </w:r>
      </w:hyperlink>
      <w:r w:rsidR="0089363E" w:rsidRPr="004A3BDE">
        <w:rPr>
          <w:sz w:val="28"/>
          <w:szCs w:val="28"/>
        </w:rPr>
        <w:t xml:space="preserve"> «Устав автомобильного транспорта и городского наземного электрического транспорта», от 26.12.2008 </w:t>
      </w:r>
      <w:hyperlink r:id="rId12" w:history="1">
        <w:r w:rsidR="0089363E" w:rsidRPr="004A3BDE">
          <w:rPr>
            <w:sz w:val="28"/>
            <w:szCs w:val="28"/>
          </w:rPr>
          <w:t>№ 294-ФЗ</w:t>
        </w:r>
      </w:hyperlink>
      <w:r w:rsidR="0089363E" w:rsidRPr="004A3BDE">
        <w:rPr>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5E05DF" w:rsidRPr="004A3BDE">
        <w:rPr>
          <w:sz w:val="28"/>
          <w:szCs w:val="28"/>
        </w:rPr>
        <w:t xml:space="preserve">от 21.04.2011 </w:t>
      </w:r>
      <w:hyperlink r:id="rId13" w:history="1">
        <w:r w:rsidR="005E05DF" w:rsidRPr="004A3BDE">
          <w:rPr>
            <w:sz w:val="28"/>
            <w:szCs w:val="28"/>
          </w:rPr>
          <w:t>№ 69-ФЗ</w:t>
        </w:r>
      </w:hyperlink>
      <w:r w:rsidR="005E05DF" w:rsidRPr="004A3BDE">
        <w:rPr>
          <w:sz w:val="28"/>
          <w:szCs w:val="28"/>
        </w:rPr>
        <w:t xml:space="preserve"> «О внесении изменений в отдельные законодательные акты Российской Федерации», </w:t>
      </w:r>
      <w:hyperlink r:id="rId14" w:history="1">
        <w:r w:rsidR="0089363E" w:rsidRPr="004A3BDE">
          <w:rPr>
            <w:sz w:val="28"/>
            <w:szCs w:val="28"/>
          </w:rPr>
          <w:t>Стратегии</w:t>
        </w:r>
      </w:hyperlink>
      <w:r w:rsidR="0089363E" w:rsidRPr="004A3BDE">
        <w:rPr>
          <w:sz w:val="28"/>
          <w:szCs w:val="28"/>
        </w:rPr>
        <w:t xml:space="preserve"> социально-экономического развития Кировской области на период до 2020 года (далее – Стратегия), принятой постановлением Правительства Кировской области от 12.08.2008 № 142/319 «О принятии Стратегии социально-экономического развития Кировской области на период до 2020 года», </w:t>
      </w:r>
      <w:hyperlink r:id="rId15" w:history="1">
        <w:r w:rsidR="0089363E" w:rsidRPr="004A3BDE">
          <w:rPr>
            <w:sz w:val="28"/>
            <w:szCs w:val="28"/>
          </w:rPr>
          <w:t>программы</w:t>
        </w:r>
      </w:hyperlink>
      <w:r w:rsidR="0089363E" w:rsidRPr="004A3BDE">
        <w:rPr>
          <w:sz w:val="28"/>
          <w:szCs w:val="28"/>
        </w:rPr>
        <w:t xml:space="preserve"> социально-экономического развития Кировской области на 2011 – 2013 годы, утвержденной Законом Кировской области от 25.02.2011 № 613-ЗО «О программе социально-экономического развития Кировской области на 2011 – 2013 годы», </w:t>
      </w:r>
      <w:r w:rsidR="00CE7FDA" w:rsidRPr="004A3BDE">
        <w:rPr>
          <w:sz w:val="28"/>
          <w:szCs w:val="28"/>
          <w:u w:color="000000"/>
          <w:lang w:eastAsia="en-US"/>
        </w:rPr>
        <w:t>государственной программы Российской Федерации «Обеспечение общественного порядка и противодействие преступности», утвержденн</w:t>
      </w:r>
      <w:r w:rsidRPr="004A3BDE">
        <w:rPr>
          <w:sz w:val="28"/>
          <w:szCs w:val="28"/>
          <w:u w:color="000000"/>
          <w:lang w:eastAsia="en-US"/>
        </w:rPr>
        <w:t>ой</w:t>
      </w:r>
      <w:r w:rsidR="00CE7FDA" w:rsidRPr="004A3BDE">
        <w:rPr>
          <w:sz w:val="28"/>
          <w:szCs w:val="28"/>
          <w:u w:color="000000"/>
          <w:lang w:eastAsia="en-US"/>
        </w:rPr>
        <w:t xml:space="preserve"> постановлением Правительства Российской Федерации от 15.04.2014 № 345 «Об утверждении Государственной программы Российской Федерации «Обеспечение общественного порядка и противодействие преступности»,</w:t>
      </w:r>
      <w:r w:rsidR="005E05DF" w:rsidRPr="004A3BDE">
        <w:rPr>
          <w:sz w:val="28"/>
          <w:szCs w:val="28"/>
        </w:rPr>
        <w:t xml:space="preserve"> </w:t>
      </w:r>
      <w:r w:rsidR="00DC552E">
        <w:rPr>
          <w:sz w:val="28"/>
          <w:szCs w:val="28"/>
        </w:rPr>
        <w:t xml:space="preserve">паспорта </w:t>
      </w:r>
      <w:r w:rsidR="005E05DF" w:rsidRPr="004A3BDE">
        <w:rPr>
          <w:sz w:val="28"/>
          <w:szCs w:val="28"/>
        </w:rPr>
        <w:t xml:space="preserve">приоритетного </w:t>
      </w:r>
      <w:hyperlink r:id="rId16" w:history="1">
        <w:r w:rsidR="005E05DF" w:rsidRPr="004A3BDE">
          <w:rPr>
            <w:sz w:val="28"/>
            <w:szCs w:val="28"/>
          </w:rPr>
          <w:t>проекта</w:t>
        </w:r>
      </w:hyperlink>
      <w:r w:rsidR="005E05DF" w:rsidRPr="004A3BDE">
        <w:rPr>
          <w:sz w:val="28"/>
          <w:szCs w:val="28"/>
        </w:rPr>
        <w:t xml:space="preserve"> стратегического развития Российской Федерации </w:t>
      </w:r>
      <w:r w:rsidR="00B6319F" w:rsidRPr="004A3BDE">
        <w:rPr>
          <w:sz w:val="28"/>
          <w:szCs w:val="28"/>
        </w:rPr>
        <w:t>«</w:t>
      </w:r>
      <w:r w:rsidR="005E05DF" w:rsidRPr="004A3BDE">
        <w:rPr>
          <w:sz w:val="28"/>
          <w:szCs w:val="28"/>
        </w:rPr>
        <w:t>Безопасные и качественные дороги</w:t>
      </w:r>
      <w:r w:rsidR="00B6319F" w:rsidRPr="004A3BDE">
        <w:rPr>
          <w:sz w:val="28"/>
          <w:szCs w:val="28"/>
        </w:rPr>
        <w:t>»</w:t>
      </w:r>
      <w:r w:rsidR="005E05DF" w:rsidRPr="004A3BDE">
        <w:rPr>
          <w:sz w:val="28"/>
          <w:szCs w:val="28"/>
        </w:rPr>
        <w:t xml:space="preserve">, утвержденного президиумом Совета при Президенте Российской Федерации по стратегическому развитию и приоритетным проектам </w:t>
      </w:r>
      <w:r w:rsidR="00DC552E">
        <w:rPr>
          <w:sz w:val="28"/>
          <w:szCs w:val="28"/>
        </w:rPr>
        <w:t>(</w:t>
      </w:r>
      <w:r w:rsidR="005E05DF" w:rsidRPr="004A3BDE">
        <w:rPr>
          <w:sz w:val="28"/>
          <w:szCs w:val="28"/>
        </w:rPr>
        <w:t xml:space="preserve">протокол от 21.11.2016 </w:t>
      </w:r>
      <w:r w:rsidR="00B6319F" w:rsidRPr="004A3BDE">
        <w:rPr>
          <w:sz w:val="28"/>
          <w:szCs w:val="28"/>
        </w:rPr>
        <w:t>№</w:t>
      </w:r>
      <w:r w:rsidR="005E05DF" w:rsidRPr="004A3BDE">
        <w:rPr>
          <w:sz w:val="28"/>
          <w:szCs w:val="28"/>
        </w:rPr>
        <w:t xml:space="preserve"> 10</w:t>
      </w:r>
      <w:r w:rsidR="00DC552E">
        <w:rPr>
          <w:sz w:val="28"/>
          <w:szCs w:val="28"/>
        </w:rPr>
        <w:t>)</w:t>
      </w:r>
      <w:r w:rsidR="0089363E" w:rsidRPr="004A3BDE">
        <w:rPr>
          <w:sz w:val="28"/>
          <w:szCs w:val="28"/>
        </w:rPr>
        <w:t>, г</w:t>
      </w:r>
      <w:r w:rsidR="0089363E" w:rsidRPr="004A3BDE">
        <w:rPr>
          <w:sz w:val="28"/>
          <w:szCs w:val="28"/>
          <w:u w:color="000000"/>
          <w:lang w:eastAsia="en-US"/>
        </w:rPr>
        <w:t>осударственной программы Российской Федерации «Развитие транспортной систе</w:t>
      </w:r>
      <w:r w:rsidR="0089363E" w:rsidRPr="004A3BDE">
        <w:rPr>
          <w:sz w:val="28"/>
          <w:szCs w:val="28"/>
          <w:u w:color="000000"/>
          <w:lang w:eastAsia="en-US"/>
        </w:rPr>
        <w:lastRenderedPageBreak/>
        <w:t>мы», утвержденной постановлением Правительства Российской Федерации от 20.12.2017 № 1596 «Об утверждении Государственной программы Российской Федерации «Развитие транспортной системы»</w:t>
      </w:r>
      <w:r w:rsidR="005E05DF" w:rsidRPr="004A3BDE">
        <w:rPr>
          <w:sz w:val="28"/>
          <w:szCs w:val="28"/>
        </w:rPr>
        <w:t>.</w:t>
      </w:r>
    </w:p>
    <w:p w:rsidR="008A3ADA" w:rsidRPr="008A3ADA" w:rsidRDefault="00CE7FDA" w:rsidP="00385370">
      <w:pPr>
        <w:tabs>
          <w:tab w:val="left" w:pos="1080"/>
        </w:tabs>
        <w:spacing w:line="360" w:lineRule="auto"/>
        <w:ind w:firstLine="720"/>
        <w:jc w:val="both"/>
        <w:rPr>
          <w:sz w:val="28"/>
          <w:szCs w:val="28"/>
        </w:rPr>
      </w:pPr>
      <w:r w:rsidRPr="00CE7FDA">
        <w:rPr>
          <w:sz w:val="28"/>
          <w:szCs w:val="28"/>
        </w:rPr>
        <w:t xml:space="preserve">2.2. </w:t>
      </w:r>
      <w:r>
        <w:rPr>
          <w:sz w:val="28"/>
          <w:szCs w:val="28"/>
        </w:rPr>
        <w:t>П</w:t>
      </w:r>
      <w:r w:rsidR="008A3ADA" w:rsidRPr="00CE7FDA">
        <w:rPr>
          <w:sz w:val="28"/>
          <w:szCs w:val="28"/>
        </w:rPr>
        <w:t>осле абзацев «ввод в эксплуатацию искусственных сооружен</w:t>
      </w:r>
      <w:r w:rsidR="008A3ADA" w:rsidRPr="008A3ADA">
        <w:rPr>
          <w:sz w:val="28"/>
          <w:szCs w:val="28"/>
        </w:rPr>
        <w:t>ий на автомобильных дорогах общего пользования местного значения.</w:t>
      </w:r>
    </w:p>
    <w:p w:rsidR="008A3ADA" w:rsidRDefault="008A3ADA" w:rsidP="008A3ADA">
      <w:pPr>
        <w:pStyle w:val="ConsPlusNormal"/>
        <w:spacing w:line="360" w:lineRule="auto"/>
        <w:jc w:val="both"/>
        <w:rPr>
          <w:rFonts w:ascii="Times New Roman" w:hAnsi="Times New Roman"/>
          <w:sz w:val="28"/>
          <w:szCs w:val="28"/>
        </w:rPr>
      </w:pPr>
      <w:r w:rsidRPr="008A3ADA">
        <w:rPr>
          <w:rFonts w:ascii="Times New Roman" w:hAnsi="Times New Roman"/>
          <w:sz w:val="28"/>
          <w:szCs w:val="28"/>
        </w:rPr>
        <w:t>Значение показателя определяется на основании данных ведомственного отчета министерства транспорта Кировской области;»</w:t>
      </w:r>
      <w:r>
        <w:rPr>
          <w:rFonts w:ascii="Times New Roman" w:hAnsi="Times New Roman"/>
          <w:sz w:val="28"/>
          <w:szCs w:val="28"/>
        </w:rPr>
        <w:t xml:space="preserve"> дополнить абзацами следующего содержания:</w:t>
      </w:r>
    </w:p>
    <w:p w:rsidR="008A3ADA" w:rsidRPr="00BA0F97" w:rsidRDefault="008A3ADA" w:rsidP="008A3ADA">
      <w:pPr>
        <w:pStyle w:val="ConsPlusNormal"/>
        <w:spacing w:line="360" w:lineRule="auto"/>
        <w:jc w:val="both"/>
        <w:rPr>
          <w:rFonts w:ascii="Times New Roman" w:hAnsi="Times New Roman"/>
          <w:sz w:val="28"/>
          <w:szCs w:val="28"/>
        </w:rPr>
      </w:pPr>
      <w:r w:rsidRPr="00BA0F97">
        <w:rPr>
          <w:rFonts w:ascii="Times New Roman" w:hAnsi="Times New Roman"/>
          <w:sz w:val="28"/>
          <w:szCs w:val="28"/>
        </w:rPr>
        <w:t>«количество и протяженность уникальных искусственных сооружений, строительство (реконструкция) которых завершено.</w:t>
      </w:r>
    </w:p>
    <w:p w:rsidR="008A3ADA" w:rsidRPr="00BA0F97" w:rsidRDefault="00BA0F97" w:rsidP="008A3ADA">
      <w:pPr>
        <w:pStyle w:val="ConsPlusNormal"/>
        <w:spacing w:line="360" w:lineRule="auto"/>
        <w:jc w:val="both"/>
        <w:rPr>
          <w:rFonts w:ascii="Times New Roman" w:hAnsi="Times New Roman"/>
          <w:sz w:val="28"/>
          <w:szCs w:val="28"/>
        </w:rPr>
      </w:pPr>
      <w:r w:rsidRPr="00BA0F97">
        <w:rPr>
          <w:rFonts w:ascii="Times New Roman" w:hAnsi="Times New Roman"/>
          <w:sz w:val="28"/>
          <w:szCs w:val="28"/>
        </w:rPr>
        <w:t>Значение показателя определяется на основании данных министерства транспорта Кировской области;</w:t>
      </w:r>
    </w:p>
    <w:p w:rsidR="00BA0F97" w:rsidRPr="00BA0F97" w:rsidRDefault="00BA0F97" w:rsidP="008A3ADA">
      <w:pPr>
        <w:pStyle w:val="ConsPlusNormal"/>
        <w:spacing w:line="360" w:lineRule="auto"/>
        <w:jc w:val="both"/>
        <w:rPr>
          <w:rFonts w:ascii="Times New Roman" w:hAnsi="Times New Roman"/>
          <w:sz w:val="28"/>
          <w:szCs w:val="28"/>
        </w:rPr>
      </w:pPr>
      <w:r>
        <w:rPr>
          <w:rFonts w:ascii="Times New Roman" w:hAnsi="Times New Roman"/>
          <w:sz w:val="28"/>
          <w:szCs w:val="28"/>
        </w:rPr>
        <w:t>к</w:t>
      </w:r>
      <w:r w:rsidRPr="00BA0F97">
        <w:rPr>
          <w:rFonts w:ascii="Times New Roman" w:hAnsi="Times New Roman"/>
          <w:sz w:val="28"/>
          <w:szCs w:val="28"/>
        </w:rPr>
        <w:t>оличество и протяженность уникальных искусственных сооружений, капитальный ремонт (ремонт) которых завершен.</w:t>
      </w:r>
    </w:p>
    <w:p w:rsidR="00BA0F97" w:rsidRPr="00BA0F97" w:rsidRDefault="00BA0F97" w:rsidP="00BA0F97">
      <w:pPr>
        <w:pStyle w:val="ConsPlusNormal"/>
        <w:spacing w:line="360" w:lineRule="auto"/>
        <w:jc w:val="both"/>
        <w:rPr>
          <w:rFonts w:ascii="Times New Roman" w:hAnsi="Times New Roman"/>
          <w:sz w:val="28"/>
          <w:szCs w:val="28"/>
        </w:rPr>
      </w:pPr>
      <w:r w:rsidRPr="00BA0F97">
        <w:rPr>
          <w:rFonts w:ascii="Times New Roman" w:hAnsi="Times New Roman"/>
          <w:sz w:val="28"/>
          <w:szCs w:val="28"/>
        </w:rPr>
        <w:t>Значение показателя определяется на основании данных министерства транспорта Кировской области;</w:t>
      </w:r>
    </w:p>
    <w:p w:rsidR="00BA0F97" w:rsidRPr="00BA0F97" w:rsidRDefault="00BA0F97" w:rsidP="008A3ADA">
      <w:pPr>
        <w:pStyle w:val="ConsPlusNormal"/>
        <w:spacing w:line="360" w:lineRule="auto"/>
        <w:jc w:val="both"/>
        <w:rPr>
          <w:rFonts w:ascii="Times New Roman" w:hAnsi="Times New Roman"/>
          <w:sz w:val="28"/>
          <w:szCs w:val="28"/>
        </w:rPr>
      </w:pPr>
      <w:r w:rsidRPr="00BA0F97">
        <w:rPr>
          <w:rFonts w:ascii="Times New Roman" w:hAnsi="Times New Roman"/>
          <w:sz w:val="28"/>
          <w:szCs w:val="28"/>
        </w:rPr>
        <w:t>доля уникальных искусственных сооружений, находящихся в предаварийном (аварийном) состоянии.</w:t>
      </w:r>
    </w:p>
    <w:p w:rsidR="00BA0F97" w:rsidRPr="00BA0F97" w:rsidRDefault="00BA0F97" w:rsidP="008A3ADA">
      <w:pPr>
        <w:pStyle w:val="ConsPlusNormal"/>
        <w:spacing w:line="360" w:lineRule="auto"/>
        <w:jc w:val="both"/>
        <w:rPr>
          <w:rFonts w:ascii="Times New Roman" w:hAnsi="Times New Roman"/>
          <w:sz w:val="28"/>
          <w:szCs w:val="28"/>
        </w:rPr>
      </w:pPr>
      <w:r w:rsidRPr="00BA0F97">
        <w:rPr>
          <w:rFonts w:ascii="Times New Roman" w:hAnsi="Times New Roman"/>
          <w:sz w:val="28"/>
          <w:szCs w:val="28"/>
        </w:rPr>
        <w:t>Значение показателя определяется по формуле:</w:t>
      </w:r>
    </w:p>
    <w:p w:rsidR="00BA0F97" w:rsidRPr="00BA0F97" w:rsidRDefault="00BA0F97" w:rsidP="00BA0F97">
      <w:pPr>
        <w:pStyle w:val="ConsPlusNormal"/>
        <w:jc w:val="center"/>
        <w:rPr>
          <w:rFonts w:ascii="Times New Roman" w:hAnsi="Times New Roman"/>
          <w:sz w:val="28"/>
          <w:szCs w:val="28"/>
        </w:rPr>
      </w:pPr>
      <w:r>
        <w:rPr>
          <w:rFonts w:ascii="Times New Roman" w:hAnsi="Times New Roman"/>
          <w:sz w:val="28"/>
          <w:szCs w:val="28"/>
        </w:rPr>
        <w:t>Д</w:t>
      </w:r>
      <w:r w:rsidRPr="00BA0F97">
        <w:rPr>
          <w:rFonts w:ascii="Times New Roman" w:hAnsi="Times New Roman"/>
          <w:sz w:val="28"/>
          <w:szCs w:val="28"/>
        </w:rPr>
        <w:t>а</w:t>
      </w:r>
      <w:r>
        <w:rPr>
          <w:rFonts w:ascii="Times New Roman" w:hAnsi="Times New Roman"/>
          <w:sz w:val="28"/>
          <w:szCs w:val="28"/>
        </w:rPr>
        <w:t>м</w:t>
      </w:r>
      <w:r w:rsidRPr="00BA0F97">
        <w:rPr>
          <w:rFonts w:ascii="Times New Roman" w:hAnsi="Times New Roman"/>
          <w:sz w:val="28"/>
          <w:szCs w:val="28"/>
        </w:rPr>
        <w:t xml:space="preserve"> = (К</w:t>
      </w:r>
      <w:r>
        <w:rPr>
          <w:rFonts w:ascii="Times New Roman" w:hAnsi="Times New Roman"/>
          <w:sz w:val="28"/>
          <w:szCs w:val="28"/>
        </w:rPr>
        <w:t>вам</w:t>
      </w:r>
      <w:r w:rsidRPr="00BA0F97">
        <w:rPr>
          <w:rFonts w:ascii="Times New Roman" w:hAnsi="Times New Roman"/>
          <w:sz w:val="28"/>
          <w:szCs w:val="28"/>
        </w:rPr>
        <w:t xml:space="preserve"> / К</w:t>
      </w:r>
      <w:r>
        <w:rPr>
          <w:rFonts w:ascii="Times New Roman" w:hAnsi="Times New Roman"/>
          <w:sz w:val="28"/>
          <w:szCs w:val="28"/>
        </w:rPr>
        <w:t>ам</w:t>
      </w:r>
      <w:r w:rsidRPr="00BA0F97">
        <w:rPr>
          <w:rFonts w:ascii="Times New Roman" w:hAnsi="Times New Roman"/>
          <w:sz w:val="28"/>
          <w:szCs w:val="28"/>
        </w:rPr>
        <w:t>) x 100%, где:</w:t>
      </w:r>
    </w:p>
    <w:p w:rsidR="00BA0F97" w:rsidRPr="00BA0F97" w:rsidRDefault="00BA0F97" w:rsidP="00BA0F97">
      <w:pPr>
        <w:pStyle w:val="ConsPlusNormal"/>
        <w:jc w:val="center"/>
        <w:rPr>
          <w:rFonts w:ascii="Times New Roman" w:hAnsi="Times New Roman"/>
          <w:sz w:val="28"/>
          <w:szCs w:val="28"/>
        </w:rPr>
      </w:pPr>
    </w:p>
    <w:p w:rsidR="00BA0F97" w:rsidRPr="007A3D08" w:rsidRDefault="00BA0F97" w:rsidP="00BA0F97">
      <w:pPr>
        <w:pStyle w:val="ConsPlusNormal"/>
        <w:spacing w:line="360" w:lineRule="auto"/>
        <w:jc w:val="both"/>
        <w:rPr>
          <w:rFonts w:ascii="Times New Roman" w:hAnsi="Times New Roman"/>
          <w:sz w:val="28"/>
          <w:szCs w:val="28"/>
        </w:rPr>
      </w:pPr>
      <w:r>
        <w:rPr>
          <w:rFonts w:ascii="Times New Roman" w:hAnsi="Times New Roman"/>
          <w:sz w:val="28"/>
          <w:szCs w:val="28"/>
        </w:rPr>
        <w:t>Д</w:t>
      </w:r>
      <w:r w:rsidRPr="007A3D08">
        <w:rPr>
          <w:rFonts w:ascii="Times New Roman" w:hAnsi="Times New Roman"/>
          <w:sz w:val="28"/>
          <w:szCs w:val="28"/>
        </w:rPr>
        <w:t>а</w:t>
      </w:r>
      <w:r>
        <w:rPr>
          <w:rFonts w:ascii="Times New Roman" w:hAnsi="Times New Roman"/>
          <w:sz w:val="28"/>
          <w:szCs w:val="28"/>
        </w:rPr>
        <w:t>м</w:t>
      </w:r>
      <w:r w:rsidRPr="007A3D08">
        <w:rPr>
          <w:rFonts w:ascii="Times New Roman" w:hAnsi="Times New Roman"/>
          <w:sz w:val="28"/>
          <w:szCs w:val="28"/>
        </w:rPr>
        <w:t xml:space="preserve"> – </w:t>
      </w:r>
      <w:r w:rsidRPr="00BA0F97">
        <w:rPr>
          <w:rFonts w:ascii="Times New Roman" w:hAnsi="Times New Roman"/>
          <w:sz w:val="28"/>
          <w:szCs w:val="28"/>
        </w:rPr>
        <w:t>доля уникальных искусственных сооружений, находящихся в предаварийном (аварийном) состоянии</w:t>
      </w:r>
      <w:r w:rsidRPr="007A3D08">
        <w:rPr>
          <w:rFonts w:ascii="Times New Roman" w:hAnsi="Times New Roman"/>
          <w:sz w:val="28"/>
          <w:szCs w:val="28"/>
        </w:rPr>
        <w:t>, %;</w:t>
      </w:r>
    </w:p>
    <w:p w:rsidR="00BA0F97" w:rsidRPr="007A3D08" w:rsidRDefault="00BA0F97" w:rsidP="00BA0F97">
      <w:pPr>
        <w:pStyle w:val="ConsPlusNormal"/>
        <w:spacing w:line="360" w:lineRule="auto"/>
        <w:jc w:val="both"/>
        <w:rPr>
          <w:rFonts w:ascii="Times New Roman" w:hAnsi="Times New Roman"/>
          <w:sz w:val="28"/>
          <w:szCs w:val="28"/>
        </w:rPr>
      </w:pPr>
      <w:r w:rsidRPr="00BA0F97">
        <w:rPr>
          <w:rFonts w:ascii="Times New Roman" w:hAnsi="Times New Roman"/>
          <w:sz w:val="28"/>
          <w:szCs w:val="28"/>
        </w:rPr>
        <w:t>К</w:t>
      </w:r>
      <w:r>
        <w:rPr>
          <w:rFonts w:ascii="Times New Roman" w:hAnsi="Times New Roman"/>
          <w:sz w:val="28"/>
          <w:szCs w:val="28"/>
        </w:rPr>
        <w:t>вам</w:t>
      </w:r>
      <w:r w:rsidRPr="007A3D08">
        <w:rPr>
          <w:rFonts w:ascii="Times New Roman" w:hAnsi="Times New Roman"/>
          <w:sz w:val="28"/>
          <w:szCs w:val="28"/>
        </w:rPr>
        <w:t xml:space="preserve"> –</w:t>
      </w:r>
      <w:r>
        <w:rPr>
          <w:rFonts w:ascii="Times New Roman" w:hAnsi="Times New Roman"/>
          <w:sz w:val="28"/>
          <w:szCs w:val="28"/>
        </w:rPr>
        <w:t xml:space="preserve"> </w:t>
      </w:r>
      <w:r w:rsidR="00385370">
        <w:rPr>
          <w:rFonts w:ascii="Times New Roman" w:hAnsi="Times New Roman"/>
          <w:sz w:val="28"/>
          <w:szCs w:val="28"/>
        </w:rPr>
        <w:t xml:space="preserve">количество </w:t>
      </w:r>
      <w:r w:rsidRPr="00BA0F97">
        <w:rPr>
          <w:rFonts w:ascii="Times New Roman" w:hAnsi="Times New Roman"/>
          <w:sz w:val="28"/>
          <w:szCs w:val="28"/>
        </w:rPr>
        <w:t>уникальных искусственных сооружений, находящихся в предаварийном (аварийном) состоянии</w:t>
      </w:r>
      <w:r w:rsidR="00843520">
        <w:rPr>
          <w:rFonts w:ascii="Times New Roman" w:hAnsi="Times New Roman"/>
          <w:sz w:val="28"/>
          <w:szCs w:val="28"/>
        </w:rPr>
        <w:t>, штук</w:t>
      </w:r>
      <w:r w:rsidRPr="007A3D08">
        <w:rPr>
          <w:rFonts w:ascii="Times New Roman" w:hAnsi="Times New Roman"/>
          <w:sz w:val="28"/>
          <w:szCs w:val="28"/>
        </w:rPr>
        <w:t xml:space="preserve"> (</w:t>
      </w:r>
      <w:r w:rsidRPr="00BA0F97">
        <w:rPr>
          <w:rFonts w:ascii="Times New Roman" w:hAnsi="Times New Roman"/>
          <w:sz w:val="28"/>
          <w:szCs w:val="28"/>
        </w:rPr>
        <w:t>определяется на основании данных министерства транспорта Кировской области</w:t>
      </w:r>
      <w:r w:rsidRPr="007A3D08">
        <w:rPr>
          <w:rFonts w:ascii="Times New Roman" w:hAnsi="Times New Roman"/>
          <w:sz w:val="28"/>
          <w:szCs w:val="28"/>
        </w:rPr>
        <w:t xml:space="preserve">);   </w:t>
      </w:r>
    </w:p>
    <w:p w:rsidR="00DF6614" w:rsidRDefault="00BA0F97" w:rsidP="00BA0F97">
      <w:pPr>
        <w:tabs>
          <w:tab w:val="left" w:pos="1080"/>
        </w:tabs>
        <w:spacing w:line="360" w:lineRule="auto"/>
        <w:ind w:firstLine="720"/>
        <w:jc w:val="both"/>
        <w:rPr>
          <w:sz w:val="28"/>
          <w:szCs w:val="28"/>
        </w:rPr>
      </w:pPr>
      <w:r w:rsidRPr="00BA0F97">
        <w:rPr>
          <w:sz w:val="28"/>
          <w:szCs w:val="28"/>
        </w:rPr>
        <w:t>К</w:t>
      </w:r>
      <w:r>
        <w:rPr>
          <w:sz w:val="28"/>
          <w:szCs w:val="28"/>
        </w:rPr>
        <w:t>ам</w:t>
      </w:r>
      <w:r w:rsidRPr="007A3D08">
        <w:rPr>
          <w:sz w:val="28"/>
          <w:szCs w:val="28"/>
        </w:rPr>
        <w:t xml:space="preserve"> – </w:t>
      </w:r>
      <w:r w:rsidR="00385370">
        <w:rPr>
          <w:sz w:val="28"/>
          <w:szCs w:val="28"/>
        </w:rPr>
        <w:t>количество</w:t>
      </w:r>
      <w:r w:rsidR="00385370" w:rsidRPr="00BA0F97">
        <w:rPr>
          <w:sz w:val="28"/>
          <w:szCs w:val="28"/>
        </w:rPr>
        <w:t xml:space="preserve"> уникальных искусственных сооружений</w:t>
      </w:r>
      <w:r w:rsidR="00843520">
        <w:rPr>
          <w:sz w:val="28"/>
          <w:szCs w:val="28"/>
        </w:rPr>
        <w:t>, штук</w:t>
      </w:r>
      <w:r w:rsidR="00385370">
        <w:rPr>
          <w:sz w:val="28"/>
          <w:szCs w:val="28"/>
        </w:rPr>
        <w:t xml:space="preserve"> </w:t>
      </w:r>
      <w:r w:rsidR="00385370" w:rsidRPr="007A3D08">
        <w:rPr>
          <w:sz w:val="28"/>
          <w:szCs w:val="28"/>
        </w:rPr>
        <w:t>(</w:t>
      </w:r>
      <w:r w:rsidR="00385370" w:rsidRPr="00BA0F97">
        <w:rPr>
          <w:sz w:val="28"/>
          <w:szCs w:val="28"/>
        </w:rPr>
        <w:t>определяется на основании данных министерства транспорта Кировской области</w:t>
      </w:r>
      <w:r w:rsidR="00385370" w:rsidRPr="007A3D08">
        <w:rPr>
          <w:sz w:val="28"/>
          <w:szCs w:val="28"/>
        </w:rPr>
        <w:t>)</w:t>
      </w:r>
      <w:r w:rsidR="00385370">
        <w:rPr>
          <w:sz w:val="28"/>
          <w:szCs w:val="28"/>
        </w:rPr>
        <w:t>;»</w:t>
      </w:r>
    </w:p>
    <w:p w:rsidR="004214CC" w:rsidRDefault="00385370" w:rsidP="00FB6657">
      <w:pPr>
        <w:tabs>
          <w:tab w:val="left" w:pos="1080"/>
        </w:tabs>
        <w:spacing w:line="360" w:lineRule="auto"/>
        <w:ind w:firstLine="720"/>
        <w:jc w:val="both"/>
        <w:rPr>
          <w:sz w:val="28"/>
          <w:szCs w:val="28"/>
        </w:rPr>
      </w:pPr>
      <w:r w:rsidRPr="00FB6657">
        <w:rPr>
          <w:sz w:val="28"/>
          <w:szCs w:val="28"/>
        </w:rPr>
        <w:t xml:space="preserve">3. </w:t>
      </w:r>
      <w:r w:rsidR="00C23A24" w:rsidRPr="00FB6657">
        <w:rPr>
          <w:sz w:val="28"/>
          <w:szCs w:val="28"/>
        </w:rPr>
        <w:t xml:space="preserve">В </w:t>
      </w:r>
      <w:r w:rsidRPr="00FB6657">
        <w:rPr>
          <w:sz w:val="28"/>
          <w:szCs w:val="28"/>
        </w:rPr>
        <w:t>раздел</w:t>
      </w:r>
      <w:r w:rsidR="00E70F34">
        <w:rPr>
          <w:sz w:val="28"/>
          <w:szCs w:val="28"/>
        </w:rPr>
        <w:t>е</w:t>
      </w:r>
      <w:r w:rsidR="00C23A24" w:rsidRPr="00FB6657">
        <w:rPr>
          <w:sz w:val="28"/>
          <w:szCs w:val="28"/>
        </w:rPr>
        <w:t xml:space="preserve"> </w:t>
      </w:r>
      <w:r w:rsidRPr="00FB6657">
        <w:rPr>
          <w:sz w:val="28"/>
          <w:szCs w:val="28"/>
        </w:rPr>
        <w:t>3 «Обобщенная характеристика мероприятий Государственной программы»</w:t>
      </w:r>
      <w:r w:rsidR="004214CC">
        <w:rPr>
          <w:sz w:val="28"/>
          <w:szCs w:val="28"/>
        </w:rPr>
        <w:t>:</w:t>
      </w:r>
    </w:p>
    <w:p w:rsidR="00E134E5" w:rsidRDefault="00E134E5" w:rsidP="00FB6657">
      <w:pPr>
        <w:tabs>
          <w:tab w:val="left" w:pos="1080"/>
        </w:tabs>
        <w:spacing w:line="360" w:lineRule="auto"/>
        <w:ind w:firstLine="720"/>
        <w:jc w:val="both"/>
        <w:rPr>
          <w:sz w:val="28"/>
          <w:szCs w:val="28"/>
        </w:rPr>
      </w:pPr>
      <w:r>
        <w:rPr>
          <w:sz w:val="28"/>
          <w:szCs w:val="28"/>
        </w:rPr>
        <w:lastRenderedPageBreak/>
        <w:t>3.1. В</w:t>
      </w:r>
      <w:r w:rsidR="00E70F34">
        <w:rPr>
          <w:sz w:val="28"/>
          <w:szCs w:val="28"/>
        </w:rPr>
        <w:t xml:space="preserve"> абзаце</w:t>
      </w:r>
      <w:r>
        <w:rPr>
          <w:sz w:val="28"/>
          <w:szCs w:val="28"/>
        </w:rPr>
        <w:t xml:space="preserve"> втором </w:t>
      </w:r>
      <w:r w:rsidRPr="00E134E5">
        <w:rPr>
          <w:sz w:val="28"/>
          <w:szCs w:val="28"/>
        </w:rPr>
        <w:t>слово «осуществляется» заменить словом «осуществлялась»</w:t>
      </w:r>
      <w:r>
        <w:rPr>
          <w:sz w:val="28"/>
          <w:szCs w:val="28"/>
        </w:rPr>
        <w:t>.</w:t>
      </w:r>
    </w:p>
    <w:p w:rsidR="006A6011" w:rsidRPr="008B4A27" w:rsidRDefault="006A6011" w:rsidP="00FB6657">
      <w:pPr>
        <w:tabs>
          <w:tab w:val="left" w:pos="1080"/>
        </w:tabs>
        <w:spacing w:line="360" w:lineRule="auto"/>
        <w:ind w:firstLine="720"/>
        <w:jc w:val="both"/>
        <w:rPr>
          <w:spacing w:val="-2"/>
          <w:sz w:val="28"/>
          <w:szCs w:val="28"/>
        </w:rPr>
      </w:pPr>
      <w:r w:rsidRPr="008B4A27">
        <w:rPr>
          <w:spacing w:val="-2"/>
          <w:sz w:val="28"/>
          <w:szCs w:val="28"/>
        </w:rPr>
        <w:t xml:space="preserve">3.2. В </w:t>
      </w:r>
      <w:r w:rsidR="00E70F34" w:rsidRPr="008B4A27">
        <w:rPr>
          <w:spacing w:val="-2"/>
          <w:sz w:val="28"/>
          <w:szCs w:val="28"/>
        </w:rPr>
        <w:t xml:space="preserve">абзаце </w:t>
      </w:r>
      <w:r w:rsidRPr="008B4A27">
        <w:rPr>
          <w:spacing w:val="-2"/>
          <w:sz w:val="28"/>
          <w:szCs w:val="28"/>
        </w:rPr>
        <w:t>де</w:t>
      </w:r>
      <w:r w:rsidR="00071FEE">
        <w:rPr>
          <w:spacing w:val="-2"/>
          <w:sz w:val="28"/>
          <w:szCs w:val="28"/>
        </w:rPr>
        <w:t>с</w:t>
      </w:r>
      <w:r w:rsidRPr="008B4A27">
        <w:rPr>
          <w:spacing w:val="-2"/>
          <w:sz w:val="28"/>
          <w:szCs w:val="28"/>
        </w:rPr>
        <w:t>ятом слово «определяется» заменить словом «</w:t>
      </w:r>
      <w:r w:rsidR="003B6D7E" w:rsidRPr="008B4A27">
        <w:rPr>
          <w:spacing w:val="-2"/>
          <w:sz w:val="28"/>
          <w:szCs w:val="28"/>
        </w:rPr>
        <w:t>определял</w:t>
      </w:r>
      <w:r w:rsidR="00E70F34">
        <w:rPr>
          <w:spacing w:val="-2"/>
          <w:sz w:val="28"/>
          <w:szCs w:val="28"/>
        </w:rPr>
        <w:t>о</w:t>
      </w:r>
      <w:r w:rsidR="003B6D7E" w:rsidRPr="008B4A27">
        <w:rPr>
          <w:spacing w:val="-2"/>
          <w:sz w:val="28"/>
          <w:szCs w:val="28"/>
        </w:rPr>
        <w:t>сь».</w:t>
      </w:r>
    </w:p>
    <w:p w:rsidR="003B6D7E" w:rsidRPr="003B6D7E" w:rsidRDefault="003B6D7E" w:rsidP="00FB6657">
      <w:pPr>
        <w:tabs>
          <w:tab w:val="left" w:pos="1080"/>
        </w:tabs>
        <w:spacing w:line="360" w:lineRule="auto"/>
        <w:ind w:firstLine="720"/>
        <w:jc w:val="both"/>
        <w:rPr>
          <w:sz w:val="28"/>
          <w:szCs w:val="28"/>
        </w:rPr>
      </w:pPr>
      <w:r w:rsidRPr="003B6D7E">
        <w:rPr>
          <w:sz w:val="28"/>
          <w:szCs w:val="28"/>
        </w:rPr>
        <w:t>3.3. В абзаце «</w:t>
      </w:r>
      <w:r w:rsidR="00E70F34">
        <w:rPr>
          <w:sz w:val="28"/>
          <w:szCs w:val="28"/>
        </w:rPr>
        <w:t>М</w:t>
      </w:r>
      <w:r w:rsidRPr="003B6D7E">
        <w:rPr>
          <w:sz w:val="28"/>
          <w:szCs w:val="28"/>
        </w:rPr>
        <w:t xml:space="preserve">униципальным образованиям Кировской области в рамках областной целевой </w:t>
      </w:r>
      <w:hyperlink r:id="rId17" w:history="1">
        <w:r w:rsidRPr="003B6D7E">
          <w:rPr>
            <w:sz w:val="28"/>
            <w:szCs w:val="28"/>
          </w:rPr>
          <w:t>программы</w:t>
        </w:r>
      </w:hyperlink>
      <w:r w:rsidRPr="003B6D7E">
        <w:rPr>
          <w:sz w:val="28"/>
          <w:szCs w:val="28"/>
        </w:rPr>
        <w:t xml:space="preserve"> «Развитие транспортной инфраструктуры Кировской области до 2015 года» предусматривается выделение субсидий из областного бюджета:»</w:t>
      </w:r>
      <w:r>
        <w:rPr>
          <w:sz w:val="28"/>
          <w:szCs w:val="28"/>
        </w:rPr>
        <w:t xml:space="preserve"> слово «</w:t>
      </w:r>
      <w:r w:rsidRPr="003B6D7E">
        <w:rPr>
          <w:sz w:val="28"/>
          <w:szCs w:val="28"/>
        </w:rPr>
        <w:t>предусматривается</w:t>
      </w:r>
      <w:r>
        <w:rPr>
          <w:sz w:val="28"/>
          <w:szCs w:val="28"/>
        </w:rPr>
        <w:t>» заменить словом «предусматривалось».</w:t>
      </w:r>
    </w:p>
    <w:p w:rsidR="00AC5A0D" w:rsidRDefault="004214CC" w:rsidP="00FB6657">
      <w:pPr>
        <w:tabs>
          <w:tab w:val="left" w:pos="1080"/>
        </w:tabs>
        <w:spacing w:line="360" w:lineRule="auto"/>
        <w:ind w:firstLine="720"/>
        <w:jc w:val="both"/>
        <w:rPr>
          <w:sz w:val="28"/>
          <w:szCs w:val="28"/>
        </w:rPr>
      </w:pPr>
      <w:r>
        <w:rPr>
          <w:sz w:val="28"/>
          <w:szCs w:val="28"/>
        </w:rPr>
        <w:t>3.</w:t>
      </w:r>
      <w:r w:rsidR="003B6D7E">
        <w:rPr>
          <w:sz w:val="28"/>
          <w:szCs w:val="28"/>
        </w:rPr>
        <w:t>4</w:t>
      </w:r>
      <w:r>
        <w:rPr>
          <w:sz w:val="28"/>
          <w:szCs w:val="28"/>
        </w:rPr>
        <w:t>.</w:t>
      </w:r>
      <w:r w:rsidR="00FB6657" w:rsidRPr="00FB6657">
        <w:rPr>
          <w:sz w:val="28"/>
          <w:szCs w:val="28"/>
        </w:rPr>
        <w:t xml:space="preserve"> </w:t>
      </w:r>
      <w:r w:rsidR="00E134E5">
        <w:rPr>
          <w:sz w:val="28"/>
          <w:szCs w:val="28"/>
        </w:rPr>
        <w:t xml:space="preserve">В </w:t>
      </w:r>
      <w:r w:rsidR="00E134E5" w:rsidRPr="00FB6657">
        <w:rPr>
          <w:sz w:val="28"/>
          <w:szCs w:val="28"/>
        </w:rPr>
        <w:t>пункт</w:t>
      </w:r>
      <w:r w:rsidR="00071FEE">
        <w:rPr>
          <w:sz w:val="28"/>
          <w:szCs w:val="28"/>
        </w:rPr>
        <w:t>е</w:t>
      </w:r>
      <w:r w:rsidR="00E134E5" w:rsidRPr="00FB6657">
        <w:rPr>
          <w:sz w:val="28"/>
          <w:szCs w:val="28"/>
        </w:rPr>
        <w:t xml:space="preserve"> 3.1</w:t>
      </w:r>
      <w:r w:rsidR="00AC5A0D">
        <w:rPr>
          <w:sz w:val="28"/>
          <w:szCs w:val="28"/>
        </w:rPr>
        <w:t>:</w:t>
      </w:r>
    </w:p>
    <w:p w:rsidR="00071FEE" w:rsidRDefault="00071FEE" w:rsidP="00FB6657">
      <w:pPr>
        <w:tabs>
          <w:tab w:val="left" w:pos="1080"/>
        </w:tabs>
        <w:spacing w:line="360" w:lineRule="auto"/>
        <w:ind w:firstLine="720"/>
        <w:jc w:val="both"/>
        <w:rPr>
          <w:sz w:val="28"/>
          <w:szCs w:val="28"/>
        </w:rPr>
      </w:pPr>
      <w:r>
        <w:rPr>
          <w:sz w:val="28"/>
          <w:szCs w:val="28"/>
        </w:rPr>
        <w:t xml:space="preserve">3.4.1. В </w:t>
      </w:r>
      <w:r w:rsidRPr="00FB6657">
        <w:rPr>
          <w:sz w:val="28"/>
          <w:szCs w:val="28"/>
        </w:rPr>
        <w:t>подпункте 3.1.1</w:t>
      </w:r>
      <w:r>
        <w:rPr>
          <w:sz w:val="28"/>
          <w:szCs w:val="28"/>
        </w:rPr>
        <w:t>:</w:t>
      </w:r>
    </w:p>
    <w:p w:rsidR="00FB6657" w:rsidRPr="00FB6657" w:rsidRDefault="00AC5A0D" w:rsidP="00FB6657">
      <w:pPr>
        <w:tabs>
          <w:tab w:val="left" w:pos="1080"/>
        </w:tabs>
        <w:spacing w:line="360" w:lineRule="auto"/>
        <w:ind w:firstLine="720"/>
        <w:jc w:val="both"/>
        <w:rPr>
          <w:sz w:val="28"/>
          <w:szCs w:val="28"/>
        </w:rPr>
      </w:pPr>
      <w:r>
        <w:rPr>
          <w:sz w:val="28"/>
          <w:szCs w:val="28"/>
        </w:rPr>
        <w:t>3.4.1</w:t>
      </w:r>
      <w:r w:rsidR="00071FEE">
        <w:rPr>
          <w:sz w:val="28"/>
          <w:szCs w:val="28"/>
        </w:rPr>
        <w:t>.1.</w:t>
      </w:r>
      <w:r w:rsidR="00E134E5">
        <w:rPr>
          <w:sz w:val="28"/>
          <w:szCs w:val="28"/>
        </w:rPr>
        <w:t xml:space="preserve"> </w:t>
      </w:r>
      <w:r>
        <w:rPr>
          <w:sz w:val="28"/>
          <w:szCs w:val="28"/>
        </w:rPr>
        <w:t>А</w:t>
      </w:r>
      <w:r w:rsidR="00113F61" w:rsidRPr="00FB6657">
        <w:rPr>
          <w:sz w:val="28"/>
          <w:szCs w:val="28"/>
        </w:rPr>
        <w:t>бзац</w:t>
      </w:r>
      <w:r w:rsidR="00C23A24" w:rsidRPr="00FB6657">
        <w:rPr>
          <w:sz w:val="28"/>
          <w:szCs w:val="28"/>
        </w:rPr>
        <w:t xml:space="preserve"> </w:t>
      </w:r>
      <w:r w:rsidR="00364A73" w:rsidRPr="00FB6657">
        <w:rPr>
          <w:sz w:val="28"/>
          <w:szCs w:val="28"/>
        </w:rPr>
        <w:t xml:space="preserve">«иных межбюджетных трансфертов муниципальному образованию «Город Киров» на строительство объекта «Путепровод с реконструкцией ул. Ивана Попова от ул. Щорса до ул. Чистопрудненской в г. Кирове» в пределах средств, выделяемых из федерального бюджета и поступивших в областной бюджет. Сведения о крупных особо важных для социально-экономического развития Российской Федерации проектах, осуществляемых в рамках настоящей Государственной программы, указаны в приложении № 9;» </w:t>
      </w:r>
      <w:r w:rsidR="00FB6657" w:rsidRPr="00FB6657">
        <w:rPr>
          <w:sz w:val="28"/>
          <w:szCs w:val="28"/>
        </w:rPr>
        <w:t>изложить в следующей редакции:</w:t>
      </w:r>
    </w:p>
    <w:p w:rsidR="00113F61" w:rsidRDefault="00FB6657" w:rsidP="00087985">
      <w:pPr>
        <w:pStyle w:val="ConsPlusTitle"/>
        <w:spacing w:line="360" w:lineRule="auto"/>
        <w:ind w:firstLine="720"/>
        <w:jc w:val="both"/>
        <w:rPr>
          <w:b w:val="0"/>
        </w:rPr>
      </w:pPr>
      <w:r w:rsidRPr="00B04EFA">
        <w:rPr>
          <w:b w:val="0"/>
        </w:rPr>
        <w:t xml:space="preserve">«иных межбюджетных трансфертов муниципальному образованию «Город Киров» </w:t>
      </w:r>
      <w:r w:rsidR="00294582" w:rsidRPr="00B04EFA">
        <w:rPr>
          <w:b w:val="0"/>
        </w:rPr>
        <w:t xml:space="preserve">на строительство объекта «Путепровод с реконструкцией </w:t>
      </w:r>
      <w:r w:rsidR="00294582" w:rsidRPr="00B04EFA">
        <w:rPr>
          <w:b w:val="0"/>
        </w:rPr>
        <w:br/>
        <w:t xml:space="preserve">ул. Ивана Попова от ул. Щорса до ул. Чистопрудненской в г. Кирове» </w:t>
      </w:r>
      <w:r w:rsidR="004814FC" w:rsidRPr="00B04EFA">
        <w:rPr>
          <w:b w:val="0"/>
        </w:rPr>
        <w:t>за счет средств областного бюджета и (или)</w:t>
      </w:r>
      <w:r w:rsidRPr="00B04EFA">
        <w:rPr>
          <w:b w:val="0"/>
        </w:rPr>
        <w:t xml:space="preserve"> средств, </w:t>
      </w:r>
      <w:r w:rsidR="004814FC" w:rsidRPr="00B04EFA">
        <w:rPr>
          <w:b w:val="0"/>
        </w:rPr>
        <w:t>поступивших</w:t>
      </w:r>
      <w:r w:rsidRPr="00B04EFA">
        <w:rPr>
          <w:b w:val="0"/>
        </w:rPr>
        <w:t xml:space="preserve"> из федерального </w:t>
      </w:r>
      <w:r w:rsidR="00087985" w:rsidRPr="00B04EFA">
        <w:rPr>
          <w:b w:val="0"/>
        </w:rPr>
        <w:t>бюджета</w:t>
      </w:r>
      <w:r w:rsidR="00294582" w:rsidRPr="00B04EFA">
        <w:rPr>
          <w:b w:val="0"/>
        </w:rPr>
        <w:t xml:space="preserve"> на реализацию мероприятий по строительству, реконструкции, капитальному ремонту и ремонту уникальных дорожных искусственных сооружений</w:t>
      </w:r>
      <w:r w:rsidRPr="00B04EFA">
        <w:rPr>
          <w:b w:val="0"/>
        </w:rPr>
        <w:t xml:space="preserve">. </w:t>
      </w:r>
      <w:r w:rsidR="00364A73" w:rsidRPr="004814FC">
        <w:rPr>
          <w:b w:val="0"/>
        </w:rPr>
        <w:t xml:space="preserve">Сведения </w:t>
      </w:r>
      <w:r w:rsidR="00087985" w:rsidRPr="004814FC">
        <w:rPr>
          <w:b w:val="0"/>
        </w:rPr>
        <w:t xml:space="preserve">о мероприятиях, реализуемых за счет иных межбюджетных трансфертов, предоставляемых в целях достижения целевых показателей государственной </w:t>
      </w:r>
      <w:r w:rsidR="00087985" w:rsidRPr="004814FC">
        <w:rPr>
          <w:b w:val="0"/>
          <w:color w:val="000000"/>
        </w:rPr>
        <w:t>программы Кировской области «Развитие транспортной системы» на 2013 – 2020 годы</w:t>
      </w:r>
      <w:r w:rsidR="00064558">
        <w:rPr>
          <w:b w:val="0"/>
          <w:color w:val="000000"/>
        </w:rPr>
        <w:t>,</w:t>
      </w:r>
      <w:r w:rsidR="00087985" w:rsidRPr="004814FC">
        <w:rPr>
          <w:b w:val="0"/>
          <w:color w:val="000000"/>
        </w:rPr>
        <w:t xml:space="preserve"> </w:t>
      </w:r>
      <w:r w:rsidR="00087985" w:rsidRPr="004814FC">
        <w:rPr>
          <w:b w:val="0"/>
        </w:rPr>
        <w:t>указаны в приложении № 9</w:t>
      </w:r>
      <w:r w:rsidR="00E70F34">
        <w:rPr>
          <w:b w:val="0"/>
        </w:rPr>
        <w:t>;</w:t>
      </w:r>
      <w:r w:rsidR="00087985" w:rsidRPr="004814FC">
        <w:rPr>
          <w:b w:val="0"/>
        </w:rPr>
        <w:t>»</w:t>
      </w:r>
      <w:r w:rsidR="00113F61" w:rsidRPr="00087985">
        <w:rPr>
          <w:b w:val="0"/>
        </w:rPr>
        <w:t xml:space="preserve"> </w:t>
      </w:r>
    </w:p>
    <w:p w:rsidR="004214CC" w:rsidRDefault="004214CC" w:rsidP="004214CC">
      <w:pPr>
        <w:pStyle w:val="ConsPlusNormal"/>
        <w:spacing w:line="360" w:lineRule="auto"/>
        <w:jc w:val="both"/>
        <w:rPr>
          <w:rFonts w:ascii="Times New Roman" w:hAnsi="Times New Roman"/>
          <w:sz w:val="28"/>
          <w:szCs w:val="28"/>
        </w:rPr>
      </w:pPr>
      <w:r w:rsidRPr="004214CC">
        <w:rPr>
          <w:rFonts w:ascii="Times New Roman" w:hAnsi="Times New Roman"/>
          <w:sz w:val="28"/>
          <w:szCs w:val="28"/>
        </w:rPr>
        <w:lastRenderedPageBreak/>
        <w:t>3.</w:t>
      </w:r>
      <w:r w:rsidR="00AC5A0D">
        <w:rPr>
          <w:rFonts w:ascii="Times New Roman" w:hAnsi="Times New Roman"/>
          <w:sz w:val="28"/>
          <w:szCs w:val="28"/>
        </w:rPr>
        <w:t>4.</w:t>
      </w:r>
      <w:r w:rsidR="00071FEE">
        <w:rPr>
          <w:rFonts w:ascii="Times New Roman" w:hAnsi="Times New Roman"/>
          <w:sz w:val="28"/>
          <w:szCs w:val="28"/>
        </w:rPr>
        <w:t>1.</w:t>
      </w:r>
      <w:r w:rsidR="00AC5A0D">
        <w:rPr>
          <w:rFonts w:ascii="Times New Roman" w:hAnsi="Times New Roman"/>
          <w:sz w:val="28"/>
          <w:szCs w:val="28"/>
        </w:rPr>
        <w:t>2</w:t>
      </w:r>
      <w:r w:rsidRPr="004214CC">
        <w:rPr>
          <w:rFonts w:ascii="Times New Roman" w:hAnsi="Times New Roman"/>
          <w:sz w:val="28"/>
          <w:szCs w:val="28"/>
        </w:rPr>
        <w:t xml:space="preserve">. Абзац «обеспечение централизации закупок в соответствии с </w:t>
      </w:r>
      <w:hyperlink r:id="rId18" w:history="1">
        <w:r w:rsidRPr="004214CC">
          <w:rPr>
            <w:rFonts w:ascii="Times New Roman" w:hAnsi="Times New Roman"/>
            <w:sz w:val="28"/>
            <w:szCs w:val="28"/>
          </w:rPr>
          <w:t>частью 7 статьи 26</w:t>
        </w:r>
      </w:hyperlink>
      <w:r w:rsidRPr="004214CC">
        <w:rPr>
          <w:rFonts w:ascii="Times New Roman" w:hAnsi="Times New Roman"/>
          <w:sz w:val="28"/>
          <w:szCs w:val="28"/>
        </w:rPr>
        <w:t xml:space="preserve"> Федерального закона от 05.04.2013 </w:t>
      </w:r>
      <w:r>
        <w:rPr>
          <w:rFonts w:ascii="Times New Roman" w:hAnsi="Times New Roman"/>
          <w:sz w:val="28"/>
          <w:szCs w:val="28"/>
        </w:rPr>
        <w:t>№</w:t>
      </w:r>
      <w:r w:rsidRPr="004214CC">
        <w:rPr>
          <w:rFonts w:ascii="Times New Roman" w:hAnsi="Times New Roman"/>
          <w:sz w:val="28"/>
          <w:szCs w:val="28"/>
        </w:rPr>
        <w:t xml:space="preserve"> 44-ФЗ </w:t>
      </w:r>
      <w:r>
        <w:rPr>
          <w:rFonts w:ascii="Times New Roman" w:hAnsi="Times New Roman"/>
          <w:sz w:val="28"/>
          <w:szCs w:val="28"/>
        </w:rPr>
        <w:t>«</w:t>
      </w:r>
      <w:r w:rsidRPr="004214CC">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 xml:space="preserve"> изложить в следующей редакции:</w:t>
      </w:r>
    </w:p>
    <w:p w:rsidR="004214CC" w:rsidRPr="000364EA" w:rsidRDefault="004214CC" w:rsidP="004214CC">
      <w:pPr>
        <w:pStyle w:val="ConsPlusNormal"/>
        <w:spacing w:line="360" w:lineRule="auto"/>
        <w:jc w:val="both"/>
        <w:rPr>
          <w:rFonts w:ascii="Times New Roman" w:hAnsi="Times New Roman"/>
          <w:spacing w:val="-2"/>
          <w:sz w:val="28"/>
          <w:szCs w:val="28"/>
        </w:rPr>
      </w:pPr>
      <w:r w:rsidRPr="000364EA">
        <w:rPr>
          <w:rFonts w:ascii="Times New Roman" w:hAnsi="Times New Roman"/>
          <w:spacing w:val="-2"/>
          <w:sz w:val="28"/>
          <w:szCs w:val="28"/>
        </w:rPr>
        <w:t xml:space="preserve">«обеспечение централизации закупок в соответствии с </w:t>
      </w:r>
      <w:hyperlink r:id="rId19" w:history="1">
        <w:r w:rsidRPr="000364EA">
          <w:rPr>
            <w:rFonts w:ascii="Times New Roman" w:hAnsi="Times New Roman"/>
            <w:spacing w:val="-2"/>
            <w:sz w:val="28"/>
            <w:szCs w:val="28"/>
          </w:rPr>
          <w:t>частью 7 статьи 26</w:t>
        </w:r>
      </w:hyperlink>
      <w:r w:rsidRPr="000364EA">
        <w:rPr>
          <w:rFonts w:ascii="Times New Roman" w:hAnsi="Times New Roman"/>
          <w:spacing w:val="-2"/>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70F34">
        <w:rPr>
          <w:rFonts w:ascii="Times New Roman" w:hAnsi="Times New Roman"/>
          <w:spacing w:val="-2"/>
          <w:sz w:val="28"/>
          <w:szCs w:val="28"/>
        </w:rPr>
        <w:t>»</w:t>
      </w:r>
      <w:r w:rsidRPr="000364EA">
        <w:rPr>
          <w:rFonts w:ascii="Times New Roman" w:hAnsi="Times New Roman"/>
          <w:spacing w:val="-2"/>
          <w:sz w:val="28"/>
          <w:szCs w:val="28"/>
        </w:rPr>
        <w:t>, кроме муниципальных контрактов (договоров) с ценой контракта (договора) менее 100 тыс. рублей, источниками финансового обеспечения которых полностью или частично являются целевые межбюджетные трансферты».</w:t>
      </w:r>
    </w:p>
    <w:p w:rsidR="003B6D7E" w:rsidRDefault="003B6D7E" w:rsidP="003B6D7E">
      <w:pPr>
        <w:pStyle w:val="ConsPlusNormal"/>
        <w:spacing w:line="360" w:lineRule="auto"/>
        <w:jc w:val="both"/>
        <w:rPr>
          <w:rFonts w:ascii="Times New Roman" w:hAnsi="Times New Roman"/>
          <w:sz w:val="28"/>
          <w:szCs w:val="28"/>
        </w:rPr>
      </w:pPr>
      <w:r w:rsidRPr="003B6D7E">
        <w:rPr>
          <w:rFonts w:ascii="Times New Roman" w:hAnsi="Times New Roman"/>
          <w:sz w:val="28"/>
          <w:szCs w:val="28"/>
        </w:rPr>
        <w:t>3.</w:t>
      </w:r>
      <w:r w:rsidR="00AC5A0D">
        <w:rPr>
          <w:rFonts w:ascii="Times New Roman" w:hAnsi="Times New Roman"/>
          <w:sz w:val="28"/>
          <w:szCs w:val="28"/>
        </w:rPr>
        <w:t>4.</w:t>
      </w:r>
      <w:r w:rsidR="00071FEE">
        <w:rPr>
          <w:rFonts w:ascii="Times New Roman" w:hAnsi="Times New Roman"/>
          <w:sz w:val="28"/>
          <w:szCs w:val="28"/>
        </w:rPr>
        <w:t>1.</w:t>
      </w:r>
      <w:r w:rsidR="00AC5A0D">
        <w:rPr>
          <w:rFonts w:ascii="Times New Roman" w:hAnsi="Times New Roman"/>
          <w:sz w:val="28"/>
          <w:szCs w:val="28"/>
        </w:rPr>
        <w:t>3.</w:t>
      </w:r>
      <w:r w:rsidRPr="003B6D7E">
        <w:rPr>
          <w:rFonts w:ascii="Times New Roman" w:hAnsi="Times New Roman"/>
          <w:sz w:val="28"/>
          <w:szCs w:val="28"/>
        </w:rPr>
        <w:t xml:space="preserve"> В абзаце «субсидий местным бюджетам из областного бюджета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(реализуется в 2014 году)» слово «реализуется» заменить словом «реализовалась».</w:t>
      </w:r>
    </w:p>
    <w:p w:rsidR="00664096" w:rsidRDefault="00664096" w:rsidP="003B6D7E">
      <w:pPr>
        <w:pStyle w:val="ConsPlusNormal"/>
        <w:spacing w:line="360" w:lineRule="auto"/>
        <w:jc w:val="both"/>
        <w:rPr>
          <w:rFonts w:ascii="Times New Roman" w:hAnsi="Times New Roman"/>
          <w:sz w:val="28"/>
          <w:szCs w:val="28"/>
        </w:rPr>
      </w:pPr>
      <w:r w:rsidRPr="00664096">
        <w:rPr>
          <w:rFonts w:ascii="Times New Roman" w:hAnsi="Times New Roman"/>
          <w:sz w:val="28"/>
          <w:szCs w:val="28"/>
        </w:rPr>
        <w:t>3.</w:t>
      </w:r>
      <w:r w:rsidR="00AC5A0D">
        <w:rPr>
          <w:rFonts w:ascii="Times New Roman" w:hAnsi="Times New Roman"/>
          <w:sz w:val="28"/>
          <w:szCs w:val="28"/>
        </w:rPr>
        <w:t>4.</w:t>
      </w:r>
      <w:r w:rsidR="00071FEE">
        <w:rPr>
          <w:rFonts w:ascii="Times New Roman" w:hAnsi="Times New Roman"/>
          <w:sz w:val="28"/>
          <w:szCs w:val="28"/>
        </w:rPr>
        <w:t>1.</w:t>
      </w:r>
      <w:r w:rsidR="00AC5A0D">
        <w:rPr>
          <w:rFonts w:ascii="Times New Roman" w:hAnsi="Times New Roman"/>
          <w:sz w:val="28"/>
          <w:szCs w:val="28"/>
        </w:rPr>
        <w:t>4</w:t>
      </w:r>
      <w:r w:rsidRPr="00664096">
        <w:rPr>
          <w:rFonts w:ascii="Times New Roman" w:hAnsi="Times New Roman"/>
          <w:sz w:val="28"/>
          <w:szCs w:val="28"/>
        </w:rPr>
        <w:t>. В абзаце «</w:t>
      </w:r>
      <w:r w:rsidR="00E70F34">
        <w:rPr>
          <w:rFonts w:ascii="Times New Roman" w:hAnsi="Times New Roman"/>
          <w:sz w:val="28"/>
          <w:szCs w:val="28"/>
        </w:rPr>
        <w:t>У</w:t>
      </w:r>
      <w:r w:rsidRPr="00664096">
        <w:rPr>
          <w:rFonts w:ascii="Times New Roman" w:hAnsi="Times New Roman"/>
          <w:sz w:val="28"/>
          <w:szCs w:val="28"/>
        </w:rPr>
        <w:t>словиями предоставления субсидий из областного бюджета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являются:» слово «являются» заменить словом «являлись».</w:t>
      </w:r>
    </w:p>
    <w:p w:rsidR="00664096" w:rsidRDefault="00664096" w:rsidP="003B6D7E">
      <w:pPr>
        <w:pStyle w:val="ConsPlusNormal"/>
        <w:spacing w:line="360" w:lineRule="auto"/>
        <w:jc w:val="both"/>
        <w:rPr>
          <w:rFonts w:ascii="Times New Roman" w:hAnsi="Times New Roman"/>
          <w:sz w:val="28"/>
          <w:szCs w:val="28"/>
        </w:rPr>
      </w:pPr>
      <w:r w:rsidRPr="00664096">
        <w:rPr>
          <w:rFonts w:ascii="Times New Roman" w:hAnsi="Times New Roman"/>
          <w:sz w:val="28"/>
          <w:szCs w:val="28"/>
        </w:rPr>
        <w:t>3.</w:t>
      </w:r>
      <w:r w:rsidR="00071FEE">
        <w:rPr>
          <w:rFonts w:ascii="Times New Roman" w:hAnsi="Times New Roman"/>
          <w:sz w:val="28"/>
          <w:szCs w:val="28"/>
        </w:rPr>
        <w:t>4.2</w:t>
      </w:r>
      <w:r w:rsidRPr="00664096">
        <w:rPr>
          <w:rFonts w:ascii="Times New Roman" w:hAnsi="Times New Roman"/>
          <w:sz w:val="28"/>
          <w:szCs w:val="28"/>
        </w:rPr>
        <w:t xml:space="preserve">. </w:t>
      </w:r>
      <w:r w:rsidR="00071FEE">
        <w:rPr>
          <w:rFonts w:ascii="Times New Roman" w:hAnsi="Times New Roman"/>
          <w:sz w:val="28"/>
          <w:szCs w:val="28"/>
        </w:rPr>
        <w:t xml:space="preserve">В </w:t>
      </w:r>
      <w:r w:rsidR="00E70F34">
        <w:rPr>
          <w:rFonts w:ascii="Times New Roman" w:hAnsi="Times New Roman"/>
          <w:sz w:val="28"/>
          <w:szCs w:val="28"/>
        </w:rPr>
        <w:t xml:space="preserve">абзаце </w:t>
      </w:r>
      <w:r w:rsidR="00071FEE">
        <w:rPr>
          <w:rFonts w:ascii="Times New Roman" w:hAnsi="Times New Roman"/>
          <w:sz w:val="28"/>
          <w:szCs w:val="28"/>
        </w:rPr>
        <w:t>первом подпункта 3.1.2</w:t>
      </w:r>
      <w:r w:rsidRPr="00664096">
        <w:rPr>
          <w:rFonts w:ascii="Times New Roman" w:hAnsi="Times New Roman"/>
          <w:sz w:val="28"/>
          <w:szCs w:val="28"/>
        </w:rPr>
        <w:t xml:space="preserve"> слово «направлена» заменить слов</w:t>
      </w:r>
      <w:r w:rsidR="00071FEE">
        <w:rPr>
          <w:rFonts w:ascii="Times New Roman" w:hAnsi="Times New Roman"/>
          <w:sz w:val="28"/>
          <w:szCs w:val="28"/>
        </w:rPr>
        <w:t>ами</w:t>
      </w:r>
      <w:r w:rsidRPr="00664096">
        <w:rPr>
          <w:rFonts w:ascii="Times New Roman" w:hAnsi="Times New Roman"/>
          <w:sz w:val="28"/>
          <w:szCs w:val="28"/>
        </w:rPr>
        <w:t xml:space="preserve"> «</w:t>
      </w:r>
      <w:r w:rsidR="00071FEE">
        <w:rPr>
          <w:rFonts w:ascii="Times New Roman" w:hAnsi="Times New Roman"/>
          <w:sz w:val="28"/>
          <w:szCs w:val="28"/>
        </w:rPr>
        <w:t xml:space="preserve">была </w:t>
      </w:r>
      <w:r w:rsidRPr="00664096">
        <w:rPr>
          <w:rFonts w:ascii="Times New Roman" w:hAnsi="Times New Roman"/>
          <w:sz w:val="28"/>
          <w:szCs w:val="28"/>
        </w:rPr>
        <w:t>направл</w:t>
      </w:r>
      <w:r w:rsidR="00071FEE">
        <w:rPr>
          <w:rFonts w:ascii="Times New Roman" w:hAnsi="Times New Roman"/>
          <w:sz w:val="28"/>
          <w:szCs w:val="28"/>
        </w:rPr>
        <w:t>ена</w:t>
      </w:r>
      <w:r w:rsidRPr="00664096">
        <w:rPr>
          <w:rFonts w:ascii="Times New Roman" w:hAnsi="Times New Roman"/>
          <w:sz w:val="28"/>
          <w:szCs w:val="28"/>
        </w:rPr>
        <w:t>».</w:t>
      </w:r>
    </w:p>
    <w:p w:rsidR="00664096" w:rsidRDefault="00664096" w:rsidP="003B6D7E">
      <w:pPr>
        <w:pStyle w:val="ConsPlusNormal"/>
        <w:spacing w:line="360" w:lineRule="auto"/>
        <w:jc w:val="both"/>
        <w:rPr>
          <w:rFonts w:ascii="Times New Roman" w:hAnsi="Times New Roman"/>
          <w:sz w:val="28"/>
          <w:szCs w:val="28"/>
        </w:rPr>
      </w:pPr>
      <w:r>
        <w:rPr>
          <w:rFonts w:ascii="Times New Roman" w:hAnsi="Times New Roman"/>
          <w:sz w:val="28"/>
          <w:szCs w:val="28"/>
        </w:rPr>
        <w:t>3.</w:t>
      </w:r>
      <w:r w:rsidR="00071FEE">
        <w:rPr>
          <w:rFonts w:ascii="Times New Roman" w:hAnsi="Times New Roman"/>
          <w:sz w:val="28"/>
          <w:szCs w:val="28"/>
        </w:rPr>
        <w:t>4.3</w:t>
      </w:r>
      <w:r>
        <w:rPr>
          <w:rFonts w:ascii="Times New Roman" w:hAnsi="Times New Roman"/>
          <w:sz w:val="28"/>
          <w:szCs w:val="28"/>
        </w:rPr>
        <w:t xml:space="preserve">. В </w:t>
      </w:r>
      <w:r w:rsidRPr="00664096">
        <w:rPr>
          <w:rFonts w:ascii="Times New Roman" w:hAnsi="Times New Roman"/>
          <w:sz w:val="28"/>
          <w:szCs w:val="28"/>
        </w:rPr>
        <w:t>подпункт</w:t>
      </w:r>
      <w:r>
        <w:rPr>
          <w:rFonts w:ascii="Times New Roman" w:hAnsi="Times New Roman"/>
          <w:sz w:val="28"/>
          <w:szCs w:val="28"/>
        </w:rPr>
        <w:t>е</w:t>
      </w:r>
      <w:r w:rsidRPr="00664096">
        <w:rPr>
          <w:rFonts w:ascii="Times New Roman" w:hAnsi="Times New Roman"/>
          <w:sz w:val="28"/>
          <w:szCs w:val="28"/>
        </w:rPr>
        <w:t xml:space="preserve"> 3.1.</w:t>
      </w:r>
      <w:r>
        <w:rPr>
          <w:rFonts w:ascii="Times New Roman" w:hAnsi="Times New Roman"/>
          <w:sz w:val="28"/>
          <w:szCs w:val="28"/>
        </w:rPr>
        <w:t>4</w:t>
      </w:r>
      <w:r w:rsidRPr="00664096">
        <w:rPr>
          <w:rFonts w:ascii="Times New Roman" w:hAnsi="Times New Roman"/>
          <w:sz w:val="28"/>
          <w:szCs w:val="28"/>
        </w:rPr>
        <w:t xml:space="preserve"> </w:t>
      </w:r>
      <w:r>
        <w:rPr>
          <w:rFonts w:ascii="Times New Roman" w:hAnsi="Times New Roman"/>
          <w:sz w:val="28"/>
          <w:szCs w:val="28"/>
        </w:rPr>
        <w:t xml:space="preserve">слово </w:t>
      </w:r>
      <w:r w:rsidRPr="00664096">
        <w:rPr>
          <w:rFonts w:ascii="Times New Roman" w:hAnsi="Times New Roman"/>
          <w:sz w:val="28"/>
          <w:szCs w:val="28"/>
        </w:rPr>
        <w:t>«направлено» заменить слов</w:t>
      </w:r>
      <w:r w:rsidR="00071FEE">
        <w:rPr>
          <w:rFonts w:ascii="Times New Roman" w:hAnsi="Times New Roman"/>
          <w:sz w:val="28"/>
          <w:szCs w:val="28"/>
        </w:rPr>
        <w:t>ами</w:t>
      </w:r>
      <w:r w:rsidRPr="00664096">
        <w:rPr>
          <w:rFonts w:ascii="Times New Roman" w:hAnsi="Times New Roman"/>
          <w:sz w:val="28"/>
          <w:szCs w:val="28"/>
        </w:rPr>
        <w:t xml:space="preserve"> «</w:t>
      </w:r>
      <w:r w:rsidR="00071FEE">
        <w:rPr>
          <w:rFonts w:ascii="Times New Roman" w:hAnsi="Times New Roman"/>
          <w:sz w:val="28"/>
          <w:szCs w:val="28"/>
        </w:rPr>
        <w:t xml:space="preserve">было </w:t>
      </w:r>
      <w:r w:rsidRPr="00664096">
        <w:rPr>
          <w:rFonts w:ascii="Times New Roman" w:hAnsi="Times New Roman"/>
          <w:sz w:val="28"/>
          <w:szCs w:val="28"/>
        </w:rPr>
        <w:t>направл</w:t>
      </w:r>
      <w:r w:rsidR="00071FEE">
        <w:rPr>
          <w:rFonts w:ascii="Times New Roman" w:hAnsi="Times New Roman"/>
          <w:sz w:val="28"/>
          <w:szCs w:val="28"/>
        </w:rPr>
        <w:t>ено</w:t>
      </w:r>
      <w:r w:rsidRPr="00664096">
        <w:rPr>
          <w:rFonts w:ascii="Times New Roman" w:hAnsi="Times New Roman"/>
          <w:sz w:val="28"/>
          <w:szCs w:val="28"/>
        </w:rPr>
        <w:t>»</w:t>
      </w:r>
      <w:r>
        <w:rPr>
          <w:rFonts w:ascii="Times New Roman" w:hAnsi="Times New Roman"/>
          <w:sz w:val="28"/>
          <w:szCs w:val="28"/>
        </w:rPr>
        <w:t>.</w:t>
      </w:r>
    </w:p>
    <w:p w:rsidR="00664096" w:rsidRDefault="00664096" w:rsidP="003B6D7E">
      <w:pPr>
        <w:pStyle w:val="ConsPlusNormal"/>
        <w:spacing w:line="360" w:lineRule="auto"/>
        <w:jc w:val="both"/>
        <w:rPr>
          <w:rFonts w:ascii="Times New Roman" w:hAnsi="Times New Roman"/>
          <w:sz w:val="28"/>
          <w:szCs w:val="28"/>
        </w:rPr>
      </w:pPr>
      <w:r>
        <w:rPr>
          <w:rFonts w:ascii="Times New Roman" w:hAnsi="Times New Roman"/>
          <w:sz w:val="28"/>
          <w:szCs w:val="28"/>
        </w:rPr>
        <w:t>3.</w:t>
      </w:r>
      <w:r w:rsidR="00071FEE">
        <w:rPr>
          <w:rFonts w:ascii="Times New Roman" w:hAnsi="Times New Roman"/>
          <w:sz w:val="28"/>
          <w:szCs w:val="28"/>
        </w:rPr>
        <w:t>4</w:t>
      </w:r>
      <w:r>
        <w:rPr>
          <w:rFonts w:ascii="Times New Roman" w:hAnsi="Times New Roman"/>
          <w:sz w:val="28"/>
          <w:szCs w:val="28"/>
        </w:rPr>
        <w:t>.</w:t>
      </w:r>
      <w:r w:rsidR="00071FEE">
        <w:rPr>
          <w:rFonts w:ascii="Times New Roman" w:hAnsi="Times New Roman"/>
          <w:sz w:val="28"/>
          <w:szCs w:val="28"/>
        </w:rPr>
        <w:t>4.</w:t>
      </w:r>
      <w:r>
        <w:rPr>
          <w:rFonts w:ascii="Times New Roman" w:hAnsi="Times New Roman"/>
          <w:sz w:val="28"/>
          <w:szCs w:val="28"/>
        </w:rPr>
        <w:t xml:space="preserve"> В </w:t>
      </w:r>
      <w:r w:rsidRPr="00664096">
        <w:rPr>
          <w:rFonts w:ascii="Times New Roman" w:hAnsi="Times New Roman"/>
          <w:sz w:val="28"/>
          <w:szCs w:val="28"/>
        </w:rPr>
        <w:t>подпункт</w:t>
      </w:r>
      <w:r>
        <w:rPr>
          <w:rFonts w:ascii="Times New Roman" w:hAnsi="Times New Roman"/>
          <w:sz w:val="28"/>
          <w:szCs w:val="28"/>
        </w:rPr>
        <w:t>е</w:t>
      </w:r>
      <w:r w:rsidRPr="00664096">
        <w:rPr>
          <w:rFonts w:ascii="Times New Roman" w:hAnsi="Times New Roman"/>
          <w:sz w:val="28"/>
          <w:szCs w:val="28"/>
        </w:rPr>
        <w:t xml:space="preserve"> 3.1.</w:t>
      </w:r>
      <w:r>
        <w:rPr>
          <w:rFonts w:ascii="Times New Roman" w:hAnsi="Times New Roman"/>
          <w:sz w:val="28"/>
          <w:szCs w:val="28"/>
        </w:rPr>
        <w:t>5</w:t>
      </w:r>
      <w:r w:rsidRPr="00664096">
        <w:rPr>
          <w:rFonts w:ascii="Times New Roman" w:hAnsi="Times New Roman"/>
          <w:sz w:val="28"/>
          <w:szCs w:val="28"/>
        </w:rPr>
        <w:t xml:space="preserve"> </w:t>
      </w:r>
      <w:r>
        <w:rPr>
          <w:rFonts w:ascii="Times New Roman" w:hAnsi="Times New Roman"/>
          <w:sz w:val="28"/>
          <w:szCs w:val="28"/>
        </w:rPr>
        <w:t xml:space="preserve">слово </w:t>
      </w:r>
      <w:r w:rsidRPr="00664096">
        <w:rPr>
          <w:rFonts w:ascii="Times New Roman" w:hAnsi="Times New Roman"/>
          <w:sz w:val="28"/>
          <w:szCs w:val="28"/>
        </w:rPr>
        <w:t>«направлено» заменить слов</w:t>
      </w:r>
      <w:r w:rsidR="00071FEE">
        <w:rPr>
          <w:rFonts w:ascii="Times New Roman" w:hAnsi="Times New Roman"/>
          <w:sz w:val="28"/>
          <w:szCs w:val="28"/>
        </w:rPr>
        <w:t>ами</w:t>
      </w:r>
      <w:r w:rsidRPr="00664096">
        <w:rPr>
          <w:rFonts w:ascii="Times New Roman" w:hAnsi="Times New Roman"/>
          <w:sz w:val="28"/>
          <w:szCs w:val="28"/>
        </w:rPr>
        <w:t xml:space="preserve"> </w:t>
      </w:r>
      <w:r w:rsidR="00071FEE" w:rsidRPr="00664096">
        <w:rPr>
          <w:rFonts w:ascii="Times New Roman" w:hAnsi="Times New Roman"/>
          <w:sz w:val="28"/>
          <w:szCs w:val="28"/>
        </w:rPr>
        <w:t>«</w:t>
      </w:r>
      <w:r w:rsidR="00071FEE">
        <w:rPr>
          <w:rFonts w:ascii="Times New Roman" w:hAnsi="Times New Roman"/>
          <w:sz w:val="28"/>
          <w:szCs w:val="28"/>
        </w:rPr>
        <w:t xml:space="preserve">было </w:t>
      </w:r>
      <w:r w:rsidR="00071FEE" w:rsidRPr="00664096">
        <w:rPr>
          <w:rFonts w:ascii="Times New Roman" w:hAnsi="Times New Roman"/>
          <w:sz w:val="28"/>
          <w:szCs w:val="28"/>
        </w:rPr>
        <w:t>направл</w:t>
      </w:r>
      <w:r w:rsidR="00071FEE">
        <w:rPr>
          <w:rFonts w:ascii="Times New Roman" w:hAnsi="Times New Roman"/>
          <w:sz w:val="28"/>
          <w:szCs w:val="28"/>
        </w:rPr>
        <w:t>ено</w:t>
      </w:r>
      <w:r w:rsidR="00071FEE" w:rsidRPr="00664096">
        <w:rPr>
          <w:rFonts w:ascii="Times New Roman" w:hAnsi="Times New Roman"/>
          <w:sz w:val="28"/>
          <w:szCs w:val="28"/>
        </w:rPr>
        <w:t>»</w:t>
      </w:r>
      <w:r>
        <w:rPr>
          <w:rFonts w:ascii="Times New Roman" w:hAnsi="Times New Roman"/>
          <w:sz w:val="28"/>
          <w:szCs w:val="28"/>
        </w:rPr>
        <w:t>.</w:t>
      </w:r>
    </w:p>
    <w:p w:rsidR="00AC5A0D" w:rsidRDefault="00AC5A0D" w:rsidP="003B6D7E">
      <w:pPr>
        <w:pStyle w:val="ConsPlusNormal"/>
        <w:spacing w:line="360" w:lineRule="auto"/>
        <w:jc w:val="both"/>
        <w:rPr>
          <w:rFonts w:ascii="Times New Roman" w:hAnsi="Times New Roman"/>
          <w:sz w:val="28"/>
          <w:szCs w:val="28"/>
        </w:rPr>
      </w:pPr>
      <w:r w:rsidRPr="00AC5A0D">
        <w:rPr>
          <w:rFonts w:ascii="Times New Roman" w:hAnsi="Times New Roman"/>
          <w:sz w:val="28"/>
          <w:szCs w:val="28"/>
        </w:rPr>
        <w:t>3.</w:t>
      </w:r>
      <w:r w:rsidR="00071FEE">
        <w:rPr>
          <w:rFonts w:ascii="Times New Roman" w:hAnsi="Times New Roman"/>
          <w:sz w:val="28"/>
          <w:szCs w:val="28"/>
        </w:rPr>
        <w:t>4.5</w:t>
      </w:r>
      <w:r w:rsidRPr="00AC5A0D">
        <w:rPr>
          <w:rFonts w:ascii="Times New Roman" w:hAnsi="Times New Roman"/>
          <w:sz w:val="28"/>
          <w:szCs w:val="28"/>
        </w:rPr>
        <w:t>. В</w:t>
      </w:r>
      <w:r w:rsidR="00071FEE">
        <w:rPr>
          <w:rFonts w:ascii="Times New Roman" w:hAnsi="Times New Roman"/>
          <w:sz w:val="28"/>
          <w:szCs w:val="28"/>
        </w:rPr>
        <w:t xml:space="preserve"> </w:t>
      </w:r>
      <w:r w:rsidR="00E70F34">
        <w:rPr>
          <w:rFonts w:ascii="Times New Roman" w:hAnsi="Times New Roman"/>
          <w:sz w:val="28"/>
          <w:szCs w:val="28"/>
        </w:rPr>
        <w:t xml:space="preserve">абзаце </w:t>
      </w:r>
      <w:r w:rsidR="00071FEE">
        <w:rPr>
          <w:rFonts w:ascii="Times New Roman" w:hAnsi="Times New Roman"/>
          <w:sz w:val="28"/>
          <w:szCs w:val="28"/>
        </w:rPr>
        <w:t>втором подпункта 3.1.6</w:t>
      </w:r>
      <w:r w:rsidRPr="00AC5A0D">
        <w:rPr>
          <w:rFonts w:ascii="Times New Roman" w:hAnsi="Times New Roman"/>
          <w:sz w:val="28"/>
          <w:szCs w:val="28"/>
        </w:rPr>
        <w:t xml:space="preserve"> слово «предусматривается» заменить словом «предусматривалось».</w:t>
      </w:r>
    </w:p>
    <w:p w:rsidR="00AC5A0D" w:rsidRDefault="00AC5A0D" w:rsidP="003B6D7E">
      <w:pPr>
        <w:pStyle w:val="ConsPlusNormal"/>
        <w:spacing w:line="360" w:lineRule="auto"/>
        <w:jc w:val="both"/>
        <w:rPr>
          <w:rFonts w:ascii="Times New Roman" w:hAnsi="Times New Roman"/>
          <w:sz w:val="28"/>
          <w:szCs w:val="28"/>
        </w:rPr>
      </w:pPr>
      <w:r>
        <w:rPr>
          <w:rFonts w:ascii="Times New Roman" w:hAnsi="Times New Roman"/>
          <w:sz w:val="28"/>
          <w:szCs w:val="28"/>
        </w:rPr>
        <w:lastRenderedPageBreak/>
        <w:t>3.</w:t>
      </w:r>
      <w:r w:rsidR="00071FEE">
        <w:rPr>
          <w:rFonts w:ascii="Times New Roman" w:hAnsi="Times New Roman"/>
          <w:sz w:val="28"/>
          <w:szCs w:val="28"/>
        </w:rPr>
        <w:t>5</w:t>
      </w:r>
      <w:r>
        <w:rPr>
          <w:rFonts w:ascii="Times New Roman" w:hAnsi="Times New Roman"/>
          <w:sz w:val="28"/>
          <w:szCs w:val="28"/>
        </w:rPr>
        <w:t>. В пункте 3.2:</w:t>
      </w:r>
    </w:p>
    <w:p w:rsidR="00E70F34" w:rsidRDefault="00AC5A0D" w:rsidP="003B6D7E">
      <w:pPr>
        <w:pStyle w:val="ConsPlusNormal"/>
        <w:spacing w:line="360" w:lineRule="auto"/>
        <w:jc w:val="both"/>
        <w:rPr>
          <w:rFonts w:ascii="Times New Roman" w:hAnsi="Times New Roman"/>
          <w:sz w:val="28"/>
          <w:szCs w:val="28"/>
        </w:rPr>
      </w:pPr>
      <w:r w:rsidRPr="00E70F34">
        <w:rPr>
          <w:rFonts w:ascii="Times New Roman" w:hAnsi="Times New Roman"/>
          <w:sz w:val="28"/>
          <w:szCs w:val="28"/>
        </w:rPr>
        <w:t>3.</w:t>
      </w:r>
      <w:r w:rsidR="00071FEE" w:rsidRPr="00E70F34">
        <w:rPr>
          <w:rFonts w:ascii="Times New Roman" w:hAnsi="Times New Roman"/>
          <w:sz w:val="28"/>
          <w:szCs w:val="28"/>
        </w:rPr>
        <w:t>5</w:t>
      </w:r>
      <w:r w:rsidRPr="00E70F34">
        <w:rPr>
          <w:rFonts w:ascii="Times New Roman" w:hAnsi="Times New Roman"/>
          <w:sz w:val="28"/>
          <w:szCs w:val="28"/>
        </w:rPr>
        <w:t xml:space="preserve">.1. </w:t>
      </w:r>
      <w:r w:rsidR="00E70F34" w:rsidRPr="00E70F34">
        <w:rPr>
          <w:rFonts w:ascii="Times New Roman" w:hAnsi="Times New Roman"/>
          <w:sz w:val="28"/>
          <w:szCs w:val="28"/>
        </w:rPr>
        <w:t>В абзаце «Данная субсидия предоставляется в 2014 – 2016 годах» слово «предоставляется» заменить словом «предоставлялась»</w:t>
      </w:r>
    </w:p>
    <w:p w:rsidR="00AC5A0D" w:rsidRDefault="00E70F34" w:rsidP="003B6D7E">
      <w:pPr>
        <w:pStyle w:val="ConsPlusNormal"/>
        <w:spacing w:line="360" w:lineRule="auto"/>
        <w:jc w:val="both"/>
        <w:rPr>
          <w:rFonts w:ascii="Times New Roman" w:hAnsi="Times New Roman"/>
          <w:sz w:val="28"/>
          <w:szCs w:val="28"/>
        </w:rPr>
      </w:pPr>
      <w:r>
        <w:rPr>
          <w:rFonts w:ascii="Times New Roman" w:hAnsi="Times New Roman"/>
          <w:sz w:val="28"/>
          <w:szCs w:val="28"/>
        </w:rPr>
        <w:t xml:space="preserve">3.5.2. </w:t>
      </w:r>
      <w:r w:rsidR="00AC5A0D" w:rsidRPr="00E70F34">
        <w:rPr>
          <w:rFonts w:ascii="Times New Roman" w:hAnsi="Times New Roman"/>
          <w:sz w:val="28"/>
          <w:szCs w:val="28"/>
        </w:rPr>
        <w:t xml:space="preserve">В абзаце </w:t>
      </w:r>
      <w:r w:rsidRPr="00E70F34">
        <w:rPr>
          <w:rFonts w:ascii="Times New Roman" w:hAnsi="Times New Roman"/>
          <w:sz w:val="28"/>
          <w:szCs w:val="28"/>
        </w:rPr>
        <w:t xml:space="preserve">«Условия предоставления субсидий определяются в </w:t>
      </w:r>
      <w:hyperlink r:id="rId20" w:history="1">
        <w:r w:rsidRPr="00E70F34">
          <w:rPr>
            <w:rFonts w:ascii="Times New Roman" w:hAnsi="Times New Roman"/>
            <w:sz w:val="28"/>
            <w:szCs w:val="28"/>
          </w:rPr>
          <w:t>Порядке</w:t>
        </w:r>
      </w:hyperlink>
      <w:r w:rsidRPr="00E70F34">
        <w:rPr>
          <w:rFonts w:ascii="Times New Roman" w:hAnsi="Times New Roman"/>
          <w:sz w:val="28"/>
          <w:szCs w:val="28"/>
        </w:rPr>
        <w:t xml:space="preserve"> предоставления из областного бюджета субсидий юридическим лицам и индивидуальным предпринимателям, осуществляющим регулярные пассажирские перевозки автомобильным транспортом общего пользования по социальным маршрутам Кировской области, на возмещение им части недополученных доходов, утвержденном постановлением Правительства Кировской области от 27.12.2011 </w:t>
      </w:r>
      <w:r>
        <w:rPr>
          <w:rFonts w:ascii="Times New Roman" w:hAnsi="Times New Roman"/>
          <w:sz w:val="28"/>
          <w:szCs w:val="28"/>
        </w:rPr>
        <w:t>№</w:t>
      </w:r>
      <w:r w:rsidRPr="00E70F34">
        <w:rPr>
          <w:rFonts w:ascii="Times New Roman" w:hAnsi="Times New Roman"/>
          <w:sz w:val="28"/>
          <w:szCs w:val="28"/>
        </w:rPr>
        <w:t xml:space="preserve"> 134/769 </w:t>
      </w:r>
      <w:r>
        <w:rPr>
          <w:rFonts w:ascii="Times New Roman" w:hAnsi="Times New Roman"/>
          <w:sz w:val="28"/>
          <w:szCs w:val="28"/>
        </w:rPr>
        <w:t>«</w:t>
      </w:r>
      <w:r w:rsidRPr="00E70F34">
        <w:rPr>
          <w:rFonts w:ascii="Times New Roman" w:hAnsi="Times New Roman"/>
          <w:sz w:val="28"/>
          <w:szCs w:val="28"/>
        </w:rPr>
        <w:t xml:space="preserve">О предоставлении из областного бюджета субсидий юридическим лицам и индивидуальным предпринимателям, осуществляющим регулярные пассажирские перевозки по социальным маршрутам Кировской области, на возмещение части недополученных доходов» </w:t>
      </w:r>
      <w:r w:rsidRPr="001E0C0C">
        <w:rPr>
          <w:rFonts w:ascii="Times New Roman" w:hAnsi="Times New Roman"/>
          <w:sz w:val="28"/>
          <w:szCs w:val="28"/>
        </w:rPr>
        <w:t>слово «определяются» заменить словом «определялись»</w:t>
      </w:r>
      <w:r w:rsidR="00AC5A0D" w:rsidRPr="00E70F34">
        <w:rPr>
          <w:rFonts w:ascii="Times New Roman" w:hAnsi="Times New Roman"/>
          <w:sz w:val="28"/>
          <w:szCs w:val="28"/>
        </w:rPr>
        <w:t>.</w:t>
      </w:r>
    </w:p>
    <w:p w:rsidR="00061279" w:rsidRPr="00061279" w:rsidRDefault="00061279" w:rsidP="003B6D7E">
      <w:pPr>
        <w:pStyle w:val="ConsPlusNormal"/>
        <w:spacing w:line="360" w:lineRule="auto"/>
        <w:jc w:val="both"/>
        <w:rPr>
          <w:rFonts w:ascii="Times New Roman" w:hAnsi="Times New Roman"/>
          <w:sz w:val="28"/>
          <w:szCs w:val="28"/>
        </w:rPr>
      </w:pPr>
      <w:r w:rsidRPr="00061279">
        <w:rPr>
          <w:rFonts w:ascii="Times New Roman" w:hAnsi="Times New Roman"/>
          <w:sz w:val="28"/>
          <w:szCs w:val="28"/>
        </w:rPr>
        <w:t xml:space="preserve">3.5.3. В абзаце «Условия предоставления субсидий определяются в </w:t>
      </w:r>
      <w:hyperlink r:id="rId21" w:history="1">
        <w:r w:rsidRPr="00061279">
          <w:rPr>
            <w:rFonts w:ascii="Times New Roman" w:hAnsi="Times New Roman"/>
            <w:sz w:val="28"/>
            <w:szCs w:val="28"/>
          </w:rPr>
          <w:t>Порядке</w:t>
        </w:r>
      </w:hyperlink>
      <w:r w:rsidRPr="00061279">
        <w:rPr>
          <w:rFonts w:ascii="Times New Roman" w:hAnsi="Times New Roman"/>
          <w:sz w:val="28"/>
          <w:szCs w:val="28"/>
        </w:rPr>
        <w:t xml:space="preserve"> предоставления из областного бюджета субсидий юридическим лицам и индивидуальным предпринимателям, осуществляющим перевозку пассажиров автомобильным и электрифицированным транспортом городского сообщения и автомобильным транспортом пригородного сообщения, на возмещение части недополученных доходов в связи с установлением стоимости льготного проезда для отдельных категорий граждан, проживающих на территории Кировской области, утвержденном постановлением Правительства Кировской области от 08.07.2014 </w:t>
      </w:r>
      <w:r>
        <w:rPr>
          <w:rFonts w:ascii="Times New Roman" w:hAnsi="Times New Roman"/>
          <w:sz w:val="28"/>
          <w:szCs w:val="28"/>
        </w:rPr>
        <w:t>№</w:t>
      </w:r>
      <w:r w:rsidRPr="00061279">
        <w:rPr>
          <w:rFonts w:ascii="Times New Roman" w:hAnsi="Times New Roman"/>
          <w:sz w:val="28"/>
          <w:szCs w:val="28"/>
        </w:rPr>
        <w:t xml:space="preserve"> 270/461 </w:t>
      </w:r>
      <w:r>
        <w:rPr>
          <w:rFonts w:ascii="Times New Roman" w:hAnsi="Times New Roman"/>
          <w:sz w:val="28"/>
          <w:szCs w:val="28"/>
        </w:rPr>
        <w:t>«</w:t>
      </w:r>
      <w:r w:rsidRPr="00061279">
        <w:rPr>
          <w:rFonts w:ascii="Times New Roman" w:hAnsi="Times New Roman"/>
          <w:sz w:val="28"/>
          <w:szCs w:val="28"/>
        </w:rPr>
        <w:t>Об утверждении Порядка предоставления из областного бюджета субсидий юридическим лицам и индивидуальным предпринимателям, осуществляющим перевозку пассажиров автомобильным и электрифицированным транспортом городского сообщения и автомобильным транспортом пригородного сообщения, на возмещение части недополученных доходов в связи с установлением стоимости льготного проезда для отдельных категорий граждан, проживающих на территории Кировской области» слово «определяются» заменить словом «определялись».</w:t>
      </w:r>
    </w:p>
    <w:p w:rsidR="00AC5A0D" w:rsidRPr="00061279" w:rsidRDefault="00AC5A0D" w:rsidP="003B6D7E">
      <w:pPr>
        <w:pStyle w:val="ConsPlusNormal"/>
        <w:spacing w:line="360" w:lineRule="auto"/>
        <w:jc w:val="both"/>
        <w:rPr>
          <w:rFonts w:ascii="Times New Roman" w:hAnsi="Times New Roman"/>
          <w:sz w:val="28"/>
          <w:szCs w:val="28"/>
        </w:rPr>
      </w:pPr>
      <w:r w:rsidRPr="00061279">
        <w:rPr>
          <w:rFonts w:ascii="Times New Roman" w:hAnsi="Times New Roman"/>
          <w:sz w:val="28"/>
          <w:szCs w:val="28"/>
        </w:rPr>
        <w:lastRenderedPageBreak/>
        <w:t>3.</w:t>
      </w:r>
      <w:r w:rsidR="001E0C0C" w:rsidRPr="00061279">
        <w:rPr>
          <w:rFonts w:ascii="Times New Roman" w:hAnsi="Times New Roman"/>
          <w:sz w:val="28"/>
          <w:szCs w:val="28"/>
        </w:rPr>
        <w:t>5</w:t>
      </w:r>
      <w:r w:rsidRPr="00061279">
        <w:rPr>
          <w:rFonts w:ascii="Times New Roman" w:hAnsi="Times New Roman"/>
          <w:sz w:val="28"/>
          <w:szCs w:val="28"/>
        </w:rPr>
        <w:t>.</w:t>
      </w:r>
      <w:r w:rsidR="00061279" w:rsidRPr="00061279">
        <w:rPr>
          <w:rFonts w:ascii="Times New Roman" w:hAnsi="Times New Roman"/>
          <w:sz w:val="28"/>
          <w:szCs w:val="28"/>
        </w:rPr>
        <w:t>4</w:t>
      </w:r>
      <w:r w:rsidRPr="00061279">
        <w:rPr>
          <w:rFonts w:ascii="Times New Roman" w:hAnsi="Times New Roman"/>
          <w:sz w:val="28"/>
          <w:szCs w:val="28"/>
        </w:rPr>
        <w:t xml:space="preserve">. В абзаце </w:t>
      </w:r>
      <w:r w:rsidR="00061279" w:rsidRPr="00061279">
        <w:rPr>
          <w:rFonts w:ascii="Times New Roman" w:hAnsi="Times New Roman"/>
          <w:sz w:val="28"/>
          <w:szCs w:val="28"/>
        </w:rPr>
        <w:t xml:space="preserve">«В 2013 </w:t>
      </w:r>
      <w:r w:rsidR="00061279" w:rsidRPr="00E70F34">
        <w:rPr>
          <w:rFonts w:ascii="Times New Roman" w:hAnsi="Times New Roman"/>
          <w:sz w:val="28"/>
          <w:szCs w:val="28"/>
        </w:rPr>
        <w:t>–</w:t>
      </w:r>
      <w:r w:rsidR="00061279" w:rsidRPr="00061279">
        <w:rPr>
          <w:rFonts w:ascii="Times New Roman" w:hAnsi="Times New Roman"/>
          <w:sz w:val="28"/>
          <w:szCs w:val="28"/>
        </w:rPr>
        <w:t xml:space="preserve"> 2014 годах в соответствии с бюджетной классификацией предоставляются денежные средства на возмещение недополученных доходов в связи с установлением стоимости льготного проезда для отдельных категорий граждан, проживающих на территории Кировской области» </w:t>
      </w:r>
      <w:r w:rsidRPr="00061279">
        <w:rPr>
          <w:rFonts w:ascii="Times New Roman" w:hAnsi="Times New Roman"/>
          <w:sz w:val="28"/>
          <w:szCs w:val="28"/>
        </w:rPr>
        <w:t>слово «предоставляются» заменить словом «предоставлялись».</w:t>
      </w:r>
    </w:p>
    <w:p w:rsidR="001E0C0C" w:rsidRPr="00061279" w:rsidRDefault="001E0C0C" w:rsidP="003B6D7E">
      <w:pPr>
        <w:pStyle w:val="ConsPlusNormal"/>
        <w:spacing w:line="360" w:lineRule="auto"/>
        <w:jc w:val="both"/>
        <w:rPr>
          <w:rFonts w:ascii="Times New Roman" w:hAnsi="Times New Roman"/>
          <w:sz w:val="28"/>
          <w:szCs w:val="28"/>
        </w:rPr>
      </w:pPr>
      <w:r w:rsidRPr="00061279">
        <w:rPr>
          <w:rFonts w:ascii="Times New Roman" w:hAnsi="Times New Roman"/>
          <w:sz w:val="28"/>
          <w:szCs w:val="28"/>
        </w:rPr>
        <w:t>3.5.</w:t>
      </w:r>
      <w:r w:rsidR="00061279">
        <w:rPr>
          <w:rFonts w:ascii="Times New Roman" w:hAnsi="Times New Roman"/>
          <w:sz w:val="28"/>
          <w:szCs w:val="28"/>
        </w:rPr>
        <w:t>5</w:t>
      </w:r>
      <w:r w:rsidRPr="00061279">
        <w:rPr>
          <w:rFonts w:ascii="Times New Roman" w:hAnsi="Times New Roman"/>
          <w:sz w:val="28"/>
          <w:szCs w:val="28"/>
        </w:rPr>
        <w:t xml:space="preserve">. В абзаце </w:t>
      </w:r>
      <w:r w:rsidR="00061279" w:rsidRPr="00061279">
        <w:rPr>
          <w:rFonts w:ascii="Times New Roman" w:hAnsi="Times New Roman"/>
          <w:sz w:val="28"/>
          <w:szCs w:val="28"/>
        </w:rPr>
        <w:t xml:space="preserve">«Данная субсидия предоставляется в 2015 году в целях реализации </w:t>
      </w:r>
      <w:hyperlink r:id="rId22" w:history="1">
        <w:r w:rsidR="00061279" w:rsidRPr="00061279">
          <w:rPr>
            <w:rFonts w:ascii="Times New Roman" w:hAnsi="Times New Roman"/>
            <w:sz w:val="28"/>
            <w:szCs w:val="28"/>
          </w:rPr>
          <w:t>Указа</w:t>
        </w:r>
      </w:hyperlink>
      <w:r w:rsidR="00061279" w:rsidRPr="00061279">
        <w:rPr>
          <w:rFonts w:ascii="Times New Roman" w:hAnsi="Times New Roman"/>
          <w:sz w:val="28"/>
          <w:szCs w:val="28"/>
        </w:rPr>
        <w:t xml:space="preserve"> Президента Российской Федерации от 23.01.2015 </w:t>
      </w:r>
      <w:r w:rsidR="00061279">
        <w:rPr>
          <w:rFonts w:ascii="Times New Roman" w:hAnsi="Times New Roman"/>
          <w:sz w:val="28"/>
          <w:szCs w:val="28"/>
        </w:rPr>
        <w:t>№</w:t>
      </w:r>
      <w:r w:rsidR="00061279" w:rsidRPr="00061279">
        <w:rPr>
          <w:rFonts w:ascii="Times New Roman" w:hAnsi="Times New Roman"/>
          <w:sz w:val="28"/>
          <w:szCs w:val="28"/>
        </w:rPr>
        <w:t xml:space="preserve"> 32 </w:t>
      </w:r>
      <w:r w:rsidR="00061279">
        <w:rPr>
          <w:rFonts w:ascii="Times New Roman" w:hAnsi="Times New Roman"/>
          <w:sz w:val="28"/>
          <w:szCs w:val="28"/>
        </w:rPr>
        <w:t>«</w:t>
      </w:r>
      <w:r w:rsidR="00061279" w:rsidRPr="00061279">
        <w:rPr>
          <w:rFonts w:ascii="Times New Roman" w:hAnsi="Times New Roman"/>
          <w:sz w:val="28"/>
          <w:szCs w:val="28"/>
        </w:rPr>
        <w:t xml:space="preserve">О некоторых вопросах, связанных с празднованием 70-й годовщины Победы в Великой Отечественной войне 1941 </w:t>
      </w:r>
      <w:r w:rsidR="00061279" w:rsidRPr="00E70F34">
        <w:rPr>
          <w:rFonts w:ascii="Times New Roman" w:hAnsi="Times New Roman"/>
          <w:sz w:val="28"/>
          <w:szCs w:val="28"/>
        </w:rPr>
        <w:t>–</w:t>
      </w:r>
      <w:r w:rsidR="00061279" w:rsidRPr="00061279">
        <w:rPr>
          <w:rFonts w:ascii="Times New Roman" w:hAnsi="Times New Roman"/>
          <w:sz w:val="28"/>
          <w:szCs w:val="28"/>
        </w:rPr>
        <w:t xml:space="preserve"> 1945 годов</w:t>
      </w:r>
      <w:r w:rsidR="00061279">
        <w:rPr>
          <w:rFonts w:ascii="Times New Roman" w:hAnsi="Times New Roman"/>
          <w:sz w:val="28"/>
          <w:szCs w:val="28"/>
        </w:rPr>
        <w:t>»</w:t>
      </w:r>
      <w:r w:rsidR="00061279" w:rsidRPr="00061279">
        <w:rPr>
          <w:rFonts w:ascii="Times New Roman" w:hAnsi="Times New Roman"/>
          <w:sz w:val="28"/>
          <w:szCs w:val="28"/>
        </w:rPr>
        <w:t xml:space="preserve"> для предоставления с 3 мая по 12 мая 2015 года, в период проведения мероприятий, связанных с празднованием 70-й годовщины Победы в Великой Отечественной войне 1941 </w:t>
      </w:r>
      <w:r w:rsidR="00061279" w:rsidRPr="00E70F34">
        <w:rPr>
          <w:rFonts w:ascii="Times New Roman" w:hAnsi="Times New Roman"/>
          <w:sz w:val="28"/>
          <w:szCs w:val="28"/>
        </w:rPr>
        <w:t>–</w:t>
      </w:r>
      <w:r w:rsidR="00061279" w:rsidRPr="00061279">
        <w:rPr>
          <w:rFonts w:ascii="Times New Roman" w:hAnsi="Times New Roman"/>
          <w:sz w:val="28"/>
          <w:szCs w:val="28"/>
        </w:rPr>
        <w:t xml:space="preserve"> 1945 годов, гражданам Российской Федерации, а также постоянно проживающим на территории Российской Федерации иностранным гражданам и лицам без гражданства, относящимся к категориям участников и инвалидов Великой Отечественной войны из числа лиц, указанных в </w:t>
      </w:r>
      <w:hyperlink r:id="rId23" w:history="1">
        <w:r w:rsidR="00061279" w:rsidRPr="00061279">
          <w:rPr>
            <w:rFonts w:ascii="Times New Roman" w:hAnsi="Times New Roman"/>
            <w:sz w:val="28"/>
            <w:szCs w:val="28"/>
          </w:rPr>
          <w:t>подпункте 1 пункта 1 статьи 2</w:t>
        </w:r>
      </w:hyperlink>
      <w:r w:rsidR="00061279" w:rsidRPr="00061279">
        <w:rPr>
          <w:rFonts w:ascii="Times New Roman" w:hAnsi="Times New Roman"/>
          <w:sz w:val="28"/>
          <w:szCs w:val="28"/>
        </w:rPr>
        <w:t xml:space="preserve"> и </w:t>
      </w:r>
      <w:hyperlink r:id="rId24" w:history="1">
        <w:r w:rsidR="00061279" w:rsidRPr="00061279">
          <w:rPr>
            <w:rFonts w:ascii="Times New Roman" w:hAnsi="Times New Roman"/>
            <w:sz w:val="28"/>
            <w:szCs w:val="28"/>
          </w:rPr>
          <w:t>статье 4</w:t>
        </w:r>
      </w:hyperlink>
      <w:r w:rsidR="00061279" w:rsidRPr="00061279">
        <w:rPr>
          <w:rFonts w:ascii="Times New Roman" w:hAnsi="Times New Roman"/>
          <w:sz w:val="28"/>
          <w:szCs w:val="28"/>
        </w:rPr>
        <w:t xml:space="preserve"> Федерального закона от 12.01.1995 </w:t>
      </w:r>
      <w:r w:rsidR="00061279">
        <w:rPr>
          <w:rFonts w:ascii="Times New Roman" w:hAnsi="Times New Roman"/>
          <w:sz w:val="28"/>
          <w:szCs w:val="28"/>
        </w:rPr>
        <w:t>№</w:t>
      </w:r>
      <w:r w:rsidR="00061279" w:rsidRPr="00061279">
        <w:rPr>
          <w:rFonts w:ascii="Times New Roman" w:hAnsi="Times New Roman"/>
          <w:sz w:val="28"/>
          <w:szCs w:val="28"/>
        </w:rPr>
        <w:t xml:space="preserve"> 5-ФЗ </w:t>
      </w:r>
      <w:r w:rsidR="00061279">
        <w:rPr>
          <w:rFonts w:ascii="Times New Roman" w:hAnsi="Times New Roman"/>
          <w:sz w:val="28"/>
          <w:szCs w:val="28"/>
        </w:rPr>
        <w:t>«</w:t>
      </w:r>
      <w:r w:rsidR="00061279" w:rsidRPr="00061279">
        <w:rPr>
          <w:rFonts w:ascii="Times New Roman" w:hAnsi="Times New Roman"/>
          <w:sz w:val="28"/>
          <w:szCs w:val="28"/>
        </w:rPr>
        <w:t>О ветеранах</w:t>
      </w:r>
      <w:r w:rsidR="00061279">
        <w:rPr>
          <w:rFonts w:ascii="Times New Roman" w:hAnsi="Times New Roman"/>
          <w:sz w:val="28"/>
          <w:szCs w:val="28"/>
        </w:rPr>
        <w:t>»</w:t>
      </w:r>
      <w:r w:rsidR="00061279" w:rsidRPr="00061279">
        <w:rPr>
          <w:rFonts w:ascii="Times New Roman" w:hAnsi="Times New Roman"/>
          <w:sz w:val="28"/>
          <w:szCs w:val="28"/>
        </w:rPr>
        <w:t xml:space="preserve"> (далее </w:t>
      </w:r>
      <w:r w:rsidR="00061279" w:rsidRPr="00E70F34">
        <w:rPr>
          <w:rFonts w:ascii="Times New Roman" w:hAnsi="Times New Roman"/>
          <w:sz w:val="28"/>
          <w:szCs w:val="28"/>
        </w:rPr>
        <w:t>–</w:t>
      </w:r>
      <w:r w:rsidR="00061279" w:rsidRPr="00061279">
        <w:rPr>
          <w:rFonts w:ascii="Times New Roman" w:hAnsi="Times New Roman"/>
          <w:sz w:val="28"/>
          <w:szCs w:val="28"/>
        </w:rPr>
        <w:t xml:space="preserve"> ветераны), а также лицу, сопровождающему ветерана, права бесплатного проезда по территории Кировской области автомобильным транспортом (кроме такси) пригородного и межмуниципального сообщения» </w:t>
      </w:r>
      <w:r w:rsidRPr="00061279">
        <w:rPr>
          <w:rFonts w:ascii="Times New Roman" w:hAnsi="Times New Roman"/>
          <w:sz w:val="28"/>
          <w:szCs w:val="28"/>
        </w:rPr>
        <w:t>слово «предоставляется» заменить словом «предоставлялась».</w:t>
      </w:r>
    </w:p>
    <w:p w:rsidR="001E0C0C" w:rsidRPr="00B82EB2" w:rsidRDefault="001E0C0C" w:rsidP="003B6D7E">
      <w:pPr>
        <w:pStyle w:val="ConsPlusNormal"/>
        <w:spacing w:line="360" w:lineRule="auto"/>
        <w:jc w:val="both"/>
        <w:rPr>
          <w:rFonts w:ascii="Times New Roman" w:hAnsi="Times New Roman"/>
          <w:sz w:val="28"/>
          <w:szCs w:val="28"/>
        </w:rPr>
      </w:pPr>
      <w:r w:rsidRPr="00B82EB2">
        <w:rPr>
          <w:rFonts w:ascii="Times New Roman" w:hAnsi="Times New Roman"/>
          <w:sz w:val="28"/>
          <w:szCs w:val="28"/>
        </w:rPr>
        <w:t>3.5.</w:t>
      </w:r>
      <w:r w:rsidR="00061279" w:rsidRPr="00B82EB2">
        <w:rPr>
          <w:rFonts w:ascii="Times New Roman" w:hAnsi="Times New Roman"/>
          <w:sz w:val="28"/>
          <w:szCs w:val="28"/>
        </w:rPr>
        <w:t>6</w:t>
      </w:r>
      <w:r w:rsidRPr="00B82EB2">
        <w:rPr>
          <w:rFonts w:ascii="Times New Roman" w:hAnsi="Times New Roman"/>
          <w:sz w:val="28"/>
          <w:szCs w:val="28"/>
        </w:rPr>
        <w:t xml:space="preserve">. В абзаце </w:t>
      </w:r>
      <w:r w:rsidR="00061279" w:rsidRPr="00B82EB2">
        <w:rPr>
          <w:rFonts w:ascii="Times New Roman" w:hAnsi="Times New Roman"/>
          <w:sz w:val="28"/>
          <w:szCs w:val="28"/>
        </w:rPr>
        <w:t xml:space="preserve">«Условия предоставления субсидий определяются в </w:t>
      </w:r>
      <w:hyperlink r:id="rId25" w:history="1">
        <w:r w:rsidR="00061279" w:rsidRPr="00B82EB2">
          <w:rPr>
            <w:rFonts w:ascii="Times New Roman" w:hAnsi="Times New Roman"/>
            <w:sz w:val="28"/>
            <w:szCs w:val="28"/>
          </w:rPr>
          <w:t>Порядке</w:t>
        </w:r>
      </w:hyperlink>
      <w:r w:rsidR="00061279" w:rsidRPr="00B82EB2">
        <w:rPr>
          <w:rFonts w:ascii="Times New Roman" w:hAnsi="Times New Roman"/>
          <w:sz w:val="28"/>
          <w:szCs w:val="28"/>
        </w:rPr>
        <w:t xml:space="preserve"> предоставления из областного бюджета субсидий на возмещение части недополученных доходов юридическим лицам и индивидуальным предпринимателям в связи с предоставлением ветеранам и сопровождающим их лицам бесплатного проезда на автомобильном (кроме такси) транспорте в пригородном и межмуниципальном сообщении, утвержденном постановлением Правительства Кировской области от 21.04.2015 № 34/209 «О праве на бесплатный проезд отдельных категорий граждан в период празднования 70-летия Победы в Великой Отечественной войне 1941 </w:t>
      </w:r>
      <w:r w:rsidR="00B82EB2" w:rsidRPr="00B82EB2">
        <w:rPr>
          <w:rFonts w:ascii="Times New Roman" w:hAnsi="Times New Roman"/>
          <w:sz w:val="28"/>
          <w:szCs w:val="28"/>
        </w:rPr>
        <w:t>–</w:t>
      </w:r>
      <w:r w:rsidR="00061279" w:rsidRPr="00B82EB2">
        <w:rPr>
          <w:rFonts w:ascii="Times New Roman" w:hAnsi="Times New Roman"/>
          <w:sz w:val="28"/>
          <w:szCs w:val="28"/>
        </w:rPr>
        <w:t xml:space="preserve"> 1945 годов</w:t>
      </w:r>
      <w:r w:rsidR="007C5F85">
        <w:rPr>
          <w:rFonts w:ascii="Times New Roman" w:hAnsi="Times New Roman"/>
          <w:sz w:val="28"/>
          <w:szCs w:val="28"/>
        </w:rPr>
        <w:t>»;</w:t>
      </w:r>
      <w:r w:rsidR="00061279" w:rsidRPr="00B82EB2">
        <w:rPr>
          <w:rFonts w:ascii="Times New Roman" w:hAnsi="Times New Roman"/>
          <w:sz w:val="28"/>
          <w:szCs w:val="28"/>
        </w:rPr>
        <w:t xml:space="preserve">» </w:t>
      </w:r>
      <w:r w:rsidRPr="00B82EB2">
        <w:rPr>
          <w:rFonts w:ascii="Times New Roman" w:hAnsi="Times New Roman"/>
          <w:sz w:val="28"/>
          <w:szCs w:val="28"/>
        </w:rPr>
        <w:t>слово «определяются» заменить словом «определялись».</w:t>
      </w:r>
    </w:p>
    <w:p w:rsidR="001E0C0C" w:rsidRPr="007C5F85" w:rsidRDefault="007C5F85" w:rsidP="003B6D7E">
      <w:pPr>
        <w:pStyle w:val="ConsPlusNormal"/>
        <w:spacing w:line="360" w:lineRule="auto"/>
        <w:jc w:val="both"/>
        <w:rPr>
          <w:rFonts w:ascii="Times New Roman" w:hAnsi="Times New Roman"/>
          <w:sz w:val="28"/>
          <w:szCs w:val="28"/>
        </w:rPr>
      </w:pPr>
      <w:r w:rsidRPr="007C5F85">
        <w:rPr>
          <w:rFonts w:ascii="Times New Roman" w:hAnsi="Times New Roman"/>
          <w:sz w:val="28"/>
          <w:szCs w:val="28"/>
        </w:rPr>
        <w:lastRenderedPageBreak/>
        <w:t>3.5.7</w:t>
      </w:r>
      <w:r w:rsidR="001E0C0C" w:rsidRPr="007C5F85">
        <w:rPr>
          <w:rFonts w:ascii="Times New Roman" w:hAnsi="Times New Roman"/>
          <w:sz w:val="28"/>
          <w:szCs w:val="28"/>
        </w:rPr>
        <w:t xml:space="preserve">. В абзаце </w:t>
      </w:r>
      <w:r w:rsidRPr="007C5F85">
        <w:rPr>
          <w:rFonts w:ascii="Times New Roman" w:hAnsi="Times New Roman"/>
          <w:sz w:val="28"/>
          <w:szCs w:val="28"/>
        </w:rPr>
        <w:t xml:space="preserve">«В рамках данного мероприятия предусматривается предоставление в 2015 году за счет средств, поступивших из федерального бюджета, субсидии из областного бюджета бюджету муниципального образования </w:t>
      </w:r>
      <w:r>
        <w:rPr>
          <w:rFonts w:ascii="Times New Roman" w:hAnsi="Times New Roman"/>
          <w:sz w:val="28"/>
          <w:szCs w:val="28"/>
        </w:rPr>
        <w:t>«</w:t>
      </w:r>
      <w:r w:rsidRPr="007C5F85">
        <w:rPr>
          <w:rFonts w:ascii="Times New Roman" w:hAnsi="Times New Roman"/>
          <w:sz w:val="28"/>
          <w:szCs w:val="28"/>
        </w:rPr>
        <w:t>Город Киров</w:t>
      </w:r>
      <w:r>
        <w:rPr>
          <w:rFonts w:ascii="Times New Roman" w:hAnsi="Times New Roman"/>
          <w:sz w:val="28"/>
          <w:szCs w:val="28"/>
        </w:rPr>
        <w:t>»</w:t>
      </w:r>
      <w:r w:rsidRPr="007C5F85">
        <w:rPr>
          <w:rFonts w:ascii="Times New Roman" w:hAnsi="Times New Roman"/>
          <w:sz w:val="28"/>
          <w:szCs w:val="28"/>
        </w:rPr>
        <w:t xml:space="preserve"> на закупку автобусов и техники для жилищно-коммунального хозяйства, работающих на газомоторном топливе» </w:t>
      </w:r>
      <w:r w:rsidR="001E0C0C" w:rsidRPr="007C5F85">
        <w:rPr>
          <w:rFonts w:ascii="Times New Roman" w:hAnsi="Times New Roman"/>
          <w:sz w:val="28"/>
          <w:szCs w:val="28"/>
        </w:rPr>
        <w:t>слово «предусматривается» заменить словом «предусматривалось».</w:t>
      </w:r>
    </w:p>
    <w:p w:rsidR="001E0C0C" w:rsidRPr="007C5F85" w:rsidRDefault="001E0C0C" w:rsidP="003B6D7E">
      <w:pPr>
        <w:pStyle w:val="ConsPlusNormal"/>
        <w:spacing w:line="360" w:lineRule="auto"/>
        <w:jc w:val="both"/>
        <w:rPr>
          <w:rFonts w:ascii="Times New Roman" w:hAnsi="Times New Roman"/>
          <w:sz w:val="28"/>
          <w:szCs w:val="28"/>
        </w:rPr>
      </w:pPr>
      <w:r w:rsidRPr="007C5F85">
        <w:rPr>
          <w:rFonts w:ascii="Times New Roman" w:hAnsi="Times New Roman"/>
          <w:sz w:val="28"/>
          <w:szCs w:val="28"/>
        </w:rPr>
        <w:t>3.5.</w:t>
      </w:r>
      <w:r w:rsidR="007C5F85">
        <w:rPr>
          <w:rFonts w:ascii="Times New Roman" w:hAnsi="Times New Roman"/>
          <w:sz w:val="28"/>
          <w:szCs w:val="28"/>
        </w:rPr>
        <w:t>8</w:t>
      </w:r>
      <w:r w:rsidRPr="007C5F85">
        <w:rPr>
          <w:rFonts w:ascii="Times New Roman" w:hAnsi="Times New Roman"/>
          <w:sz w:val="28"/>
          <w:szCs w:val="28"/>
        </w:rPr>
        <w:t>. В абзаце</w:t>
      </w:r>
      <w:r w:rsidR="007C5F85" w:rsidRPr="007C5F85">
        <w:rPr>
          <w:rFonts w:ascii="Times New Roman" w:hAnsi="Times New Roman"/>
          <w:sz w:val="28"/>
          <w:szCs w:val="28"/>
        </w:rPr>
        <w:t xml:space="preserve"> «Объем субсидии бюджету муниципального образования </w:t>
      </w:r>
      <w:r w:rsidR="007C5F85">
        <w:rPr>
          <w:rFonts w:ascii="Times New Roman" w:hAnsi="Times New Roman"/>
          <w:sz w:val="28"/>
          <w:szCs w:val="28"/>
        </w:rPr>
        <w:t>«</w:t>
      </w:r>
      <w:r w:rsidR="007C5F85" w:rsidRPr="007C5F85">
        <w:rPr>
          <w:rFonts w:ascii="Times New Roman" w:hAnsi="Times New Roman"/>
          <w:sz w:val="28"/>
          <w:szCs w:val="28"/>
        </w:rPr>
        <w:t>Город Киров</w:t>
      </w:r>
      <w:r w:rsidR="007C5F85">
        <w:rPr>
          <w:rFonts w:ascii="Times New Roman" w:hAnsi="Times New Roman"/>
          <w:sz w:val="28"/>
          <w:szCs w:val="28"/>
        </w:rPr>
        <w:t>»</w:t>
      </w:r>
      <w:r w:rsidR="007C5F85" w:rsidRPr="007C5F85">
        <w:rPr>
          <w:rFonts w:ascii="Times New Roman" w:hAnsi="Times New Roman"/>
          <w:sz w:val="28"/>
          <w:szCs w:val="28"/>
        </w:rPr>
        <w:t xml:space="preserve"> на закупку автобусов и техники для жилищно-коммунального хозяйства, работающих на газомоторном топливе, за счет средств федерального бюджета определяется в объеме средств, поступивших из федерального бюджета в областной бюджет на закупку автобусов и техники для жилищно-коммунального хозяйства, работающих на газомоторном топливе»</w:t>
      </w:r>
      <w:r w:rsidRPr="007C5F85">
        <w:rPr>
          <w:rFonts w:ascii="Times New Roman" w:hAnsi="Times New Roman"/>
          <w:sz w:val="28"/>
          <w:szCs w:val="28"/>
        </w:rPr>
        <w:t xml:space="preserve"> слово «определяется» заменить словом «определялся».</w:t>
      </w:r>
    </w:p>
    <w:p w:rsidR="001E0C0C" w:rsidRPr="007C5F85" w:rsidRDefault="001E0C0C" w:rsidP="003B6D7E">
      <w:pPr>
        <w:pStyle w:val="ConsPlusNormal"/>
        <w:spacing w:line="360" w:lineRule="auto"/>
        <w:jc w:val="both"/>
        <w:rPr>
          <w:rFonts w:ascii="Times New Roman" w:hAnsi="Times New Roman"/>
          <w:sz w:val="28"/>
          <w:szCs w:val="28"/>
        </w:rPr>
      </w:pPr>
      <w:r w:rsidRPr="007C5F85">
        <w:rPr>
          <w:rFonts w:ascii="Times New Roman" w:hAnsi="Times New Roman"/>
          <w:sz w:val="28"/>
          <w:szCs w:val="28"/>
        </w:rPr>
        <w:t>3.5.</w:t>
      </w:r>
      <w:r w:rsidR="007C5F85">
        <w:rPr>
          <w:rFonts w:ascii="Times New Roman" w:hAnsi="Times New Roman"/>
          <w:sz w:val="28"/>
          <w:szCs w:val="28"/>
        </w:rPr>
        <w:t>9</w:t>
      </w:r>
      <w:r w:rsidRPr="007C5F85">
        <w:rPr>
          <w:rFonts w:ascii="Times New Roman" w:hAnsi="Times New Roman"/>
          <w:sz w:val="28"/>
          <w:szCs w:val="28"/>
        </w:rPr>
        <w:t xml:space="preserve">. В абзаце </w:t>
      </w:r>
      <w:r w:rsidR="007C5F85" w:rsidRPr="007C5F85">
        <w:rPr>
          <w:rFonts w:ascii="Times New Roman" w:hAnsi="Times New Roman"/>
          <w:sz w:val="28"/>
          <w:szCs w:val="28"/>
        </w:rPr>
        <w:t xml:space="preserve">«Субсидии бюджету муниципального образования </w:t>
      </w:r>
      <w:r w:rsidR="007C5F85">
        <w:rPr>
          <w:rFonts w:ascii="Times New Roman" w:hAnsi="Times New Roman"/>
          <w:sz w:val="28"/>
          <w:szCs w:val="28"/>
        </w:rPr>
        <w:t>«</w:t>
      </w:r>
      <w:r w:rsidR="007C5F85" w:rsidRPr="007C5F85">
        <w:rPr>
          <w:rFonts w:ascii="Times New Roman" w:hAnsi="Times New Roman"/>
          <w:sz w:val="28"/>
          <w:szCs w:val="28"/>
        </w:rPr>
        <w:t>Город Киров</w:t>
      </w:r>
      <w:r w:rsidR="007C5F85">
        <w:rPr>
          <w:rFonts w:ascii="Times New Roman" w:hAnsi="Times New Roman"/>
          <w:sz w:val="28"/>
          <w:szCs w:val="28"/>
        </w:rPr>
        <w:t>»</w:t>
      </w:r>
      <w:r w:rsidR="007C5F85" w:rsidRPr="007C5F85">
        <w:rPr>
          <w:rFonts w:ascii="Times New Roman" w:hAnsi="Times New Roman"/>
          <w:sz w:val="28"/>
          <w:szCs w:val="28"/>
        </w:rPr>
        <w:t xml:space="preserve"> на закупку автобусов и техники для жилищно-коммунального хозяйства, работающих на газомоторном топливе, предоставляются при следующих условиях:» </w:t>
      </w:r>
      <w:r w:rsidRPr="007C5F85">
        <w:rPr>
          <w:rFonts w:ascii="Times New Roman" w:hAnsi="Times New Roman"/>
          <w:sz w:val="28"/>
          <w:szCs w:val="28"/>
        </w:rPr>
        <w:t>слово «предоставляются» заменить словом «предоставлялись».</w:t>
      </w:r>
    </w:p>
    <w:p w:rsidR="000364EA" w:rsidRPr="007C5F85" w:rsidRDefault="000364EA" w:rsidP="003B6D7E">
      <w:pPr>
        <w:pStyle w:val="ConsPlusNormal"/>
        <w:spacing w:line="360" w:lineRule="auto"/>
        <w:jc w:val="both"/>
        <w:rPr>
          <w:rFonts w:ascii="Times New Roman" w:hAnsi="Times New Roman"/>
          <w:sz w:val="28"/>
          <w:szCs w:val="28"/>
        </w:rPr>
      </w:pPr>
      <w:r w:rsidRPr="007C5F85">
        <w:rPr>
          <w:rFonts w:ascii="Times New Roman" w:hAnsi="Times New Roman"/>
          <w:sz w:val="28"/>
          <w:szCs w:val="28"/>
        </w:rPr>
        <w:t>3.5.</w:t>
      </w:r>
      <w:r w:rsidR="007C5F85">
        <w:rPr>
          <w:rFonts w:ascii="Times New Roman" w:hAnsi="Times New Roman"/>
          <w:sz w:val="28"/>
          <w:szCs w:val="28"/>
        </w:rPr>
        <w:t>10</w:t>
      </w:r>
      <w:r w:rsidRPr="007C5F85">
        <w:rPr>
          <w:rFonts w:ascii="Times New Roman" w:hAnsi="Times New Roman"/>
          <w:sz w:val="28"/>
          <w:szCs w:val="28"/>
        </w:rPr>
        <w:t xml:space="preserve">. В абзаце </w:t>
      </w:r>
      <w:r w:rsidR="007C5F85" w:rsidRPr="007C5F85">
        <w:rPr>
          <w:rFonts w:ascii="Times New Roman" w:hAnsi="Times New Roman"/>
          <w:sz w:val="28"/>
          <w:szCs w:val="28"/>
        </w:rPr>
        <w:t xml:space="preserve">«обеспечение софинансирования за счет средств бюджета муниципального образования </w:t>
      </w:r>
      <w:r w:rsidR="007C5F85">
        <w:rPr>
          <w:rFonts w:ascii="Times New Roman" w:hAnsi="Times New Roman"/>
          <w:sz w:val="28"/>
          <w:szCs w:val="28"/>
        </w:rPr>
        <w:t>«</w:t>
      </w:r>
      <w:r w:rsidR="007C5F85" w:rsidRPr="007C5F85">
        <w:rPr>
          <w:rFonts w:ascii="Times New Roman" w:hAnsi="Times New Roman"/>
          <w:sz w:val="28"/>
          <w:szCs w:val="28"/>
        </w:rPr>
        <w:t>Город Киров</w:t>
      </w:r>
      <w:r w:rsidR="007C5F85">
        <w:rPr>
          <w:rFonts w:ascii="Times New Roman" w:hAnsi="Times New Roman"/>
          <w:sz w:val="28"/>
          <w:szCs w:val="28"/>
        </w:rPr>
        <w:t>»</w:t>
      </w:r>
      <w:r w:rsidR="007C5F85" w:rsidRPr="007C5F85">
        <w:rPr>
          <w:rFonts w:ascii="Times New Roman" w:hAnsi="Times New Roman"/>
          <w:sz w:val="28"/>
          <w:szCs w:val="28"/>
        </w:rPr>
        <w:t>, размер которого определяется соглашением с министерством транспорта Кировской области;»</w:t>
      </w:r>
      <w:r w:rsidR="007C5F85">
        <w:t xml:space="preserve"> </w:t>
      </w:r>
      <w:r w:rsidRPr="001E0C0C">
        <w:rPr>
          <w:rFonts w:ascii="Times New Roman" w:hAnsi="Times New Roman"/>
          <w:sz w:val="28"/>
          <w:szCs w:val="28"/>
        </w:rPr>
        <w:t>слово «</w:t>
      </w:r>
      <w:r w:rsidRPr="007C5F85">
        <w:rPr>
          <w:rFonts w:ascii="Times New Roman" w:hAnsi="Times New Roman"/>
          <w:sz w:val="28"/>
          <w:szCs w:val="28"/>
        </w:rPr>
        <w:t>определяется» заменить словом «определялся».</w:t>
      </w:r>
    </w:p>
    <w:p w:rsidR="000364EA" w:rsidRPr="007C5F85" w:rsidRDefault="000364EA" w:rsidP="003B6D7E">
      <w:pPr>
        <w:pStyle w:val="ConsPlusNormal"/>
        <w:spacing w:line="360" w:lineRule="auto"/>
        <w:jc w:val="both"/>
        <w:rPr>
          <w:rFonts w:ascii="Times New Roman" w:hAnsi="Times New Roman"/>
          <w:sz w:val="28"/>
          <w:szCs w:val="28"/>
        </w:rPr>
      </w:pPr>
      <w:r w:rsidRPr="007C5F85">
        <w:rPr>
          <w:rFonts w:ascii="Times New Roman" w:hAnsi="Times New Roman"/>
          <w:sz w:val="28"/>
          <w:szCs w:val="28"/>
        </w:rPr>
        <w:t xml:space="preserve">3.5.10. В абзаце </w:t>
      </w:r>
      <w:r w:rsidR="007C5F85" w:rsidRPr="007C5F85">
        <w:rPr>
          <w:rFonts w:ascii="Times New Roman" w:hAnsi="Times New Roman"/>
          <w:sz w:val="28"/>
          <w:szCs w:val="28"/>
        </w:rPr>
        <w:t xml:space="preserve">«Условия и порядок предоставления субсидии определены </w:t>
      </w:r>
      <w:hyperlink r:id="rId26" w:history="1">
        <w:r w:rsidR="007C5F85" w:rsidRPr="007C5F85">
          <w:rPr>
            <w:rFonts w:ascii="Times New Roman" w:hAnsi="Times New Roman"/>
            <w:sz w:val="28"/>
            <w:szCs w:val="28"/>
          </w:rPr>
          <w:t>постановлением</w:t>
        </w:r>
      </w:hyperlink>
      <w:r w:rsidR="007C5F85" w:rsidRPr="007C5F85">
        <w:rPr>
          <w:rFonts w:ascii="Times New Roman" w:hAnsi="Times New Roman"/>
          <w:sz w:val="28"/>
          <w:szCs w:val="28"/>
        </w:rPr>
        <w:t xml:space="preserve"> Правительства Кировской области от 30.12.2014 </w:t>
      </w:r>
      <w:r w:rsidR="007C5F85">
        <w:rPr>
          <w:rFonts w:ascii="Times New Roman" w:hAnsi="Times New Roman"/>
          <w:sz w:val="28"/>
          <w:szCs w:val="28"/>
        </w:rPr>
        <w:t>№</w:t>
      </w:r>
      <w:r w:rsidR="007C5F85" w:rsidRPr="007C5F85">
        <w:rPr>
          <w:rFonts w:ascii="Times New Roman" w:hAnsi="Times New Roman"/>
          <w:sz w:val="28"/>
          <w:szCs w:val="28"/>
        </w:rPr>
        <w:t xml:space="preserve"> 19/263 </w:t>
      </w:r>
      <w:r w:rsidR="007C5F85">
        <w:rPr>
          <w:rFonts w:ascii="Times New Roman" w:hAnsi="Times New Roman"/>
          <w:sz w:val="28"/>
          <w:szCs w:val="28"/>
        </w:rPr>
        <w:t>«</w:t>
      </w:r>
      <w:r w:rsidR="007C5F85" w:rsidRPr="007C5F85">
        <w:rPr>
          <w:rFonts w:ascii="Times New Roman" w:hAnsi="Times New Roman"/>
          <w:sz w:val="28"/>
          <w:szCs w:val="28"/>
        </w:rPr>
        <w:t xml:space="preserve">О Порядке предоставления субсидии из областного бюджета бюджету муниципального образования </w:t>
      </w:r>
      <w:r w:rsidR="007C5F85">
        <w:rPr>
          <w:rFonts w:ascii="Times New Roman" w:hAnsi="Times New Roman"/>
          <w:sz w:val="28"/>
          <w:szCs w:val="28"/>
        </w:rPr>
        <w:t>«</w:t>
      </w:r>
      <w:r w:rsidR="007C5F85" w:rsidRPr="007C5F85">
        <w:rPr>
          <w:rFonts w:ascii="Times New Roman" w:hAnsi="Times New Roman"/>
          <w:sz w:val="28"/>
          <w:szCs w:val="28"/>
        </w:rPr>
        <w:t>Город Киров</w:t>
      </w:r>
      <w:r w:rsidR="007C5F85">
        <w:rPr>
          <w:rFonts w:ascii="Times New Roman" w:hAnsi="Times New Roman"/>
          <w:sz w:val="28"/>
          <w:szCs w:val="28"/>
        </w:rPr>
        <w:t>»</w:t>
      </w:r>
      <w:r w:rsidR="007C5F85" w:rsidRPr="007C5F85">
        <w:rPr>
          <w:rFonts w:ascii="Times New Roman" w:hAnsi="Times New Roman"/>
          <w:sz w:val="28"/>
          <w:szCs w:val="28"/>
        </w:rPr>
        <w:t xml:space="preserve"> на закупку автобусов и техники для жилищно-коммунального хозяйства, работающих на газомоторном топливе</w:t>
      </w:r>
      <w:r w:rsidR="007C5F85">
        <w:rPr>
          <w:rFonts w:ascii="Times New Roman" w:hAnsi="Times New Roman"/>
          <w:sz w:val="28"/>
          <w:szCs w:val="28"/>
        </w:rPr>
        <w:t>»</w:t>
      </w:r>
      <w:r w:rsidR="007C5F85" w:rsidRPr="007C5F85">
        <w:rPr>
          <w:rFonts w:ascii="Times New Roman" w:hAnsi="Times New Roman"/>
          <w:sz w:val="28"/>
          <w:szCs w:val="28"/>
        </w:rPr>
        <w:t xml:space="preserve"> (с изменениями, внесенными постановлением Правительства Кировской области от 24.03.2015 </w:t>
      </w:r>
      <w:r w:rsidR="007C5F85">
        <w:rPr>
          <w:rFonts w:ascii="Times New Roman" w:hAnsi="Times New Roman"/>
          <w:sz w:val="28"/>
          <w:szCs w:val="28"/>
        </w:rPr>
        <w:t>№</w:t>
      </w:r>
      <w:r w:rsidR="007C5F85" w:rsidRPr="007C5F85">
        <w:rPr>
          <w:rFonts w:ascii="Times New Roman" w:hAnsi="Times New Roman"/>
          <w:sz w:val="28"/>
          <w:szCs w:val="28"/>
        </w:rPr>
        <w:t xml:space="preserve"> 30/159);» </w:t>
      </w:r>
      <w:r w:rsidRPr="007C5F85">
        <w:rPr>
          <w:rFonts w:ascii="Times New Roman" w:hAnsi="Times New Roman"/>
          <w:sz w:val="28"/>
          <w:szCs w:val="28"/>
        </w:rPr>
        <w:t>слово «определены» заменить словами «были определены».</w:t>
      </w:r>
    </w:p>
    <w:p w:rsidR="004136B7" w:rsidRPr="00071FEE" w:rsidRDefault="00385370" w:rsidP="00113F61">
      <w:pPr>
        <w:pStyle w:val="ConsPlusTitle"/>
        <w:spacing w:line="360" w:lineRule="auto"/>
        <w:ind w:firstLine="720"/>
        <w:jc w:val="both"/>
        <w:rPr>
          <w:b w:val="0"/>
        </w:rPr>
      </w:pPr>
      <w:r w:rsidRPr="00071FEE">
        <w:rPr>
          <w:b w:val="0"/>
        </w:rPr>
        <w:t>4</w:t>
      </w:r>
      <w:r w:rsidR="004136B7" w:rsidRPr="00071FEE">
        <w:rPr>
          <w:b w:val="0"/>
        </w:rPr>
        <w:t>. В разделе 5 «Ресурсное обеспечение Государственной программы»:</w:t>
      </w:r>
    </w:p>
    <w:p w:rsidR="004136B7" w:rsidRPr="00071FEE" w:rsidRDefault="00385370" w:rsidP="0017755C">
      <w:pPr>
        <w:pStyle w:val="ConsPlusNormal"/>
        <w:spacing w:line="360" w:lineRule="auto"/>
        <w:jc w:val="both"/>
        <w:rPr>
          <w:rFonts w:ascii="Times New Roman" w:hAnsi="Times New Roman"/>
          <w:sz w:val="28"/>
          <w:szCs w:val="28"/>
        </w:rPr>
      </w:pPr>
      <w:r w:rsidRPr="00071FEE">
        <w:rPr>
          <w:rFonts w:ascii="Times New Roman" w:hAnsi="Times New Roman"/>
          <w:sz w:val="28"/>
          <w:szCs w:val="28"/>
        </w:rPr>
        <w:lastRenderedPageBreak/>
        <w:t>4</w:t>
      </w:r>
      <w:r w:rsidR="00B04EFA" w:rsidRPr="00071FEE">
        <w:rPr>
          <w:rFonts w:ascii="Times New Roman" w:hAnsi="Times New Roman"/>
          <w:sz w:val="28"/>
          <w:szCs w:val="28"/>
        </w:rPr>
        <w:t xml:space="preserve">.1. Абзацы со второго по шестой </w:t>
      </w:r>
      <w:r w:rsidR="004136B7" w:rsidRPr="00071FEE">
        <w:rPr>
          <w:rFonts w:ascii="Times New Roman" w:hAnsi="Times New Roman"/>
          <w:sz w:val="28"/>
          <w:szCs w:val="28"/>
        </w:rPr>
        <w:t>изложить в следующей редакции:</w:t>
      </w:r>
    </w:p>
    <w:p w:rsidR="004136B7" w:rsidRPr="00071FEE" w:rsidRDefault="004136B7" w:rsidP="004136B7">
      <w:pPr>
        <w:pStyle w:val="ConsPlusNormal"/>
        <w:spacing w:line="360" w:lineRule="auto"/>
        <w:jc w:val="both"/>
        <w:rPr>
          <w:rFonts w:ascii="Times New Roman" w:hAnsi="Times New Roman"/>
          <w:sz w:val="28"/>
          <w:szCs w:val="28"/>
        </w:rPr>
      </w:pPr>
      <w:r w:rsidRPr="00071FEE">
        <w:rPr>
          <w:rFonts w:ascii="Times New Roman" w:hAnsi="Times New Roman"/>
          <w:sz w:val="28"/>
          <w:szCs w:val="28"/>
        </w:rPr>
        <w:t xml:space="preserve">«Общий объем финансирования Государственной программы составит </w:t>
      </w:r>
      <w:r w:rsidR="000D45AE" w:rsidRPr="00071FEE">
        <w:rPr>
          <w:rFonts w:ascii="Times New Roman" w:hAnsi="Times New Roman"/>
          <w:color w:val="000000"/>
          <w:sz w:val="28"/>
          <w:szCs w:val="28"/>
        </w:rPr>
        <w:t>41317684,13</w:t>
      </w:r>
      <w:r w:rsidR="008B62A7" w:rsidRPr="00071FEE">
        <w:rPr>
          <w:rFonts w:ascii="Times New Roman" w:hAnsi="Times New Roman"/>
          <w:color w:val="000000"/>
        </w:rPr>
        <w:t xml:space="preserve"> </w:t>
      </w:r>
      <w:r w:rsidRPr="00071FEE">
        <w:rPr>
          <w:rFonts w:ascii="Times New Roman" w:hAnsi="Times New Roman"/>
          <w:sz w:val="28"/>
          <w:szCs w:val="28"/>
        </w:rPr>
        <w:t>тыс. рублей, в том числе:</w:t>
      </w:r>
    </w:p>
    <w:p w:rsidR="004136B7" w:rsidRPr="00071FEE" w:rsidRDefault="004136B7" w:rsidP="004136B7">
      <w:pPr>
        <w:widowControl w:val="0"/>
        <w:autoSpaceDE w:val="0"/>
        <w:autoSpaceDN w:val="0"/>
        <w:adjustRightInd w:val="0"/>
        <w:spacing w:line="360" w:lineRule="auto"/>
        <w:ind w:firstLine="720"/>
        <w:jc w:val="both"/>
        <w:rPr>
          <w:sz w:val="28"/>
          <w:szCs w:val="28"/>
        </w:rPr>
      </w:pPr>
      <w:r w:rsidRPr="00071FEE">
        <w:rPr>
          <w:sz w:val="28"/>
          <w:szCs w:val="28"/>
        </w:rPr>
        <w:t xml:space="preserve">средства федерального бюджета – </w:t>
      </w:r>
      <w:r w:rsidR="000E469A" w:rsidRPr="00071FEE">
        <w:rPr>
          <w:sz w:val="28"/>
          <w:szCs w:val="28"/>
        </w:rPr>
        <w:t>8025386,09</w:t>
      </w:r>
      <w:r w:rsidRPr="00071FEE">
        <w:rPr>
          <w:sz w:val="28"/>
          <w:szCs w:val="28"/>
        </w:rPr>
        <w:t xml:space="preserve"> тыс. рублей;</w:t>
      </w:r>
    </w:p>
    <w:p w:rsidR="004136B7" w:rsidRPr="001759B0" w:rsidRDefault="004136B7" w:rsidP="004136B7">
      <w:pPr>
        <w:widowControl w:val="0"/>
        <w:autoSpaceDE w:val="0"/>
        <w:autoSpaceDN w:val="0"/>
        <w:adjustRightInd w:val="0"/>
        <w:spacing w:line="360" w:lineRule="auto"/>
        <w:ind w:firstLine="720"/>
        <w:jc w:val="both"/>
        <w:rPr>
          <w:sz w:val="28"/>
          <w:szCs w:val="28"/>
        </w:rPr>
      </w:pPr>
      <w:r w:rsidRPr="00071FEE">
        <w:rPr>
          <w:sz w:val="28"/>
          <w:szCs w:val="28"/>
        </w:rPr>
        <w:t>средства областного бюджета –</w:t>
      </w:r>
      <w:r w:rsidRPr="001759B0">
        <w:rPr>
          <w:sz w:val="28"/>
          <w:szCs w:val="28"/>
        </w:rPr>
        <w:t xml:space="preserve"> </w:t>
      </w:r>
      <w:r w:rsidR="000E469A" w:rsidRPr="001759B0">
        <w:rPr>
          <w:sz w:val="28"/>
          <w:szCs w:val="28"/>
        </w:rPr>
        <w:t>3138</w:t>
      </w:r>
      <w:r w:rsidR="008B62A7" w:rsidRPr="001759B0">
        <w:rPr>
          <w:sz w:val="28"/>
          <w:szCs w:val="28"/>
        </w:rPr>
        <w:t>3921</w:t>
      </w:r>
      <w:r w:rsidR="000E469A" w:rsidRPr="001759B0">
        <w:rPr>
          <w:sz w:val="28"/>
          <w:szCs w:val="28"/>
        </w:rPr>
        <w:t>,</w:t>
      </w:r>
      <w:r w:rsidR="008B62A7" w:rsidRPr="001759B0">
        <w:rPr>
          <w:sz w:val="28"/>
          <w:szCs w:val="28"/>
        </w:rPr>
        <w:t>1</w:t>
      </w:r>
      <w:r w:rsidR="000E469A" w:rsidRPr="001759B0">
        <w:rPr>
          <w:sz w:val="28"/>
          <w:szCs w:val="28"/>
        </w:rPr>
        <w:t xml:space="preserve">4 </w:t>
      </w:r>
      <w:r w:rsidRPr="001759B0">
        <w:rPr>
          <w:sz w:val="28"/>
          <w:szCs w:val="28"/>
        </w:rPr>
        <w:t>тыс. рублей;</w:t>
      </w:r>
    </w:p>
    <w:p w:rsidR="004136B7" w:rsidRPr="001759B0" w:rsidRDefault="004136B7" w:rsidP="004136B7">
      <w:pPr>
        <w:widowControl w:val="0"/>
        <w:autoSpaceDE w:val="0"/>
        <w:autoSpaceDN w:val="0"/>
        <w:adjustRightInd w:val="0"/>
        <w:spacing w:line="360" w:lineRule="auto"/>
        <w:ind w:firstLine="720"/>
        <w:jc w:val="both"/>
        <w:rPr>
          <w:sz w:val="28"/>
          <w:szCs w:val="28"/>
        </w:rPr>
      </w:pPr>
      <w:r w:rsidRPr="001759B0">
        <w:rPr>
          <w:sz w:val="28"/>
          <w:szCs w:val="28"/>
        </w:rPr>
        <w:t xml:space="preserve">средства местных бюджетов – </w:t>
      </w:r>
      <w:r w:rsidR="000D45AE">
        <w:rPr>
          <w:sz w:val="28"/>
          <w:szCs w:val="28"/>
        </w:rPr>
        <w:t>1381968,80</w:t>
      </w:r>
      <w:r w:rsidRPr="001759B0">
        <w:rPr>
          <w:sz w:val="28"/>
          <w:szCs w:val="28"/>
        </w:rPr>
        <w:t xml:space="preserve"> тыс. рублей (по соглашению);</w:t>
      </w:r>
    </w:p>
    <w:p w:rsidR="004136B7" w:rsidRPr="001759B0" w:rsidRDefault="004136B7" w:rsidP="004136B7">
      <w:pPr>
        <w:widowControl w:val="0"/>
        <w:autoSpaceDE w:val="0"/>
        <w:autoSpaceDN w:val="0"/>
        <w:adjustRightInd w:val="0"/>
        <w:spacing w:line="360" w:lineRule="auto"/>
        <w:ind w:firstLine="720"/>
        <w:jc w:val="both"/>
        <w:rPr>
          <w:sz w:val="28"/>
          <w:szCs w:val="28"/>
        </w:rPr>
      </w:pPr>
      <w:r w:rsidRPr="001759B0">
        <w:rPr>
          <w:sz w:val="28"/>
          <w:szCs w:val="28"/>
        </w:rPr>
        <w:t xml:space="preserve">средства внебюджетных источников финансирования – </w:t>
      </w:r>
      <w:r w:rsidR="0093091F" w:rsidRPr="001759B0">
        <w:rPr>
          <w:sz w:val="28"/>
          <w:szCs w:val="28"/>
        </w:rPr>
        <w:t>526408,10</w:t>
      </w:r>
      <w:r w:rsidRPr="001759B0">
        <w:rPr>
          <w:sz w:val="28"/>
          <w:szCs w:val="28"/>
        </w:rPr>
        <w:t xml:space="preserve"> тыс. рублей (по соглашению)».</w:t>
      </w:r>
    </w:p>
    <w:p w:rsidR="004136B7" w:rsidRDefault="00385370" w:rsidP="004136B7">
      <w:pPr>
        <w:widowControl w:val="0"/>
        <w:autoSpaceDE w:val="0"/>
        <w:autoSpaceDN w:val="0"/>
        <w:adjustRightInd w:val="0"/>
        <w:spacing w:line="360" w:lineRule="auto"/>
        <w:ind w:firstLine="720"/>
        <w:jc w:val="both"/>
        <w:rPr>
          <w:sz w:val="28"/>
          <w:szCs w:val="28"/>
        </w:rPr>
      </w:pPr>
      <w:r>
        <w:rPr>
          <w:sz w:val="28"/>
          <w:szCs w:val="28"/>
        </w:rPr>
        <w:t>4</w:t>
      </w:r>
      <w:r w:rsidR="004136B7" w:rsidRPr="001759B0">
        <w:rPr>
          <w:sz w:val="28"/>
          <w:szCs w:val="28"/>
        </w:rPr>
        <w:t>.2. Объемы финансирования по основным направлениям финансирования Государственной программы изложить в следующей редакции:</w:t>
      </w:r>
    </w:p>
    <w:p w:rsidR="001C5A0E" w:rsidRPr="001759B0" w:rsidRDefault="001C5A0E" w:rsidP="001C5A0E">
      <w:pPr>
        <w:widowControl w:val="0"/>
        <w:autoSpaceDE w:val="0"/>
        <w:autoSpaceDN w:val="0"/>
        <w:adjustRightInd w:val="0"/>
        <w:jc w:val="center"/>
        <w:outlineLvl w:val="0"/>
        <w:rPr>
          <w:sz w:val="28"/>
          <w:szCs w:val="28"/>
        </w:rPr>
      </w:pPr>
      <w:r w:rsidRPr="001759B0">
        <w:rPr>
          <w:sz w:val="28"/>
          <w:szCs w:val="28"/>
        </w:rPr>
        <w:t>«Объемы финансирования по основным направлениям</w:t>
      </w:r>
    </w:p>
    <w:p w:rsidR="001C5A0E" w:rsidRPr="001759B0" w:rsidRDefault="001C5A0E" w:rsidP="001C5A0E">
      <w:pPr>
        <w:widowControl w:val="0"/>
        <w:autoSpaceDE w:val="0"/>
        <w:autoSpaceDN w:val="0"/>
        <w:adjustRightInd w:val="0"/>
        <w:jc w:val="center"/>
        <w:rPr>
          <w:sz w:val="28"/>
          <w:szCs w:val="28"/>
        </w:rPr>
      </w:pPr>
      <w:r w:rsidRPr="001759B0">
        <w:rPr>
          <w:sz w:val="28"/>
          <w:szCs w:val="28"/>
        </w:rPr>
        <w:t>финансирования Государственной программы</w:t>
      </w:r>
    </w:p>
    <w:p w:rsidR="001C5A0E" w:rsidRPr="001C5A0E" w:rsidRDefault="001C5A0E" w:rsidP="001C5A0E">
      <w:pPr>
        <w:widowControl w:val="0"/>
        <w:autoSpaceDE w:val="0"/>
        <w:autoSpaceDN w:val="0"/>
        <w:adjustRightInd w:val="0"/>
        <w:jc w:val="right"/>
        <w:rPr>
          <w:sz w:val="16"/>
          <w:szCs w:val="16"/>
        </w:rPr>
      </w:pPr>
      <w:r w:rsidRPr="001759B0">
        <w:rPr>
          <w:sz w:val="28"/>
          <w:szCs w:val="28"/>
        </w:rPr>
        <w:t xml:space="preserve">                                                                                                                                                                                       </w:t>
      </w:r>
      <w:r w:rsidRPr="001C5A0E">
        <w:rPr>
          <w:sz w:val="16"/>
          <w:szCs w:val="1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988"/>
        <w:gridCol w:w="913"/>
        <w:gridCol w:w="913"/>
        <w:gridCol w:w="913"/>
        <w:gridCol w:w="913"/>
        <w:gridCol w:w="913"/>
        <w:gridCol w:w="913"/>
        <w:gridCol w:w="913"/>
        <w:gridCol w:w="1031"/>
      </w:tblGrid>
      <w:tr w:rsidR="001C5A0E" w:rsidRPr="001C5A0E" w:rsidTr="001C5A0E">
        <w:tc>
          <w:tcPr>
            <w:tcW w:w="662" w:type="pct"/>
            <w:vMerge w:val="restart"/>
            <w:tcMar>
              <w:left w:w="28" w:type="dxa"/>
              <w:right w:w="28" w:type="dxa"/>
            </w:tcMar>
          </w:tcPr>
          <w:p w:rsidR="001C5A0E" w:rsidRPr="001C5A0E" w:rsidRDefault="001C5A0E" w:rsidP="00DC552E">
            <w:pPr>
              <w:widowControl w:val="0"/>
              <w:autoSpaceDE w:val="0"/>
              <w:autoSpaceDN w:val="0"/>
              <w:adjustRightInd w:val="0"/>
              <w:jc w:val="center"/>
              <w:rPr>
                <w:sz w:val="16"/>
                <w:szCs w:val="16"/>
              </w:rPr>
            </w:pPr>
            <w:r w:rsidRPr="001C5A0E">
              <w:rPr>
                <w:sz w:val="16"/>
                <w:szCs w:val="16"/>
              </w:rPr>
              <w:t>Основные направления финансирования</w:t>
            </w:r>
          </w:p>
        </w:tc>
        <w:tc>
          <w:tcPr>
            <w:tcW w:w="4338" w:type="pct"/>
            <w:gridSpan w:val="9"/>
            <w:tcMar>
              <w:left w:w="28" w:type="dxa"/>
              <w:right w:w="28" w:type="dxa"/>
            </w:tcMar>
          </w:tcPr>
          <w:p w:rsidR="001C5A0E" w:rsidRPr="001C5A0E" w:rsidRDefault="001C5A0E" w:rsidP="00DC552E">
            <w:pPr>
              <w:widowControl w:val="0"/>
              <w:autoSpaceDE w:val="0"/>
              <w:autoSpaceDN w:val="0"/>
              <w:adjustRightInd w:val="0"/>
              <w:jc w:val="center"/>
              <w:rPr>
                <w:sz w:val="16"/>
                <w:szCs w:val="16"/>
              </w:rPr>
            </w:pPr>
            <w:r w:rsidRPr="001C5A0E">
              <w:rPr>
                <w:sz w:val="16"/>
                <w:szCs w:val="16"/>
              </w:rPr>
              <w:t>Объемы финансирования в 2013 – 2020 годах</w:t>
            </w:r>
          </w:p>
        </w:tc>
      </w:tr>
      <w:tr w:rsidR="001C5A0E" w:rsidRPr="001C5A0E" w:rsidTr="001C5A0E">
        <w:tc>
          <w:tcPr>
            <w:tcW w:w="662" w:type="pct"/>
            <w:vMerge/>
            <w:tcMar>
              <w:left w:w="28" w:type="dxa"/>
              <w:right w:w="28" w:type="dxa"/>
            </w:tcMar>
          </w:tcPr>
          <w:p w:rsidR="001C5A0E" w:rsidRPr="001C5A0E" w:rsidRDefault="001C5A0E" w:rsidP="00DC552E">
            <w:pPr>
              <w:widowControl w:val="0"/>
              <w:autoSpaceDE w:val="0"/>
              <w:autoSpaceDN w:val="0"/>
              <w:adjustRightInd w:val="0"/>
              <w:jc w:val="center"/>
              <w:rPr>
                <w:sz w:val="16"/>
                <w:szCs w:val="16"/>
              </w:rPr>
            </w:pPr>
          </w:p>
        </w:tc>
        <w:tc>
          <w:tcPr>
            <w:tcW w:w="509" w:type="pct"/>
            <w:vMerge w:val="restart"/>
            <w:tcMar>
              <w:left w:w="28" w:type="dxa"/>
              <w:right w:w="28" w:type="dxa"/>
            </w:tcMar>
          </w:tcPr>
          <w:p w:rsidR="001C5A0E" w:rsidRPr="001C5A0E" w:rsidRDefault="001C5A0E" w:rsidP="00DC552E">
            <w:pPr>
              <w:widowControl w:val="0"/>
              <w:autoSpaceDE w:val="0"/>
              <w:autoSpaceDN w:val="0"/>
              <w:adjustRightInd w:val="0"/>
              <w:jc w:val="center"/>
              <w:rPr>
                <w:sz w:val="16"/>
                <w:szCs w:val="16"/>
              </w:rPr>
            </w:pPr>
            <w:r w:rsidRPr="001C5A0E">
              <w:rPr>
                <w:sz w:val="16"/>
                <w:szCs w:val="16"/>
              </w:rPr>
              <w:t>всего</w:t>
            </w:r>
          </w:p>
        </w:tc>
        <w:tc>
          <w:tcPr>
            <w:tcW w:w="3828" w:type="pct"/>
            <w:gridSpan w:val="8"/>
            <w:tcMar>
              <w:left w:w="28" w:type="dxa"/>
              <w:right w:w="28" w:type="dxa"/>
            </w:tcMar>
          </w:tcPr>
          <w:p w:rsidR="001C5A0E" w:rsidRPr="001C5A0E" w:rsidRDefault="001C5A0E" w:rsidP="00DC552E">
            <w:pPr>
              <w:widowControl w:val="0"/>
              <w:autoSpaceDE w:val="0"/>
              <w:autoSpaceDN w:val="0"/>
              <w:adjustRightInd w:val="0"/>
              <w:jc w:val="center"/>
              <w:rPr>
                <w:sz w:val="16"/>
                <w:szCs w:val="16"/>
              </w:rPr>
            </w:pPr>
            <w:r w:rsidRPr="001C5A0E">
              <w:rPr>
                <w:sz w:val="16"/>
                <w:szCs w:val="16"/>
              </w:rPr>
              <w:t>в том числе по годам</w:t>
            </w:r>
          </w:p>
        </w:tc>
      </w:tr>
      <w:tr w:rsidR="001C5A0E" w:rsidRPr="001C5A0E" w:rsidTr="001C5A0E">
        <w:tc>
          <w:tcPr>
            <w:tcW w:w="662" w:type="pct"/>
            <w:vMerge/>
            <w:tcMar>
              <w:left w:w="28" w:type="dxa"/>
              <w:right w:w="28" w:type="dxa"/>
            </w:tcMar>
          </w:tcPr>
          <w:p w:rsidR="001C5A0E" w:rsidRPr="001C5A0E" w:rsidRDefault="001C5A0E" w:rsidP="00DC552E">
            <w:pPr>
              <w:widowControl w:val="0"/>
              <w:autoSpaceDE w:val="0"/>
              <w:autoSpaceDN w:val="0"/>
              <w:adjustRightInd w:val="0"/>
              <w:jc w:val="center"/>
              <w:rPr>
                <w:sz w:val="16"/>
                <w:szCs w:val="16"/>
              </w:rPr>
            </w:pPr>
          </w:p>
        </w:tc>
        <w:tc>
          <w:tcPr>
            <w:tcW w:w="509" w:type="pct"/>
            <w:vMerge/>
            <w:tcMar>
              <w:left w:w="28" w:type="dxa"/>
              <w:right w:w="28" w:type="dxa"/>
            </w:tcMar>
          </w:tcPr>
          <w:p w:rsidR="001C5A0E" w:rsidRPr="001C5A0E" w:rsidRDefault="001C5A0E" w:rsidP="00DC552E">
            <w:pPr>
              <w:widowControl w:val="0"/>
              <w:autoSpaceDE w:val="0"/>
              <w:autoSpaceDN w:val="0"/>
              <w:adjustRightInd w:val="0"/>
              <w:jc w:val="center"/>
              <w:rPr>
                <w:sz w:val="16"/>
                <w:szCs w:val="16"/>
              </w:rPr>
            </w:pP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r w:rsidRPr="001C5A0E">
              <w:rPr>
                <w:sz w:val="16"/>
                <w:szCs w:val="16"/>
              </w:rPr>
              <w:t>2013 год (факт)</w:t>
            </w: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r w:rsidRPr="001C5A0E">
              <w:rPr>
                <w:sz w:val="16"/>
                <w:szCs w:val="16"/>
              </w:rPr>
              <w:t>2014 год (факт)</w:t>
            </w: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r w:rsidRPr="001C5A0E">
              <w:rPr>
                <w:sz w:val="16"/>
                <w:szCs w:val="16"/>
              </w:rPr>
              <w:t>2015 год (факт)</w:t>
            </w: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r w:rsidRPr="001C5A0E">
              <w:rPr>
                <w:sz w:val="16"/>
                <w:szCs w:val="16"/>
              </w:rPr>
              <w:t>2016 год</w:t>
            </w:r>
          </w:p>
          <w:p w:rsidR="001C5A0E" w:rsidRPr="001C5A0E" w:rsidRDefault="001C5A0E" w:rsidP="00DC552E">
            <w:pPr>
              <w:widowControl w:val="0"/>
              <w:autoSpaceDE w:val="0"/>
              <w:autoSpaceDN w:val="0"/>
              <w:adjustRightInd w:val="0"/>
              <w:jc w:val="center"/>
              <w:rPr>
                <w:sz w:val="16"/>
                <w:szCs w:val="16"/>
              </w:rPr>
            </w:pPr>
            <w:r w:rsidRPr="001C5A0E">
              <w:rPr>
                <w:sz w:val="16"/>
                <w:szCs w:val="16"/>
              </w:rPr>
              <w:t>(факт)</w:t>
            </w: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r w:rsidRPr="001C5A0E">
              <w:rPr>
                <w:sz w:val="16"/>
                <w:szCs w:val="16"/>
              </w:rPr>
              <w:t>2017 год</w:t>
            </w: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r w:rsidRPr="001C5A0E">
              <w:rPr>
                <w:sz w:val="16"/>
                <w:szCs w:val="16"/>
              </w:rPr>
              <w:t>2018 год</w:t>
            </w: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r w:rsidRPr="001C5A0E">
              <w:rPr>
                <w:sz w:val="16"/>
                <w:szCs w:val="16"/>
              </w:rPr>
              <w:t>2019 год</w:t>
            </w:r>
          </w:p>
        </w:tc>
        <w:tc>
          <w:tcPr>
            <w:tcW w:w="529"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r w:rsidRPr="001C5A0E">
              <w:rPr>
                <w:sz w:val="16"/>
                <w:szCs w:val="16"/>
              </w:rPr>
              <w:t>2020 год</w:t>
            </w:r>
          </w:p>
        </w:tc>
      </w:tr>
      <w:tr w:rsidR="001C5A0E" w:rsidRPr="001C5A0E" w:rsidTr="001C5A0E">
        <w:tc>
          <w:tcPr>
            <w:tcW w:w="662" w:type="pct"/>
            <w:tcMar>
              <w:left w:w="28" w:type="dxa"/>
              <w:right w:w="28" w:type="dxa"/>
            </w:tcMar>
          </w:tcPr>
          <w:p w:rsidR="001C5A0E" w:rsidRPr="001C5A0E" w:rsidRDefault="001C5A0E" w:rsidP="00DC552E">
            <w:pPr>
              <w:widowControl w:val="0"/>
              <w:autoSpaceDE w:val="0"/>
              <w:autoSpaceDN w:val="0"/>
              <w:adjustRightInd w:val="0"/>
              <w:rPr>
                <w:sz w:val="16"/>
                <w:szCs w:val="16"/>
              </w:rPr>
            </w:pPr>
            <w:r w:rsidRPr="001C5A0E">
              <w:rPr>
                <w:sz w:val="16"/>
                <w:szCs w:val="16"/>
              </w:rPr>
              <w:t>Государственная программа –</w:t>
            </w:r>
          </w:p>
          <w:p w:rsidR="001C5A0E" w:rsidRPr="001C5A0E" w:rsidRDefault="001C5A0E" w:rsidP="00DC552E">
            <w:pPr>
              <w:widowControl w:val="0"/>
              <w:autoSpaceDE w:val="0"/>
              <w:autoSpaceDN w:val="0"/>
              <w:adjustRightInd w:val="0"/>
              <w:rPr>
                <w:sz w:val="16"/>
                <w:szCs w:val="16"/>
              </w:rPr>
            </w:pPr>
            <w:r w:rsidRPr="001C5A0E">
              <w:rPr>
                <w:sz w:val="16"/>
                <w:szCs w:val="16"/>
              </w:rPr>
              <w:t>всего</w:t>
            </w:r>
          </w:p>
        </w:tc>
        <w:tc>
          <w:tcPr>
            <w:tcW w:w="509"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r w:rsidRPr="001C5A0E">
              <w:rPr>
                <w:color w:val="000000"/>
                <w:sz w:val="16"/>
                <w:szCs w:val="16"/>
              </w:rPr>
              <w:t>41317684,13</w:t>
            </w: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lang w:val="en-US"/>
              </w:rPr>
            </w:pPr>
            <w:r w:rsidRPr="001C5A0E">
              <w:rPr>
                <w:sz w:val="16"/>
                <w:szCs w:val="16"/>
                <w:lang w:val="en-US"/>
              </w:rPr>
              <w:t>5005193</w:t>
            </w:r>
            <w:r w:rsidRPr="001C5A0E">
              <w:rPr>
                <w:sz w:val="16"/>
                <w:szCs w:val="16"/>
              </w:rPr>
              <w:t>,60</w:t>
            </w: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lang w:val="en-US"/>
              </w:rPr>
            </w:pPr>
            <w:r w:rsidRPr="001C5A0E">
              <w:rPr>
                <w:sz w:val="16"/>
                <w:szCs w:val="16"/>
              </w:rPr>
              <w:t>4</w:t>
            </w:r>
            <w:r w:rsidRPr="001C5A0E">
              <w:rPr>
                <w:sz w:val="16"/>
                <w:szCs w:val="16"/>
                <w:lang w:val="en-US"/>
              </w:rPr>
              <w:t>187014</w:t>
            </w:r>
            <w:r w:rsidRPr="001C5A0E">
              <w:rPr>
                <w:sz w:val="16"/>
                <w:szCs w:val="16"/>
              </w:rPr>
              <w:t>,</w:t>
            </w:r>
            <w:r w:rsidRPr="001C5A0E">
              <w:rPr>
                <w:sz w:val="16"/>
                <w:szCs w:val="16"/>
                <w:lang w:val="en-US"/>
              </w:rPr>
              <w:t>90</w:t>
            </w:r>
          </w:p>
          <w:p w:rsidR="001C5A0E" w:rsidRPr="001C5A0E" w:rsidRDefault="001C5A0E" w:rsidP="00DC552E">
            <w:pPr>
              <w:widowControl w:val="0"/>
              <w:autoSpaceDE w:val="0"/>
              <w:autoSpaceDN w:val="0"/>
              <w:adjustRightInd w:val="0"/>
              <w:jc w:val="center"/>
              <w:rPr>
                <w:sz w:val="16"/>
                <w:szCs w:val="16"/>
              </w:rPr>
            </w:pP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r w:rsidRPr="001C5A0E">
              <w:rPr>
                <w:sz w:val="16"/>
                <w:szCs w:val="16"/>
              </w:rPr>
              <w:t>4404884,41</w:t>
            </w:r>
          </w:p>
          <w:p w:rsidR="001C5A0E" w:rsidRPr="001C5A0E" w:rsidRDefault="001C5A0E" w:rsidP="00DC552E">
            <w:pPr>
              <w:widowControl w:val="0"/>
              <w:autoSpaceDE w:val="0"/>
              <w:autoSpaceDN w:val="0"/>
              <w:adjustRightInd w:val="0"/>
              <w:jc w:val="center"/>
              <w:rPr>
                <w:sz w:val="16"/>
                <w:szCs w:val="16"/>
              </w:rPr>
            </w:pPr>
          </w:p>
        </w:tc>
        <w:tc>
          <w:tcPr>
            <w:tcW w:w="471" w:type="pct"/>
            <w:tcMar>
              <w:left w:w="28" w:type="dxa"/>
              <w:right w:w="28" w:type="dxa"/>
            </w:tcMar>
          </w:tcPr>
          <w:p w:rsidR="001C5A0E" w:rsidRPr="001C5A0E" w:rsidRDefault="001C5A0E" w:rsidP="00DC552E">
            <w:pPr>
              <w:widowControl w:val="0"/>
              <w:autoSpaceDE w:val="0"/>
              <w:autoSpaceDN w:val="0"/>
              <w:adjustRightInd w:val="0"/>
              <w:rPr>
                <w:sz w:val="16"/>
                <w:szCs w:val="16"/>
              </w:rPr>
            </w:pPr>
            <w:r w:rsidRPr="001C5A0E">
              <w:rPr>
                <w:sz w:val="16"/>
                <w:szCs w:val="16"/>
              </w:rPr>
              <w:t>5074387,32</w:t>
            </w:r>
          </w:p>
          <w:p w:rsidR="001C5A0E" w:rsidRPr="001C5A0E" w:rsidRDefault="001C5A0E" w:rsidP="00DC552E">
            <w:pPr>
              <w:widowControl w:val="0"/>
              <w:autoSpaceDE w:val="0"/>
              <w:autoSpaceDN w:val="0"/>
              <w:adjustRightInd w:val="0"/>
              <w:jc w:val="center"/>
              <w:rPr>
                <w:sz w:val="16"/>
                <w:szCs w:val="16"/>
              </w:rPr>
            </w:pPr>
          </w:p>
        </w:tc>
        <w:tc>
          <w:tcPr>
            <w:tcW w:w="471" w:type="pct"/>
            <w:tcMar>
              <w:left w:w="28" w:type="dxa"/>
              <w:right w:w="28" w:type="dxa"/>
            </w:tcMar>
          </w:tcPr>
          <w:p w:rsidR="001C5A0E" w:rsidRPr="001C5A0E" w:rsidRDefault="001C5A0E" w:rsidP="00DC552E">
            <w:pPr>
              <w:jc w:val="center"/>
              <w:rPr>
                <w:color w:val="000000"/>
                <w:sz w:val="16"/>
                <w:szCs w:val="16"/>
              </w:rPr>
            </w:pPr>
            <w:r w:rsidRPr="001C5A0E">
              <w:rPr>
                <w:color w:val="000000"/>
                <w:sz w:val="16"/>
                <w:szCs w:val="16"/>
              </w:rPr>
              <w:t>5706586,90</w:t>
            </w:r>
          </w:p>
        </w:tc>
        <w:tc>
          <w:tcPr>
            <w:tcW w:w="471" w:type="pct"/>
            <w:tcMar>
              <w:left w:w="28" w:type="dxa"/>
              <w:right w:w="28" w:type="dxa"/>
            </w:tcMar>
          </w:tcPr>
          <w:p w:rsidR="001C5A0E" w:rsidRPr="001C5A0E" w:rsidRDefault="001C5A0E" w:rsidP="00DC552E">
            <w:pPr>
              <w:jc w:val="center"/>
              <w:rPr>
                <w:color w:val="000000"/>
                <w:sz w:val="16"/>
                <w:szCs w:val="16"/>
              </w:rPr>
            </w:pPr>
            <w:r w:rsidRPr="001C5A0E">
              <w:rPr>
                <w:color w:val="000000"/>
                <w:sz w:val="16"/>
                <w:szCs w:val="16"/>
              </w:rPr>
              <w:t>6390617,90</w:t>
            </w:r>
          </w:p>
        </w:tc>
        <w:tc>
          <w:tcPr>
            <w:tcW w:w="471" w:type="pct"/>
            <w:tcMar>
              <w:left w:w="28" w:type="dxa"/>
              <w:right w:w="28" w:type="dxa"/>
            </w:tcMar>
          </w:tcPr>
          <w:p w:rsidR="001C5A0E" w:rsidRPr="001C5A0E" w:rsidRDefault="001C5A0E" w:rsidP="00DC552E">
            <w:pPr>
              <w:jc w:val="center"/>
              <w:rPr>
                <w:color w:val="000000"/>
                <w:sz w:val="16"/>
                <w:szCs w:val="16"/>
              </w:rPr>
            </w:pPr>
            <w:r w:rsidRPr="001C5A0E">
              <w:rPr>
                <w:color w:val="000000"/>
                <w:sz w:val="16"/>
                <w:szCs w:val="16"/>
              </w:rPr>
              <w:t>5659968,40</w:t>
            </w:r>
          </w:p>
        </w:tc>
        <w:tc>
          <w:tcPr>
            <w:tcW w:w="529" w:type="pct"/>
            <w:tcMar>
              <w:left w:w="28" w:type="dxa"/>
              <w:right w:w="28" w:type="dxa"/>
            </w:tcMar>
          </w:tcPr>
          <w:p w:rsidR="001C5A0E" w:rsidRPr="001C5A0E" w:rsidRDefault="001C5A0E" w:rsidP="00DC552E">
            <w:pPr>
              <w:jc w:val="center"/>
              <w:rPr>
                <w:color w:val="000000"/>
                <w:sz w:val="16"/>
                <w:szCs w:val="16"/>
              </w:rPr>
            </w:pPr>
            <w:r w:rsidRPr="001C5A0E">
              <w:rPr>
                <w:color w:val="000000"/>
                <w:sz w:val="16"/>
                <w:szCs w:val="16"/>
              </w:rPr>
              <w:t>4889030,70</w:t>
            </w:r>
          </w:p>
        </w:tc>
      </w:tr>
      <w:tr w:rsidR="001C5A0E" w:rsidRPr="001C5A0E" w:rsidTr="001C5A0E">
        <w:tc>
          <w:tcPr>
            <w:tcW w:w="662" w:type="pct"/>
            <w:tcMar>
              <w:left w:w="28" w:type="dxa"/>
              <w:right w:w="28" w:type="dxa"/>
            </w:tcMar>
          </w:tcPr>
          <w:p w:rsidR="001C5A0E" w:rsidRPr="001C5A0E" w:rsidRDefault="001C5A0E" w:rsidP="00DC552E">
            <w:pPr>
              <w:widowControl w:val="0"/>
              <w:autoSpaceDE w:val="0"/>
              <w:autoSpaceDN w:val="0"/>
              <w:adjustRightInd w:val="0"/>
              <w:rPr>
                <w:sz w:val="16"/>
                <w:szCs w:val="16"/>
              </w:rPr>
            </w:pPr>
            <w:r w:rsidRPr="001C5A0E">
              <w:rPr>
                <w:sz w:val="16"/>
                <w:szCs w:val="16"/>
              </w:rPr>
              <w:t>в том числе:</w:t>
            </w:r>
          </w:p>
        </w:tc>
        <w:tc>
          <w:tcPr>
            <w:tcW w:w="509"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p>
        </w:tc>
        <w:tc>
          <w:tcPr>
            <w:tcW w:w="471"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p>
        </w:tc>
        <w:tc>
          <w:tcPr>
            <w:tcW w:w="529" w:type="pct"/>
            <w:tcMar>
              <w:left w:w="28" w:type="dxa"/>
              <w:right w:w="28" w:type="dxa"/>
            </w:tcMar>
          </w:tcPr>
          <w:p w:rsidR="001C5A0E" w:rsidRPr="001C5A0E" w:rsidRDefault="001C5A0E" w:rsidP="00DC552E">
            <w:pPr>
              <w:widowControl w:val="0"/>
              <w:autoSpaceDE w:val="0"/>
              <w:autoSpaceDN w:val="0"/>
              <w:adjustRightInd w:val="0"/>
              <w:jc w:val="center"/>
              <w:rPr>
                <w:sz w:val="16"/>
                <w:szCs w:val="16"/>
              </w:rPr>
            </w:pPr>
          </w:p>
        </w:tc>
      </w:tr>
      <w:tr w:rsidR="001C5A0E" w:rsidRPr="001C5A0E" w:rsidTr="001C5A0E">
        <w:tc>
          <w:tcPr>
            <w:tcW w:w="662" w:type="pct"/>
            <w:tcMar>
              <w:left w:w="28" w:type="dxa"/>
              <w:right w:w="28" w:type="dxa"/>
            </w:tcMar>
          </w:tcPr>
          <w:p w:rsidR="001C5A0E" w:rsidRPr="001C5A0E" w:rsidRDefault="001C5A0E" w:rsidP="00DC552E">
            <w:pPr>
              <w:widowControl w:val="0"/>
              <w:autoSpaceDE w:val="0"/>
              <w:autoSpaceDN w:val="0"/>
              <w:adjustRightInd w:val="0"/>
              <w:rPr>
                <w:sz w:val="16"/>
                <w:szCs w:val="16"/>
              </w:rPr>
            </w:pPr>
            <w:r w:rsidRPr="001C5A0E">
              <w:rPr>
                <w:sz w:val="16"/>
                <w:szCs w:val="16"/>
              </w:rPr>
              <w:t>капитальные вложения</w:t>
            </w:r>
          </w:p>
        </w:tc>
        <w:tc>
          <w:tcPr>
            <w:tcW w:w="509" w:type="pct"/>
            <w:tcMar>
              <w:left w:w="28" w:type="dxa"/>
              <w:right w:w="28" w:type="dxa"/>
            </w:tcMar>
          </w:tcPr>
          <w:p w:rsidR="001C5A0E" w:rsidRPr="001C5A0E" w:rsidRDefault="001C5A0E" w:rsidP="00DC552E">
            <w:pPr>
              <w:jc w:val="center"/>
              <w:rPr>
                <w:sz w:val="16"/>
                <w:szCs w:val="16"/>
              </w:rPr>
            </w:pPr>
            <w:r w:rsidRPr="001C5A0E">
              <w:rPr>
                <w:sz w:val="16"/>
                <w:szCs w:val="16"/>
              </w:rPr>
              <w:t>8071638,23</w:t>
            </w:r>
          </w:p>
        </w:tc>
        <w:tc>
          <w:tcPr>
            <w:tcW w:w="471" w:type="pct"/>
            <w:tcMar>
              <w:left w:w="28" w:type="dxa"/>
              <w:right w:w="28" w:type="dxa"/>
            </w:tcMar>
          </w:tcPr>
          <w:p w:rsidR="001C5A0E" w:rsidRPr="001C5A0E" w:rsidRDefault="001C5A0E" w:rsidP="00DC552E">
            <w:pPr>
              <w:jc w:val="center"/>
              <w:rPr>
                <w:sz w:val="16"/>
                <w:szCs w:val="16"/>
              </w:rPr>
            </w:pPr>
            <w:r w:rsidRPr="001C5A0E">
              <w:rPr>
                <w:sz w:val="16"/>
                <w:szCs w:val="16"/>
              </w:rPr>
              <w:t>690593,93</w:t>
            </w:r>
          </w:p>
        </w:tc>
        <w:tc>
          <w:tcPr>
            <w:tcW w:w="471" w:type="pct"/>
            <w:tcMar>
              <w:left w:w="28" w:type="dxa"/>
              <w:right w:w="28" w:type="dxa"/>
            </w:tcMar>
          </w:tcPr>
          <w:p w:rsidR="001C5A0E" w:rsidRPr="001C5A0E" w:rsidRDefault="001C5A0E" w:rsidP="00DC552E">
            <w:pPr>
              <w:jc w:val="center"/>
              <w:rPr>
                <w:sz w:val="16"/>
                <w:szCs w:val="16"/>
              </w:rPr>
            </w:pPr>
            <w:r w:rsidRPr="001C5A0E">
              <w:rPr>
                <w:sz w:val="16"/>
                <w:szCs w:val="16"/>
              </w:rPr>
              <w:t>48</w:t>
            </w:r>
            <w:r w:rsidRPr="001C5A0E">
              <w:rPr>
                <w:sz w:val="16"/>
                <w:szCs w:val="16"/>
                <w:lang w:val="en-US"/>
              </w:rPr>
              <w:t>6687</w:t>
            </w:r>
            <w:r w:rsidRPr="001C5A0E">
              <w:rPr>
                <w:sz w:val="16"/>
                <w:szCs w:val="16"/>
              </w:rPr>
              <w:t>,</w:t>
            </w:r>
            <w:r w:rsidRPr="001C5A0E">
              <w:rPr>
                <w:sz w:val="16"/>
                <w:szCs w:val="16"/>
                <w:lang w:val="en-US"/>
              </w:rPr>
              <w:t>3</w:t>
            </w:r>
            <w:r w:rsidRPr="001C5A0E">
              <w:rPr>
                <w:sz w:val="16"/>
                <w:szCs w:val="16"/>
              </w:rPr>
              <w:t>0</w:t>
            </w:r>
          </w:p>
        </w:tc>
        <w:tc>
          <w:tcPr>
            <w:tcW w:w="471" w:type="pct"/>
            <w:tcMar>
              <w:left w:w="28" w:type="dxa"/>
              <w:right w:w="28" w:type="dxa"/>
            </w:tcMar>
          </w:tcPr>
          <w:p w:rsidR="001C5A0E" w:rsidRPr="001C5A0E" w:rsidRDefault="001C5A0E" w:rsidP="00DC552E">
            <w:pPr>
              <w:jc w:val="center"/>
              <w:rPr>
                <w:sz w:val="16"/>
                <w:szCs w:val="16"/>
              </w:rPr>
            </w:pPr>
            <w:r w:rsidRPr="001C5A0E">
              <w:rPr>
                <w:sz w:val="16"/>
                <w:szCs w:val="16"/>
              </w:rPr>
              <w:t>1185073,80</w:t>
            </w:r>
          </w:p>
        </w:tc>
        <w:tc>
          <w:tcPr>
            <w:tcW w:w="471" w:type="pct"/>
            <w:tcMar>
              <w:left w:w="28" w:type="dxa"/>
              <w:right w:w="28" w:type="dxa"/>
            </w:tcMar>
          </w:tcPr>
          <w:p w:rsidR="001C5A0E" w:rsidRPr="001C5A0E" w:rsidRDefault="001C5A0E" w:rsidP="00DC552E">
            <w:pPr>
              <w:jc w:val="center"/>
              <w:rPr>
                <w:sz w:val="16"/>
                <w:szCs w:val="16"/>
              </w:rPr>
            </w:pPr>
            <w:r w:rsidRPr="001C5A0E">
              <w:rPr>
                <w:sz w:val="16"/>
                <w:szCs w:val="16"/>
              </w:rPr>
              <w:t>974168,50</w:t>
            </w:r>
          </w:p>
        </w:tc>
        <w:tc>
          <w:tcPr>
            <w:tcW w:w="471" w:type="pct"/>
            <w:tcMar>
              <w:left w:w="28" w:type="dxa"/>
              <w:right w:w="28" w:type="dxa"/>
            </w:tcMar>
          </w:tcPr>
          <w:p w:rsidR="001C5A0E" w:rsidRPr="001C5A0E" w:rsidRDefault="001C5A0E" w:rsidP="00DC552E">
            <w:pPr>
              <w:jc w:val="center"/>
              <w:rPr>
                <w:sz w:val="16"/>
                <w:szCs w:val="16"/>
              </w:rPr>
            </w:pPr>
            <w:r w:rsidRPr="001C5A0E">
              <w:rPr>
                <w:sz w:val="16"/>
                <w:szCs w:val="16"/>
              </w:rPr>
              <w:t>899342,20</w:t>
            </w:r>
          </w:p>
        </w:tc>
        <w:tc>
          <w:tcPr>
            <w:tcW w:w="471" w:type="pct"/>
            <w:tcMar>
              <w:left w:w="28" w:type="dxa"/>
              <w:right w:w="28" w:type="dxa"/>
            </w:tcMar>
          </w:tcPr>
          <w:p w:rsidR="001C5A0E" w:rsidRPr="001C5A0E" w:rsidRDefault="001C5A0E" w:rsidP="00DC552E">
            <w:pPr>
              <w:jc w:val="center"/>
              <w:rPr>
                <w:sz w:val="16"/>
                <w:szCs w:val="16"/>
              </w:rPr>
            </w:pPr>
            <w:r w:rsidRPr="001C5A0E">
              <w:rPr>
                <w:sz w:val="16"/>
                <w:szCs w:val="16"/>
              </w:rPr>
              <w:t>1604446,70</w:t>
            </w:r>
          </w:p>
        </w:tc>
        <w:tc>
          <w:tcPr>
            <w:tcW w:w="471" w:type="pct"/>
            <w:tcMar>
              <w:left w:w="28" w:type="dxa"/>
              <w:right w:w="28" w:type="dxa"/>
            </w:tcMar>
          </w:tcPr>
          <w:p w:rsidR="001C5A0E" w:rsidRPr="001C5A0E" w:rsidRDefault="001C5A0E" w:rsidP="00DC552E">
            <w:pPr>
              <w:jc w:val="center"/>
              <w:rPr>
                <w:sz w:val="16"/>
                <w:szCs w:val="16"/>
              </w:rPr>
            </w:pPr>
            <w:r w:rsidRPr="001C5A0E">
              <w:rPr>
                <w:sz w:val="16"/>
                <w:szCs w:val="16"/>
              </w:rPr>
              <w:t>1554874,00</w:t>
            </w:r>
          </w:p>
        </w:tc>
        <w:tc>
          <w:tcPr>
            <w:tcW w:w="529" w:type="pct"/>
            <w:tcMar>
              <w:left w:w="28" w:type="dxa"/>
              <w:right w:w="28" w:type="dxa"/>
            </w:tcMar>
          </w:tcPr>
          <w:p w:rsidR="001C5A0E" w:rsidRPr="001C5A0E" w:rsidRDefault="001C5A0E" w:rsidP="00DC552E">
            <w:pPr>
              <w:jc w:val="center"/>
              <w:rPr>
                <w:sz w:val="16"/>
                <w:szCs w:val="16"/>
              </w:rPr>
            </w:pPr>
            <w:r w:rsidRPr="001C5A0E">
              <w:rPr>
                <w:sz w:val="16"/>
                <w:szCs w:val="16"/>
              </w:rPr>
              <w:t>676451,80</w:t>
            </w:r>
          </w:p>
        </w:tc>
      </w:tr>
      <w:tr w:rsidR="001C5A0E" w:rsidRPr="001C5A0E" w:rsidTr="001C5A0E">
        <w:tc>
          <w:tcPr>
            <w:tcW w:w="662" w:type="pct"/>
            <w:tcMar>
              <w:left w:w="28" w:type="dxa"/>
              <w:right w:w="28" w:type="dxa"/>
            </w:tcMar>
          </w:tcPr>
          <w:p w:rsidR="001C5A0E" w:rsidRPr="001C5A0E" w:rsidRDefault="001C5A0E" w:rsidP="00DC552E">
            <w:pPr>
              <w:widowControl w:val="0"/>
              <w:autoSpaceDE w:val="0"/>
              <w:autoSpaceDN w:val="0"/>
              <w:adjustRightInd w:val="0"/>
              <w:rPr>
                <w:sz w:val="16"/>
                <w:szCs w:val="16"/>
              </w:rPr>
            </w:pPr>
            <w:r w:rsidRPr="001C5A0E">
              <w:rPr>
                <w:sz w:val="16"/>
                <w:szCs w:val="16"/>
              </w:rPr>
              <w:t>прочие расходы</w:t>
            </w:r>
          </w:p>
        </w:tc>
        <w:tc>
          <w:tcPr>
            <w:tcW w:w="509" w:type="pct"/>
            <w:tcMar>
              <w:left w:w="28" w:type="dxa"/>
              <w:right w:w="28" w:type="dxa"/>
            </w:tcMar>
          </w:tcPr>
          <w:p w:rsidR="001C5A0E" w:rsidRPr="001C5A0E" w:rsidRDefault="001C5A0E" w:rsidP="00DC552E">
            <w:pPr>
              <w:jc w:val="center"/>
              <w:rPr>
                <w:sz w:val="16"/>
                <w:szCs w:val="16"/>
              </w:rPr>
            </w:pPr>
            <w:r w:rsidRPr="001C5A0E">
              <w:rPr>
                <w:sz w:val="16"/>
                <w:szCs w:val="16"/>
              </w:rPr>
              <w:t>33246045,90</w:t>
            </w:r>
          </w:p>
        </w:tc>
        <w:tc>
          <w:tcPr>
            <w:tcW w:w="471" w:type="pct"/>
            <w:tcMar>
              <w:left w:w="28" w:type="dxa"/>
              <w:right w:w="28" w:type="dxa"/>
            </w:tcMar>
          </w:tcPr>
          <w:p w:rsidR="001C5A0E" w:rsidRPr="001C5A0E" w:rsidRDefault="001C5A0E" w:rsidP="00DC552E">
            <w:pPr>
              <w:jc w:val="center"/>
              <w:rPr>
                <w:sz w:val="16"/>
                <w:szCs w:val="16"/>
              </w:rPr>
            </w:pPr>
            <w:r w:rsidRPr="001C5A0E">
              <w:rPr>
                <w:sz w:val="16"/>
                <w:szCs w:val="16"/>
              </w:rPr>
              <w:t>4314599,67</w:t>
            </w:r>
          </w:p>
        </w:tc>
        <w:tc>
          <w:tcPr>
            <w:tcW w:w="471" w:type="pct"/>
            <w:tcMar>
              <w:left w:w="28" w:type="dxa"/>
              <w:right w:w="28" w:type="dxa"/>
            </w:tcMar>
          </w:tcPr>
          <w:p w:rsidR="001C5A0E" w:rsidRPr="001C5A0E" w:rsidRDefault="001C5A0E" w:rsidP="00DC552E">
            <w:pPr>
              <w:jc w:val="center"/>
              <w:rPr>
                <w:sz w:val="16"/>
                <w:szCs w:val="16"/>
                <w:lang w:val="en-US"/>
              </w:rPr>
            </w:pPr>
            <w:r w:rsidRPr="001C5A0E">
              <w:rPr>
                <w:sz w:val="16"/>
                <w:szCs w:val="16"/>
              </w:rPr>
              <w:t>3</w:t>
            </w:r>
            <w:r w:rsidRPr="001C5A0E">
              <w:rPr>
                <w:sz w:val="16"/>
                <w:szCs w:val="16"/>
                <w:lang w:val="en-US"/>
              </w:rPr>
              <w:t>700327</w:t>
            </w:r>
            <w:r w:rsidRPr="001C5A0E">
              <w:rPr>
                <w:sz w:val="16"/>
                <w:szCs w:val="16"/>
              </w:rPr>
              <w:t>,6</w:t>
            </w:r>
            <w:r w:rsidRPr="001C5A0E">
              <w:rPr>
                <w:sz w:val="16"/>
                <w:szCs w:val="16"/>
                <w:lang w:val="en-US"/>
              </w:rPr>
              <w:t>0</w:t>
            </w:r>
          </w:p>
        </w:tc>
        <w:tc>
          <w:tcPr>
            <w:tcW w:w="471" w:type="pct"/>
            <w:tcMar>
              <w:left w:w="28" w:type="dxa"/>
              <w:right w:w="28" w:type="dxa"/>
            </w:tcMar>
          </w:tcPr>
          <w:p w:rsidR="001C5A0E" w:rsidRPr="001C5A0E" w:rsidRDefault="001C5A0E" w:rsidP="00DC552E">
            <w:pPr>
              <w:jc w:val="center"/>
              <w:rPr>
                <w:sz w:val="16"/>
                <w:szCs w:val="16"/>
              </w:rPr>
            </w:pPr>
            <w:r w:rsidRPr="001C5A0E">
              <w:rPr>
                <w:sz w:val="16"/>
                <w:szCs w:val="16"/>
              </w:rPr>
              <w:t>3219810,61</w:t>
            </w:r>
          </w:p>
        </w:tc>
        <w:tc>
          <w:tcPr>
            <w:tcW w:w="471" w:type="pct"/>
            <w:tcMar>
              <w:left w:w="28" w:type="dxa"/>
              <w:right w:w="28" w:type="dxa"/>
            </w:tcMar>
          </w:tcPr>
          <w:p w:rsidR="001C5A0E" w:rsidRPr="001C5A0E" w:rsidRDefault="001C5A0E" w:rsidP="00DC552E">
            <w:pPr>
              <w:jc w:val="center"/>
              <w:rPr>
                <w:sz w:val="16"/>
                <w:szCs w:val="16"/>
              </w:rPr>
            </w:pPr>
            <w:r w:rsidRPr="001C5A0E">
              <w:rPr>
                <w:sz w:val="16"/>
                <w:szCs w:val="16"/>
              </w:rPr>
              <w:t>4100218,82</w:t>
            </w:r>
          </w:p>
        </w:tc>
        <w:tc>
          <w:tcPr>
            <w:tcW w:w="471" w:type="pct"/>
            <w:tcMar>
              <w:left w:w="28" w:type="dxa"/>
              <w:right w:w="28" w:type="dxa"/>
            </w:tcMar>
          </w:tcPr>
          <w:p w:rsidR="001C5A0E" w:rsidRPr="001C5A0E" w:rsidRDefault="001C5A0E" w:rsidP="00DC552E">
            <w:pPr>
              <w:jc w:val="center"/>
              <w:rPr>
                <w:sz w:val="16"/>
                <w:szCs w:val="16"/>
              </w:rPr>
            </w:pPr>
            <w:r w:rsidRPr="001C5A0E">
              <w:rPr>
                <w:sz w:val="16"/>
                <w:szCs w:val="16"/>
              </w:rPr>
              <w:t>4807244,70</w:t>
            </w:r>
          </w:p>
        </w:tc>
        <w:tc>
          <w:tcPr>
            <w:tcW w:w="471" w:type="pct"/>
            <w:tcMar>
              <w:left w:w="28" w:type="dxa"/>
              <w:right w:w="28" w:type="dxa"/>
            </w:tcMar>
          </w:tcPr>
          <w:p w:rsidR="001C5A0E" w:rsidRPr="001C5A0E" w:rsidRDefault="001C5A0E" w:rsidP="00DC552E">
            <w:pPr>
              <w:jc w:val="center"/>
              <w:rPr>
                <w:sz w:val="16"/>
                <w:szCs w:val="16"/>
              </w:rPr>
            </w:pPr>
            <w:r w:rsidRPr="001C5A0E">
              <w:rPr>
                <w:sz w:val="16"/>
                <w:szCs w:val="16"/>
              </w:rPr>
              <w:t>4786171,20</w:t>
            </w:r>
          </w:p>
        </w:tc>
        <w:tc>
          <w:tcPr>
            <w:tcW w:w="471" w:type="pct"/>
            <w:tcMar>
              <w:left w:w="28" w:type="dxa"/>
              <w:right w:w="28" w:type="dxa"/>
            </w:tcMar>
          </w:tcPr>
          <w:p w:rsidR="001C5A0E" w:rsidRPr="001C5A0E" w:rsidRDefault="001C5A0E" w:rsidP="00DC552E">
            <w:pPr>
              <w:jc w:val="center"/>
              <w:rPr>
                <w:sz w:val="16"/>
                <w:szCs w:val="16"/>
              </w:rPr>
            </w:pPr>
            <w:r w:rsidRPr="001C5A0E">
              <w:rPr>
                <w:sz w:val="16"/>
                <w:szCs w:val="16"/>
              </w:rPr>
              <w:t>4105094,40</w:t>
            </w:r>
          </w:p>
        </w:tc>
        <w:tc>
          <w:tcPr>
            <w:tcW w:w="529" w:type="pct"/>
            <w:tcMar>
              <w:left w:w="28" w:type="dxa"/>
              <w:right w:w="28" w:type="dxa"/>
            </w:tcMar>
          </w:tcPr>
          <w:p w:rsidR="001C5A0E" w:rsidRPr="001C5A0E" w:rsidRDefault="001C5A0E" w:rsidP="00DC552E">
            <w:pPr>
              <w:jc w:val="center"/>
              <w:rPr>
                <w:sz w:val="16"/>
                <w:szCs w:val="16"/>
              </w:rPr>
            </w:pPr>
            <w:r w:rsidRPr="001C5A0E">
              <w:rPr>
                <w:sz w:val="16"/>
                <w:szCs w:val="16"/>
              </w:rPr>
              <w:t>4212578,90».</w:t>
            </w:r>
          </w:p>
        </w:tc>
      </w:tr>
    </w:tbl>
    <w:p w:rsidR="00DF6614" w:rsidRDefault="00385370" w:rsidP="00061279">
      <w:pPr>
        <w:spacing w:before="120" w:line="360" w:lineRule="auto"/>
        <w:ind w:firstLine="720"/>
        <w:jc w:val="both"/>
        <w:rPr>
          <w:sz w:val="28"/>
          <w:szCs w:val="28"/>
        </w:rPr>
      </w:pPr>
      <w:r>
        <w:rPr>
          <w:sz w:val="28"/>
          <w:szCs w:val="28"/>
        </w:rPr>
        <w:t>5</w:t>
      </w:r>
      <w:r w:rsidR="00DF6614">
        <w:rPr>
          <w:sz w:val="28"/>
          <w:szCs w:val="28"/>
        </w:rPr>
        <w:t xml:space="preserve">. </w:t>
      </w:r>
      <w:r w:rsidR="00B04EFA">
        <w:rPr>
          <w:sz w:val="28"/>
          <w:szCs w:val="28"/>
        </w:rPr>
        <w:t>Внести изменения в с</w:t>
      </w:r>
      <w:r w:rsidR="00DF6614" w:rsidRPr="007A3D08">
        <w:rPr>
          <w:sz w:val="28"/>
          <w:szCs w:val="28"/>
        </w:rPr>
        <w:t xml:space="preserve">ведения о целевых показателях эффективности реализации  Государственной программы (приложение № 1 к Государственной программе) </w:t>
      </w:r>
      <w:r w:rsidR="005F1782">
        <w:rPr>
          <w:sz w:val="28"/>
          <w:szCs w:val="28"/>
        </w:rPr>
        <w:t>согласно приложению № 1.</w:t>
      </w:r>
    </w:p>
    <w:p w:rsidR="007A6D5A" w:rsidRPr="001759B0" w:rsidRDefault="00385370" w:rsidP="002E29F7">
      <w:pPr>
        <w:spacing w:line="360" w:lineRule="auto"/>
        <w:ind w:firstLine="720"/>
        <w:jc w:val="both"/>
        <w:rPr>
          <w:sz w:val="28"/>
          <w:szCs w:val="28"/>
        </w:rPr>
      </w:pPr>
      <w:r>
        <w:rPr>
          <w:sz w:val="28"/>
          <w:szCs w:val="28"/>
        </w:rPr>
        <w:t>6</w:t>
      </w:r>
      <w:r w:rsidR="002025B2" w:rsidRPr="001759B0">
        <w:rPr>
          <w:sz w:val="28"/>
          <w:szCs w:val="28"/>
        </w:rPr>
        <w:t xml:space="preserve">. </w:t>
      </w:r>
      <w:r w:rsidR="005F1782">
        <w:rPr>
          <w:sz w:val="28"/>
          <w:szCs w:val="28"/>
        </w:rPr>
        <w:t>Р</w:t>
      </w:r>
      <w:r w:rsidR="007A6D5A" w:rsidRPr="001759B0">
        <w:rPr>
          <w:bCs/>
          <w:sz w:val="28"/>
          <w:szCs w:val="28"/>
        </w:rPr>
        <w:t xml:space="preserve">асходы на реализацию Государственной программы за счет средств областного бюджета (приложение № 3 к </w:t>
      </w:r>
      <w:r w:rsidR="007A6D5A" w:rsidRPr="001759B0">
        <w:rPr>
          <w:sz w:val="28"/>
          <w:szCs w:val="28"/>
        </w:rPr>
        <w:t xml:space="preserve">Государственной программе) </w:t>
      </w:r>
      <w:r w:rsidR="005F1782">
        <w:rPr>
          <w:sz w:val="28"/>
          <w:szCs w:val="28"/>
        </w:rPr>
        <w:t xml:space="preserve">изложить </w:t>
      </w:r>
      <w:r w:rsidR="007A6D5A" w:rsidRPr="001759B0">
        <w:rPr>
          <w:sz w:val="28"/>
          <w:szCs w:val="28"/>
        </w:rPr>
        <w:t>в новой редакции согласно приложени</w:t>
      </w:r>
      <w:r w:rsidR="005F1782">
        <w:rPr>
          <w:sz w:val="28"/>
          <w:szCs w:val="28"/>
        </w:rPr>
        <w:t>ю</w:t>
      </w:r>
      <w:r w:rsidR="007A6D5A" w:rsidRPr="001759B0">
        <w:rPr>
          <w:sz w:val="28"/>
          <w:szCs w:val="28"/>
        </w:rPr>
        <w:t xml:space="preserve"> № </w:t>
      </w:r>
      <w:r w:rsidR="005F1782">
        <w:rPr>
          <w:sz w:val="28"/>
          <w:szCs w:val="28"/>
        </w:rPr>
        <w:t>2</w:t>
      </w:r>
      <w:r w:rsidR="007A6D5A" w:rsidRPr="001759B0">
        <w:rPr>
          <w:sz w:val="28"/>
          <w:szCs w:val="28"/>
        </w:rPr>
        <w:t>.</w:t>
      </w:r>
    </w:p>
    <w:p w:rsidR="002025B2" w:rsidRPr="001759B0" w:rsidRDefault="00385370" w:rsidP="002E29F7">
      <w:pPr>
        <w:widowControl w:val="0"/>
        <w:autoSpaceDE w:val="0"/>
        <w:autoSpaceDN w:val="0"/>
        <w:adjustRightInd w:val="0"/>
        <w:spacing w:line="360" w:lineRule="auto"/>
        <w:ind w:firstLine="720"/>
        <w:jc w:val="both"/>
        <w:rPr>
          <w:sz w:val="28"/>
          <w:szCs w:val="28"/>
        </w:rPr>
      </w:pPr>
      <w:r>
        <w:rPr>
          <w:sz w:val="28"/>
          <w:szCs w:val="28"/>
        </w:rPr>
        <w:t>7</w:t>
      </w:r>
      <w:r w:rsidR="007A6D5A" w:rsidRPr="001759B0">
        <w:rPr>
          <w:sz w:val="28"/>
          <w:szCs w:val="28"/>
        </w:rPr>
        <w:t xml:space="preserve">. </w:t>
      </w:r>
      <w:r w:rsidR="005F1782">
        <w:rPr>
          <w:sz w:val="28"/>
          <w:szCs w:val="28"/>
        </w:rPr>
        <w:t>Р</w:t>
      </w:r>
      <w:r w:rsidR="002025B2" w:rsidRPr="001759B0">
        <w:rPr>
          <w:sz w:val="28"/>
          <w:szCs w:val="28"/>
        </w:rPr>
        <w:t xml:space="preserve">есурсное обеспечение реализации Государственной программы за счет всех источников финансирования (приложение № 4 к Государственной программе) </w:t>
      </w:r>
      <w:r w:rsidR="005F1782">
        <w:rPr>
          <w:sz w:val="28"/>
          <w:szCs w:val="28"/>
        </w:rPr>
        <w:t xml:space="preserve">изложить </w:t>
      </w:r>
      <w:r w:rsidR="007A6D5A" w:rsidRPr="001759B0">
        <w:rPr>
          <w:sz w:val="28"/>
          <w:szCs w:val="28"/>
        </w:rPr>
        <w:t xml:space="preserve">в новой редакции </w:t>
      </w:r>
      <w:r w:rsidR="002025B2" w:rsidRPr="001759B0">
        <w:rPr>
          <w:sz w:val="28"/>
          <w:szCs w:val="28"/>
        </w:rPr>
        <w:t xml:space="preserve">согласно приложению № </w:t>
      </w:r>
      <w:r w:rsidR="005F1782">
        <w:rPr>
          <w:sz w:val="28"/>
          <w:szCs w:val="28"/>
        </w:rPr>
        <w:t>3</w:t>
      </w:r>
      <w:r w:rsidR="002025B2" w:rsidRPr="001759B0">
        <w:rPr>
          <w:sz w:val="28"/>
          <w:szCs w:val="28"/>
        </w:rPr>
        <w:t>.</w:t>
      </w:r>
    </w:p>
    <w:p w:rsidR="002025B2" w:rsidRDefault="00385370" w:rsidP="002E29F7">
      <w:pPr>
        <w:pStyle w:val="ConsPlusNormal"/>
        <w:spacing w:line="360" w:lineRule="auto"/>
        <w:jc w:val="both"/>
        <w:rPr>
          <w:rFonts w:ascii="Times New Roman" w:hAnsi="Times New Roman"/>
          <w:sz w:val="28"/>
          <w:szCs w:val="28"/>
        </w:rPr>
      </w:pPr>
      <w:r>
        <w:rPr>
          <w:rFonts w:ascii="Times New Roman" w:hAnsi="Times New Roman"/>
          <w:sz w:val="28"/>
          <w:szCs w:val="28"/>
        </w:rPr>
        <w:t>8</w:t>
      </w:r>
      <w:r w:rsidR="002025B2" w:rsidRPr="001759B0">
        <w:rPr>
          <w:rFonts w:ascii="Times New Roman" w:hAnsi="Times New Roman"/>
          <w:sz w:val="28"/>
          <w:szCs w:val="28"/>
        </w:rPr>
        <w:t xml:space="preserve">. </w:t>
      </w:r>
      <w:r w:rsidR="005F1782">
        <w:rPr>
          <w:rFonts w:ascii="Times New Roman" w:hAnsi="Times New Roman"/>
          <w:sz w:val="28"/>
          <w:szCs w:val="28"/>
        </w:rPr>
        <w:t>Р</w:t>
      </w:r>
      <w:r w:rsidR="002025B2" w:rsidRPr="001759B0">
        <w:rPr>
          <w:rFonts w:ascii="Times New Roman" w:hAnsi="Times New Roman"/>
          <w:sz w:val="28"/>
          <w:szCs w:val="28"/>
        </w:rPr>
        <w:t xml:space="preserve">есурсное обеспечение реализации </w:t>
      </w:r>
      <w:r w:rsidR="007178E3" w:rsidRPr="001759B0">
        <w:rPr>
          <w:rFonts w:ascii="Times New Roman" w:hAnsi="Times New Roman"/>
          <w:sz w:val="28"/>
          <w:szCs w:val="28"/>
        </w:rPr>
        <w:t>Г</w:t>
      </w:r>
      <w:r w:rsidR="002025B2" w:rsidRPr="001759B0">
        <w:rPr>
          <w:rFonts w:ascii="Times New Roman" w:hAnsi="Times New Roman"/>
          <w:sz w:val="28"/>
          <w:szCs w:val="28"/>
        </w:rPr>
        <w:t xml:space="preserve">осударственной программы за счет всех источников финансирования, рассчитанное в соответствии с Методическими указаниями по разработке (корректировке) региональных программ субъектов Российской Федерации в сфере дорожного хозяйства (приложение </w:t>
      </w:r>
      <w:r w:rsidR="005F1782">
        <w:rPr>
          <w:rFonts w:ascii="Times New Roman" w:hAnsi="Times New Roman"/>
          <w:sz w:val="28"/>
          <w:szCs w:val="28"/>
        </w:rPr>
        <w:br/>
      </w:r>
      <w:r w:rsidR="002025B2" w:rsidRPr="001759B0">
        <w:rPr>
          <w:rFonts w:ascii="Times New Roman" w:hAnsi="Times New Roman"/>
          <w:sz w:val="28"/>
          <w:szCs w:val="28"/>
        </w:rPr>
        <w:lastRenderedPageBreak/>
        <w:t>№</w:t>
      </w:r>
      <w:r w:rsidR="00806600" w:rsidRPr="001759B0">
        <w:rPr>
          <w:rFonts w:ascii="Times New Roman" w:hAnsi="Times New Roman"/>
          <w:sz w:val="28"/>
          <w:szCs w:val="28"/>
        </w:rPr>
        <w:t xml:space="preserve"> 7 к Государственной программе)</w:t>
      </w:r>
      <w:r w:rsidR="005F1782">
        <w:rPr>
          <w:rFonts w:ascii="Times New Roman" w:hAnsi="Times New Roman"/>
          <w:sz w:val="28"/>
          <w:szCs w:val="28"/>
        </w:rPr>
        <w:t>,</w:t>
      </w:r>
      <w:r w:rsidR="002025B2" w:rsidRPr="001759B0">
        <w:rPr>
          <w:rFonts w:ascii="Times New Roman" w:hAnsi="Times New Roman"/>
          <w:sz w:val="28"/>
          <w:szCs w:val="28"/>
        </w:rPr>
        <w:t xml:space="preserve"> </w:t>
      </w:r>
      <w:r w:rsidR="005F1782">
        <w:rPr>
          <w:rFonts w:ascii="Times New Roman" w:hAnsi="Times New Roman"/>
          <w:sz w:val="28"/>
          <w:szCs w:val="28"/>
        </w:rPr>
        <w:t xml:space="preserve">изложить </w:t>
      </w:r>
      <w:r w:rsidR="007A6D5A" w:rsidRPr="001759B0">
        <w:rPr>
          <w:rFonts w:ascii="Times New Roman" w:hAnsi="Times New Roman"/>
          <w:sz w:val="28"/>
          <w:szCs w:val="28"/>
        </w:rPr>
        <w:t xml:space="preserve">в новой редакции </w:t>
      </w:r>
      <w:r w:rsidR="002025B2" w:rsidRPr="001759B0">
        <w:rPr>
          <w:rFonts w:ascii="Times New Roman" w:hAnsi="Times New Roman"/>
          <w:sz w:val="28"/>
          <w:szCs w:val="28"/>
        </w:rPr>
        <w:t xml:space="preserve">согласно приложению № </w:t>
      </w:r>
      <w:r w:rsidR="005F1782">
        <w:rPr>
          <w:rFonts w:ascii="Times New Roman" w:hAnsi="Times New Roman"/>
          <w:sz w:val="28"/>
          <w:szCs w:val="28"/>
        </w:rPr>
        <w:t>4</w:t>
      </w:r>
      <w:r w:rsidR="002025B2" w:rsidRPr="001759B0">
        <w:rPr>
          <w:rFonts w:ascii="Times New Roman" w:hAnsi="Times New Roman"/>
          <w:sz w:val="28"/>
          <w:szCs w:val="28"/>
        </w:rPr>
        <w:t>.</w:t>
      </w:r>
    </w:p>
    <w:p w:rsidR="00B51E95" w:rsidRDefault="00385370" w:rsidP="002E29F7">
      <w:pPr>
        <w:pStyle w:val="ConsPlusNormal"/>
        <w:spacing w:line="360" w:lineRule="auto"/>
        <w:jc w:val="both"/>
        <w:rPr>
          <w:rFonts w:ascii="Times New Roman" w:hAnsi="Times New Roman"/>
          <w:sz w:val="28"/>
          <w:szCs w:val="28"/>
        </w:rPr>
      </w:pPr>
      <w:r>
        <w:rPr>
          <w:rFonts w:ascii="Times New Roman" w:hAnsi="Times New Roman"/>
          <w:sz w:val="28"/>
          <w:szCs w:val="28"/>
        </w:rPr>
        <w:t>9</w:t>
      </w:r>
      <w:r w:rsidR="00B51E95" w:rsidRPr="000D45AE">
        <w:rPr>
          <w:rFonts w:ascii="Times New Roman" w:hAnsi="Times New Roman"/>
          <w:sz w:val="28"/>
          <w:szCs w:val="28"/>
        </w:rPr>
        <w:t xml:space="preserve">. </w:t>
      </w:r>
      <w:r w:rsidR="00064558">
        <w:rPr>
          <w:rFonts w:ascii="Times New Roman" w:hAnsi="Times New Roman"/>
          <w:sz w:val="28"/>
          <w:szCs w:val="28"/>
        </w:rPr>
        <w:t>Внести в с</w:t>
      </w:r>
      <w:r w:rsidR="000D45AE" w:rsidRPr="000D45AE">
        <w:rPr>
          <w:rFonts w:ascii="Times New Roman" w:hAnsi="Times New Roman"/>
          <w:sz w:val="28"/>
          <w:szCs w:val="28"/>
        </w:rPr>
        <w:t xml:space="preserve">ведения о крупных особо важных для социально-экономического развития Российской Федерации проектах, осуществляемых в рамках государственной программы Кировской области «Развитие транспортной системы» на 2013 – 2020 годы (приложение № 9 к Государственной программе), </w:t>
      </w:r>
      <w:r w:rsidR="00064558">
        <w:rPr>
          <w:rFonts w:ascii="Times New Roman" w:hAnsi="Times New Roman"/>
          <w:sz w:val="28"/>
          <w:szCs w:val="28"/>
        </w:rPr>
        <w:t>следующие изменения:</w:t>
      </w:r>
    </w:p>
    <w:p w:rsidR="000364EA" w:rsidRDefault="00064558" w:rsidP="002E29F7">
      <w:pPr>
        <w:pStyle w:val="ConsPlusTitle"/>
        <w:spacing w:line="360" w:lineRule="auto"/>
        <w:ind w:firstLine="720"/>
        <w:jc w:val="both"/>
        <w:rPr>
          <w:b w:val="0"/>
        </w:rPr>
      </w:pPr>
      <w:r w:rsidRPr="00064558">
        <w:rPr>
          <w:b w:val="0"/>
        </w:rPr>
        <w:t>9.1. Заголовок изложить в следующей редакции: «</w:t>
      </w:r>
      <w:r>
        <w:rPr>
          <w:b w:val="0"/>
        </w:rPr>
        <w:t>С</w:t>
      </w:r>
      <w:r w:rsidRPr="00064558">
        <w:rPr>
          <w:b w:val="0"/>
        </w:rPr>
        <w:t>ведения</w:t>
      </w:r>
      <w:r>
        <w:rPr>
          <w:b w:val="0"/>
        </w:rPr>
        <w:t xml:space="preserve"> </w:t>
      </w:r>
      <w:r w:rsidRPr="00064558">
        <w:rPr>
          <w:b w:val="0"/>
        </w:rPr>
        <w:t>о меропри</w:t>
      </w:r>
      <w:r w:rsidR="000364EA">
        <w:rPr>
          <w:b w:val="0"/>
        </w:rPr>
        <w:t>я-</w:t>
      </w:r>
    </w:p>
    <w:p w:rsidR="00064558" w:rsidRDefault="00064558" w:rsidP="000364EA">
      <w:pPr>
        <w:pStyle w:val="ConsPlusTitle"/>
        <w:spacing w:line="360" w:lineRule="auto"/>
        <w:jc w:val="both"/>
        <w:rPr>
          <w:b w:val="0"/>
          <w:color w:val="000000"/>
        </w:rPr>
      </w:pPr>
      <w:r w:rsidRPr="00064558">
        <w:rPr>
          <w:b w:val="0"/>
        </w:rPr>
        <w:t xml:space="preserve">тиях, реализуемых за счет иных межбюджетных трансфертов, предоставляемых в целях достижения целевых показателей государственной </w:t>
      </w:r>
      <w:r w:rsidRPr="00064558">
        <w:rPr>
          <w:b w:val="0"/>
          <w:color w:val="000000"/>
        </w:rPr>
        <w:t>программы Кировской области «Развитие транспортной системы» на 2013 – 2020 годы</w:t>
      </w:r>
      <w:r>
        <w:rPr>
          <w:b w:val="0"/>
          <w:color w:val="000000"/>
        </w:rPr>
        <w:t>».</w:t>
      </w:r>
    </w:p>
    <w:p w:rsidR="00064558" w:rsidRPr="00064558" w:rsidRDefault="00064558" w:rsidP="002E29F7">
      <w:pPr>
        <w:pStyle w:val="ConsPlusTitle"/>
        <w:spacing w:line="360" w:lineRule="auto"/>
        <w:ind w:firstLine="720"/>
        <w:jc w:val="both"/>
        <w:rPr>
          <w:b w:val="0"/>
        </w:rPr>
      </w:pPr>
      <w:r>
        <w:rPr>
          <w:b w:val="0"/>
          <w:color w:val="000000"/>
        </w:rPr>
        <w:t xml:space="preserve">9.2. </w:t>
      </w:r>
      <w:r w:rsidRPr="00064558">
        <w:rPr>
          <w:b w:val="0"/>
        </w:rPr>
        <w:t>«</w:t>
      </w:r>
      <w:r>
        <w:rPr>
          <w:b w:val="0"/>
        </w:rPr>
        <w:t>С</w:t>
      </w:r>
      <w:r w:rsidRPr="00064558">
        <w:rPr>
          <w:b w:val="0"/>
        </w:rPr>
        <w:t>ведения</w:t>
      </w:r>
      <w:r>
        <w:rPr>
          <w:b w:val="0"/>
        </w:rPr>
        <w:t xml:space="preserve"> </w:t>
      </w:r>
      <w:r w:rsidRPr="00064558">
        <w:rPr>
          <w:b w:val="0"/>
        </w:rPr>
        <w:t xml:space="preserve">о мероприятиях, реализуемых за счет иных межбюджетных трансфертов, предоставляемых в целях достижения целевых показателей государственной </w:t>
      </w:r>
      <w:r w:rsidRPr="00064558">
        <w:rPr>
          <w:b w:val="0"/>
          <w:color w:val="000000"/>
        </w:rPr>
        <w:t>программы Кировской области «Развитие транспортной системы» на 2013 – 2020 годы</w:t>
      </w:r>
      <w:r>
        <w:rPr>
          <w:b w:val="0"/>
          <w:color w:val="000000"/>
        </w:rPr>
        <w:t>»</w:t>
      </w:r>
      <w:r w:rsidR="00916A4A">
        <w:rPr>
          <w:b w:val="0"/>
          <w:color w:val="000000"/>
        </w:rPr>
        <w:t xml:space="preserve"> изложить в новой редакции согласно приложению № 5.</w:t>
      </w:r>
    </w:p>
    <w:p w:rsidR="007A6D5A" w:rsidRPr="001759B0" w:rsidRDefault="00385370" w:rsidP="002E29F7">
      <w:pPr>
        <w:spacing w:line="360" w:lineRule="auto"/>
        <w:ind w:firstLine="720"/>
        <w:jc w:val="both"/>
        <w:rPr>
          <w:sz w:val="28"/>
          <w:szCs w:val="28"/>
        </w:rPr>
      </w:pPr>
      <w:r>
        <w:rPr>
          <w:sz w:val="28"/>
          <w:szCs w:val="28"/>
        </w:rPr>
        <w:t>10</w:t>
      </w:r>
      <w:r w:rsidR="007A6D5A" w:rsidRPr="001759B0">
        <w:rPr>
          <w:sz w:val="28"/>
          <w:szCs w:val="28"/>
        </w:rPr>
        <w:t xml:space="preserve">. </w:t>
      </w:r>
      <w:r w:rsidR="005F1782">
        <w:rPr>
          <w:sz w:val="28"/>
          <w:szCs w:val="28"/>
        </w:rPr>
        <w:t>С</w:t>
      </w:r>
      <w:r w:rsidR="007A6D5A" w:rsidRPr="001759B0">
        <w:rPr>
          <w:color w:val="000000"/>
          <w:sz w:val="28"/>
          <w:szCs w:val="28"/>
        </w:rPr>
        <w:t xml:space="preserve">ведения о проектах, направленных на развитие и увеличение пропускной способности сети автомобильных дорог общего пользования регионального или межмуниципального значения, осуществляемых в рамках программы Кировской области «Развитие транспортной системы» на 2013 – </w:t>
      </w:r>
      <w:r w:rsidR="004A3BDE">
        <w:rPr>
          <w:color w:val="000000"/>
          <w:sz w:val="28"/>
          <w:szCs w:val="28"/>
        </w:rPr>
        <w:br/>
      </w:r>
      <w:r w:rsidR="007A6D5A" w:rsidRPr="001759B0">
        <w:rPr>
          <w:color w:val="000000"/>
          <w:sz w:val="28"/>
          <w:szCs w:val="28"/>
        </w:rPr>
        <w:t>2020 годы (</w:t>
      </w:r>
      <w:r w:rsidR="007A6D5A" w:rsidRPr="001759B0">
        <w:rPr>
          <w:sz w:val="28"/>
          <w:szCs w:val="28"/>
        </w:rPr>
        <w:t>приложение № 10 к Государственной программе)</w:t>
      </w:r>
      <w:r w:rsidR="005F1782">
        <w:rPr>
          <w:sz w:val="28"/>
          <w:szCs w:val="28"/>
        </w:rPr>
        <w:t>, изложить</w:t>
      </w:r>
      <w:r w:rsidR="00CE7FDA">
        <w:rPr>
          <w:sz w:val="28"/>
          <w:szCs w:val="28"/>
        </w:rPr>
        <w:t xml:space="preserve"> в новой редакции</w:t>
      </w:r>
      <w:r w:rsidR="007A6D5A" w:rsidRPr="001759B0">
        <w:rPr>
          <w:sz w:val="28"/>
          <w:szCs w:val="28"/>
        </w:rPr>
        <w:t xml:space="preserve"> согласно приложению № </w:t>
      </w:r>
      <w:r w:rsidR="005F1782">
        <w:rPr>
          <w:sz w:val="28"/>
          <w:szCs w:val="28"/>
        </w:rPr>
        <w:t>6</w:t>
      </w:r>
      <w:r w:rsidR="007A6D5A" w:rsidRPr="001759B0">
        <w:rPr>
          <w:sz w:val="28"/>
          <w:szCs w:val="28"/>
        </w:rPr>
        <w:t>.</w:t>
      </w:r>
    </w:p>
    <w:p w:rsidR="002025B2" w:rsidRDefault="00385370" w:rsidP="002E29F7">
      <w:pPr>
        <w:pStyle w:val="ConsPlusTitle"/>
        <w:spacing w:line="360" w:lineRule="auto"/>
        <w:ind w:firstLine="720"/>
        <w:jc w:val="both"/>
        <w:rPr>
          <w:b w:val="0"/>
        </w:rPr>
      </w:pPr>
      <w:r>
        <w:rPr>
          <w:b w:val="0"/>
          <w:bCs w:val="0"/>
        </w:rPr>
        <w:t>11</w:t>
      </w:r>
      <w:r w:rsidR="002025B2" w:rsidRPr="001759B0">
        <w:rPr>
          <w:b w:val="0"/>
          <w:bCs w:val="0"/>
        </w:rPr>
        <w:t xml:space="preserve">. </w:t>
      </w:r>
      <w:r w:rsidR="005F1782">
        <w:rPr>
          <w:b w:val="0"/>
        </w:rPr>
        <w:t>Р</w:t>
      </w:r>
      <w:r w:rsidR="002025B2" w:rsidRPr="001759B0">
        <w:rPr>
          <w:b w:val="0"/>
        </w:rPr>
        <w:t xml:space="preserve">есурсное обеспечение реализации мероприятий по развитию дорожного хозяйства Кировской области государственной программы Кировской области «Развитие транспортной системы» на 2013 – 2020 годы за счет всех источников финансирования (приложение № 12 к Государственной программе) </w:t>
      </w:r>
      <w:r w:rsidR="005F1782">
        <w:rPr>
          <w:b w:val="0"/>
        </w:rPr>
        <w:t xml:space="preserve">изложить </w:t>
      </w:r>
      <w:r w:rsidR="00CE7FDA" w:rsidRPr="00CE7FDA">
        <w:rPr>
          <w:b w:val="0"/>
        </w:rPr>
        <w:t>в новой редакции</w:t>
      </w:r>
      <w:r w:rsidR="00CE7FDA" w:rsidRPr="001759B0">
        <w:t xml:space="preserve"> </w:t>
      </w:r>
      <w:r w:rsidR="002025B2" w:rsidRPr="001759B0">
        <w:rPr>
          <w:b w:val="0"/>
        </w:rPr>
        <w:t xml:space="preserve">согласно приложению № </w:t>
      </w:r>
      <w:r w:rsidR="005F1782">
        <w:rPr>
          <w:b w:val="0"/>
        </w:rPr>
        <w:t>7</w:t>
      </w:r>
      <w:r w:rsidR="002025B2" w:rsidRPr="001759B0">
        <w:rPr>
          <w:b w:val="0"/>
        </w:rPr>
        <w:t>.</w:t>
      </w:r>
    </w:p>
    <w:p w:rsidR="00DB2833" w:rsidRDefault="00DB2833" w:rsidP="002E29F7">
      <w:pPr>
        <w:pStyle w:val="ConsPlusTitle"/>
        <w:spacing w:line="360" w:lineRule="auto"/>
        <w:ind w:firstLine="720"/>
        <w:jc w:val="both"/>
        <w:rPr>
          <w:b w:val="0"/>
        </w:rPr>
      </w:pPr>
      <w:r w:rsidRPr="00DB2833">
        <w:rPr>
          <w:b w:val="0"/>
        </w:rPr>
        <w:t xml:space="preserve">12. </w:t>
      </w:r>
      <w:r w:rsidR="005F1782">
        <w:rPr>
          <w:b w:val="0"/>
        </w:rPr>
        <w:t>Внести изменение в</w:t>
      </w:r>
      <w:r w:rsidRPr="00DB2833">
        <w:rPr>
          <w:b w:val="0"/>
        </w:rPr>
        <w:t xml:space="preserve"> </w:t>
      </w:r>
      <w:r>
        <w:rPr>
          <w:b w:val="0"/>
        </w:rPr>
        <w:t>таблиц</w:t>
      </w:r>
      <w:r w:rsidR="005F1782">
        <w:rPr>
          <w:b w:val="0"/>
        </w:rPr>
        <w:t>у</w:t>
      </w:r>
      <w:r>
        <w:rPr>
          <w:b w:val="0"/>
        </w:rPr>
        <w:t xml:space="preserve"> </w:t>
      </w:r>
      <w:r w:rsidR="005F1782">
        <w:rPr>
          <w:b w:val="0"/>
        </w:rPr>
        <w:t>1</w:t>
      </w:r>
      <w:r>
        <w:rPr>
          <w:b w:val="0"/>
        </w:rPr>
        <w:t xml:space="preserve"> </w:t>
      </w:r>
      <w:r w:rsidR="005F1782">
        <w:rPr>
          <w:b w:val="0"/>
        </w:rPr>
        <w:t>п</w:t>
      </w:r>
      <w:r>
        <w:rPr>
          <w:b w:val="0"/>
        </w:rPr>
        <w:t xml:space="preserve">риложения к </w:t>
      </w:r>
      <w:r w:rsidRPr="00DB2833">
        <w:rPr>
          <w:b w:val="0"/>
        </w:rPr>
        <w:t>Программ</w:t>
      </w:r>
      <w:r>
        <w:rPr>
          <w:b w:val="0"/>
        </w:rPr>
        <w:t xml:space="preserve">е </w:t>
      </w:r>
      <w:r w:rsidRPr="00DB2833">
        <w:rPr>
          <w:b w:val="0"/>
        </w:rPr>
        <w:t xml:space="preserve">комплексного развития транспортной инфраструктуры Кировской городской агломерации приоритетного направления стратегического развития Российской Федерации </w:t>
      </w:r>
      <w:r w:rsidRPr="00DB2833">
        <w:rPr>
          <w:b w:val="0"/>
        </w:rPr>
        <w:lastRenderedPageBreak/>
        <w:t>«Безопасные и качественные дороги» (приложение № 12–2 к Государственной программе)</w:t>
      </w:r>
      <w:r w:rsidR="005F1782">
        <w:rPr>
          <w:b w:val="0"/>
        </w:rPr>
        <w:t>, замени</w:t>
      </w:r>
      <w:r w:rsidR="00425757">
        <w:rPr>
          <w:b w:val="0"/>
        </w:rPr>
        <w:t>в</w:t>
      </w:r>
      <w:r w:rsidR="005F1782">
        <w:rPr>
          <w:b w:val="0"/>
        </w:rPr>
        <w:t xml:space="preserve"> в пункте 501 цифры</w:t>
      </w:r>
      <w:r w:rsidR="00AA11A4">
        <w:rPr>
          <w:b w:val="0"/>
        </w:rPr>
        <w:t xml:space="preserve"> </w:t>
      </w:r>
      <w:r w:rsidR="00AA11A4">
        <w:rPr>
          <w:b w:val="0"/>
          <w:color w:val="000000"/>
        </w:rPr>
        <w:t xml:space="preserve">«21,04» </w:t>
      </w:r>
      <w:r w:rsidR="005F1782">
        <w:rPr>
          <w:b w:val="0"/>
          <w:color w:val="000000"/>
        </w:rPr>
        <w:t>цифрами</w:t>
      </w:r>
      <w:r w:rsidR="00AA11A4">
        <w:rPr>
          <w:b w:val="0"/>
          <w:color w:val="000000"/>
        </w:rPr>
        <w:t xml:space="preserve"> «</w:t>
      </w:r>
      <w:r w:rsidR="00AA11A4" w:rsidRPr="00AA11A4">
        <w:rPr>
          <w:b w:val="0"/>
          <w:color w:val="000000"/>
        </w:rPr>
        <w:t>21,04</w:t>
      </w:r>
      <w:r w:rsidR="00916A4A">
        <w:rPr>
          <w:b w:val="0"/>
          <w:color w:val="000000"/>
        </w:rPr>
        <w:t>2»</w:t>
      </w:r>
      <w:r w:rsidR="00425757">
        <w:rPr>
          <w:b w:val="0"/>
          <w:color w:val="000000"/>
        </w:rPr>
        <w:t>,</w:t>
      </w:r>
      <w:r w:rsidR="005F1782">
        <w:rPr>
          <w:b w:val="0"/>
          <w:color w:val="000000"/>
        </w:rPr>
        <w:t xml:space="preserve"> в </w:t>
      </w:r>
      <w:r w:rsidR="00916A4A">
        <w:rPr>
          <w:b w:val="0"/>
          <w:color w:val="000000"/>
        </w:rPr>
        <w:t>графе</w:t>
      </w:r>
      <w:r w:rsidR="005F1782">
        <w:rPr>
          <w:b w:val="0"/>
          <w:color w:val="000000"/>
        </w:rPr>
        <w:t xml:space="preserve"> </w:t>
      </w:r>
      <w:r w:rsidR="00425757">
        <w:rPr>
          <w:b w:val="0"/>
          <w:color w:val="000000"/>
        </w:rPr>
        <w:t>«</w:t>
      </w:r>
      <w:r w:rsidR="005F1782" w:rsidRPr="005F1782">
        <w:rPr>
          <w:b w:val="0"/>
        </w:rPr>
        <w:t>ИТОГО (г. Кирово-Чепецк)</w:t>
      </w:r>
      <w:r w:rsidR="00425757">
        <w:rPr>
          <w:b w:val="0"/>
        </w:rPr>
        <w:t>»</w:t>
      </w:r>
      <w:r w:rsidR="005F1782" w:rsidRPr="00AA11A4">
        <w:rPr>
          <w:b w:val="0"/>
        </w:rPr>
        <w:t xml:space="preserve"> </w:t>
      </w:r>
      <w:r w:rsidR="005F1782">
        <w:rPr>
          <w:b w:val="0"/>
        </w:rPr>
        <w:t xml:space="preserve">цифры </w:t>
      </w:r>
      <w:r w:rsidR="005F1782" w:rsidRPr="00AA11A4">
        <w:rPr>
          <w:b w:val="0"/>
        </w:rPr>
        <w:t>«</w:t>
      </w:r>
      <w:r w:rsidR="005F1782" w:rsidRPr="00AA11A4">
        <w:rPr>
          <w:b w:val="0"/>
          <w:color w:val="000000"/>
        </w:rPr>
        <w:t>21,040</w:t>
      </w:r>
      <w:r w:rsidR="005F1782">
        <w:rPr>
          <w:b w:val="0"/>
          <w:color w:val="000000"/>
        </w:rPr>
        <w:t>»</w:t>
      </w:r>
      <w:r w:rsidR="005F1782" w:rsidRPr="005F1782">
        <w:rPr>
          <w:b w:val="0"/>
          <w:color w:val="000000"/>
        </w:rPr>
        <w:t xml:space="preserve"> </w:t>
      </w:r>
      <w:r w:rsidR="005F1782">
        <w:rPr>
          <w:b w:val="0"/>
          <w:color w:val="000000"/>
        </w:rPr>
        <w:t>цифрами «</w:t>
      </w:r>
      <w:r w:rsidR="005F1782" w:rsidRPr="00AA11A4">
        <w:rPr>
          <w:b w:val="0"/>
          <w:color w:val="000000"/>
        </w:rPr>
        <w:t>21,04</w:t>
      </w:r>
      <w:r w:rsidR="005F1782">
        <w:rPr>
          <w:b w:val="0"/>
          <w:color w:val="000000"/>
        </w:rPr>
        <w:t>2».</w:t>
      </w:r>
    </w:p>
    <w:p w:rsidR="00C16CA4" w:rsidRDefault="00385370" w:rsidP="002E29F7">
      <w:pPr>
        <w:pStyle w:val="ConsPlusTitle"/>
        <w:spacing w:line="360" w:lineRule="auto"/>
        <w:ind w:firstLine="720"/>
        <w:jc w:val="both"/>
        <w:rPr>
          <w:b w:val="0"/>
        </w:rPr>
      </w:pPr>
      <w:r>
        <w:rPr>
          <w:b w:val="0"/>
        </w:rPr>
        <w:t>1</w:t>
      </w:r>
      <w:r w:rsidR="00AA11A4">
        <w:rPr>
          <w:b w:val="0"/>
        </w:rPr>
        <w:t>3</w:t>
      </w:r>
      <w:r w:rsidR="00C16CA4" w:rsidRPr="001759B0">
        <w:rPr>
          <w:b w:val="0"/>
        </w:rPr>
        <w:t xml:space="preserve">. </w:t>
      </w:r>
      <w:r w:rsidR="00113F61">
        <w:rPr>
          <w:b w:val="0"/>
        </w:rPr>
        <w:t xml:space="preserve">Внести в подпрограмму </w:t>
      </w:r>
      <w:r w:rsidR="00C16CA4" w:rsidRPr="001759B0">
        <w:rPr>
          <w:b w:val="0"/>
        </w:rPr>
        <w:t>«</w:t>
      </w:r>
      <w:r w:rsidR="007C1CC2">
        <w:rPr>
          <w:b w:val="0"/>
        </w:rPr>
        <w:t>П</w:t>
      </w:r>
      <w:r w:rsidR="00C16CA4" w:rsidRPr="001759B0">
        <w:rPr>
          <w:b w:val="0"/>
        </w:rPr>
        <w:t>овышени</w:t>
      </w:r>
      <w:r w:rsidR="007471CA">
        <w:rPr>
          <w:b w:val="0"/>
        </w:rPr>
        <w:t>е</w:t>
      </w:r>
      <w:r w:rsidR="00C16CA4" w:rsidRPr="001759B0">
        <w:rPr>
          <w:b w:val="0"/>
        </w:rPr>
        <w:t xml:space="preserve"> безопасности дорожного движения в 2016 – 2020 годах»</w:t>
      </w:r>
      <w:r w:rsidR="00113F61">
        <w:rPr>
          <w:b w:val="0"/>
        </w:rPr>
        <w:t xml:space="preserve"> (Приложение № 13 к Государственной программе)</w:t>
      </w:r>
      <w:r w:rsidR="006B0665">
        <w:rPr>
          <w:b w:val="0"/>
        </w:rPr>
        <w:t xml:space="preserve"> </w:t>
      </w:r>
      <w:r w:rsidR="005F1782">
        <w:rPr>
          <w:b w:val="0"/>
        </w:rPr>
        <w:t xml:space="preserve">(далее – Подпрограмма) </w:t>
      </w:r>
      <w:r w:rsidR="00113F61">
        <w:rPr>
          <w:b w:val="0"/>
        </w:rPr>
        <w:t>следующие изменения</w:t>
      </w:r>
      <w:r w:rsidR="00C23A24">
        <w:rPr>
          <w:b w:val="0"/>
        </w:rPr>
        <w:t>:</w:t>
      </w:r>
    </w:p>
    <w:p w:rsidR="006A3F27" w:rsidRPr="000A311E" w:rsidRDefault="006A3F27" w:rsidP="002E29F7">
      <w:pPr>
        <w:pStyle w:val="ConsPlusTitle"/>
        <w:spacing w:line="360" w:lineRule="auto"/>
        <w:ind w:firstLine="720"/>
        <w:jc w:val="both"/>
        <w:rPr>
          <w:b w:val="0"/>
        </w:rPr>
      </w:pPr>
      <w:r w:rsidRPr="000A311E">
        <w:rPr>
          <w:b w:val="0"/>
        </w:rPr>
        <w:t xml:space="preserve">13.1. </w:t>
      </w:r>
      <w:r w:rsidR="005F1782" w:rsidRPr="000A311E">
        <w:rPr>
          <w:b w:val="0"/>
        </w:rPr>
        <w:t>Заголовок изложить в следующей редакции:</w:t>
      </w:r>
      <w:r w:rsidRPr="000A311E">
        <w:rPr>
          <w:b w:val="0"/>
        </w:rPr>
        <w:t xml:space="preserve"> «Подпрограмма </w:t>
      </w:r>
      <w:r w:rsidR="007C1CC2" w:rsidRPr="000A311E">
        <w:rPr>
          <w:b w:val="0"/>
        </w:rPr>
        <w:t>«П</w:t>
      </w:r>
      <w:r w:rsidRPr="000A311E">
        <w:rPr>
          <w:b w:val="0"/>
        </w:rPr>
        <w:t>овышени</w:t>
      </w:r>
      <w:r w:rsidR="005C0734">
        <w:rPr>
          <w:b w:val="0"/>
        </w:rPr>
        <w:t>е</w:t>
      </w:r>
      <w:r w:rsidRPr="000A311E">
        <w:rPr>
          <w:b w:val="0"/>
        </w:rPr>
        <w:t xml:space="preserve"> безопасности дорожного движения в 2016 – 2020 годах».</w:t>
      </w:r>
    </w:p>
    <w:p w:rsidR="005F1782" w:rsidRPr="000A311E" w:rsidRDefault="005F1782" w:rsidP="002E29F7">
      <w:pPr>
        <w:pStyle w:val="ConsPlusTitle"/>
        <w:spacing w:line="360" w:lineRule="auto"/>
        <w:ind w:firstLine="720"/>
        <w:jc w:val="both"/>
        <w:rPr>
          <w:b w:val="0"/>
        </w:rPr>
      </w:pPr>
      <w:r w:rsidRPr="000A311E">
        <w:rPr>
          <w:b w:val="0"/>
        </w:rPr>
        <w:t>13.2. В паспорте Подпрограммы:</w:t>
      </w:r>
    </w:p>
    <w:p w:rsidR="00C23A24" w:rsidRPr="000A311E" w:rsidRDefault="00C23A24" w:rsidP="002E29F7">
      <w:pPr>
        <w:pStyle w:val="ConsPlusTitle"/>
        <w:spacing w:line="360" w:lineRule="auto"/>
        <w:ind w:firstLine="720"/>
        <w:jc w:val="both"/>
        <w:rPr>
          <w:b w:val="0"/>
        </w:rPr>
      </w:pPr>
      <w:r w:rsidRPr="000A311E">
        <w:rPr>
          <w:b w:val="0"/>
        </w:rPr>
        <w:t>13.</w:t>
      </w:r>
      <w:r w:rsidR="006A3F27" w:rsidRPr="000A311E">
        <w:rPr>
          <w:b w:val="0"/>
        </w:rPr>
        <w:t>2</w:t>
      </w:r>
      <w:r w:rsidRPr="000A311E">
        <w:rPr>
          <w:b w:val="0"/>
        </w:rPr>
        <w:t>.</w:t>
      </w:r>
      <w:r w:rsidR="005F1782" w:rsidRPr="000A311E">
        <w:rPr>
          <w:b w:val="0"/>
        </w:rPr>
        <w:t>1.</w:t>
      </w:r>
      <w:r w:rsidRPr="000A311E">
        <w:rPr>
          <w:b w:val="0"/>
        </w:rPr>
        <w:t xml:space="preserve"> </w:t>
      </w:r>
      <w:r w:rsidR="000A311E" w:rsidRPr="000A311E">
        <w:rPr>
          <w:b w:val="0"/>
        </w:rPr>
        <w:t>Раздел</w:t>
      </w:r>
      <w:r w:rsidR="006B0665" w:rsidRPr="000A311E">
        <w:rPr>
          <w:b w:val="0"/>
        </w:rPr>
        <w:t xml:space="preserve"> </w:t>
      </w:r>
      <w:r w:rsidRPr="000A311E">
        <w:rPr>
          <w:b w:val="0"/>
        </w:rPr>
        <w:t xml:space="preserve"> </w:t>
      </w:r>
      <w:r w:rsidR="007C1CC2" w:rsidRPr="000A311E">
        <w:rPr>
          <w:b w:val="0"/>
        </w:rPr>
        <w:t>«Соисполнители</w:t>
      </w:r>
      <w:r w:rsidR="006B0665" w:rsidRPr="000A311E">
        <w:rPr>
          <w:b w:val="0"/>
        </w:rPr>
        <w:t xml:space="preserve"> Подпрограммы</w:t>
      </w:r>
      <w:r w:rsidR="007C1CC2" w:rsidRPr="000A311E">
        <w:rPr>
          <w:b w:val="0"/>
        </w:rPr>
        <w:t xml:space="preserve">» </w:t>
      </w:r>
      <w:r w:rsidR="000B3D55" w:rsidRPr="000A311E">
        <w:rPr>
          <w:b w:val="0"/>
        </w:rPr>
        <w:t>изложить в следующей редакции</w:t>
      </w:r>
      <w:r w:rsidR="0088154D" w:rsidRPr="000A311E">
        <w:rPr>
          <w:b w:val="0"/>
        </w:rPr>
        <w:t>:</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7313"/>
      </w:tblGrid>
      <w:tr w:rsidR="0088154D" w:rsidRPr="000D0AA1" w:rsidTr="008D573E">
        <w:tc>
          <w:tcPr>
            <w:tcW w:w="2324" w:type="dxa"/>
          </w:tcPr>
          <w:p w:rsidR="0088154D" w:rsidRPr="000D0AA1" w:rsidRDefault="006B0665" w:rsidP="008D573E">
            <w:pPr>
              <w:spacing w:after="1" w:line="20" w:lineRule="atLeast"/>
              <w:jc w:val="both"/>
              <w:rPr>
                <w:sz w:val="28"/>
                <w:szCs w:val="28"/>
              </w:rPr>
            </w:pPr>
            <w:r w:rsidRPr="000D0AA1">
              <w:rPr>
                <w:sz w:val="28"/>
                <w:szCs w:val="28"/>
              </w:rPr>
              <w:t>«</w:t>
            </w:r>
            <w:r w:rsidR="0088154D" w:rsidRPr="000D0AA1">
              <w:rPr>
                <w:sz w:val="28"/>
                <w:szCs w:val="28"/>
              </w:rPr>
              <w:t>Соисполнители Подпрограммы</w:t>
            </w:r>
          </w:p>
        </w:tc>
        <w:tc>
          <w:tcPr>
            <w:tcW w:w="7313" w:type="dxa"/>
          </w:tcPr>
          <w:p w:rsidR="0088154D" w:rsidRPr="000D0AA1" w:rsidRDefault="004A3BDE" w:rsidP="00DE052A">
            <w:pPr>
              <w:spacing w:after="1" w:line="20" w:lineRule="atLeast"/>
              <w:jc w:val="both"/>
              <w:rPr>
                <w:sz w:val="28"/>
                <w:szCs w:val="28"/>
              </w:rPr>
            </w:pPr>
            <w:r w:rsidRPr="001759B0">
              <w:rPr>
                <w:sz w:val="28"/>
                <w:szCs w:val="28"/>
              </w:rPr>
              <w:t>отсутствуют»</w:t>
            </w:r>
            <w:r w:rsidR="000A311E" w:rsidRPr="000D0AA1">
              <w:rPr>
                <w:sz w:val="28"/>
                <w:szCs w:val="28"/>
              </w:rPr>
              <w:t>.</w:t>
            </w:r>
          </w:p>
        </w:tc>
      </w:tr>
    </w:tbl>
    <w:p w:rsidR="000A311E" w:rsidRPr="000D0AA1" w:rsidRDefault="000A311E" w:rsidP="000A311E">
      <w:pPr>
        <w:spacing w:line="360" w:lineRule="auto"/>
        <w:ind w:firstLine="720"/>
        <w:rPr>
          <w:sz w:val="28"/>
          <w:szCs w:val="28"/>
        </w:rPr>
      </w:pPr>
      <w:r w:rsidRPr="000D0AA1">
        <w:rPr>
          <w:sz w:val="28"/>
          <w:szCs w:val="28"/>
        </w:rPr>
        <w:t>13.2.2. Раздел «Объем финансового обеспечения Подпрограммы» изложить в следующей редакции: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7313"/>
      </w:tblGrid>
      <w:tr w:rsidR="0088154D" w:rsidRPr="00DE1EB2" w:rsidTr="0088154D">
        <w:tc>
          <w:tcPr>
            <w:tcW w:w="2324" w:type="dxa"/>
            <w:tcBorders>
              <w:top w:val="single" w:sz="4" w:space="0" w:color="auto"/>
              <w:left w:val="single" w:sz="4" w:space="0" w:color="auto"/>
              <w:bottom w:val="single" w:sz="4" w:space="0" w:color="auto"/>
              <w:right w:val="single" w:sz="4" w:space="0" w:color="auto"/>
            </w:tcBorders>
          </w:tcPr>
          <w:p w:rsidR="0088154D" w:rsidRPr="000D0AA1" w:rsidRDefault="000A311E" w:rsidP="008D573E">
            <w:pPr>
              <w:spacing w:after="1" w:line="20" w:lineRule="atLeast"/>
              <w:jc w:val="both"/>
              <w:rPr>
                <w:sz w:val="28"/>
                <w:szCs w:val="28"/>
              </w:rPr>
            </w:pPr>
            <w:r w:rsidRPr="000D0AA1">
              <w:rPr>
                <w:sz w:val="28"/>
                <w:szCs w:val="28"/>
              </w:rPr>
              <w:t>«</w:t>
            </w:r>
            <w:r w:rsidR="0088154D" w:rsidRPr="000D0AA1">
              <w:rPr>
                <w:sz w:val="28"/>
                <w:szCs w:val="28"/>
              </w:rPr>
              <w:t>Объем финансового обеспечения Подпрограммы</w:t>
            </w:r>
          </w:p>
        </w:tc>
        <w:tc>
          <w:tcPr>
            <w:tcW w:w="7313" w:type="dxa"/>
            <w:tcBorders>
              <w:top w:val="single" w:sz="4" w:space="0" w:color="auto"/>
              <w:left w:val="single" w:sz="4" w:space="0" w:color="auto"/>
              <w:bottom w:val="single" w:sz="4" w:space="0" w:color="auto"/>
              <w:right w:val="single" w:sz="4" w:space="0" w:color="auto"/>
            </w:tcBorders>
          </w:tcPr>
          <w:p w:rsidR="0088154D" w:rsidRPr="00DE1EB2" w:rsidRDefault="0088154D" w:rsidP="0048794E">
            <w:pPr>
              <w:spacing w:after="1" w:line="20" w:lineRule="atLeast"/>
              <w:jc w:val="both"/>
              <w:rPr>
                <w:sz w:val="28"/>
                <w:szCs w:val="28"/>
              </w:rPr>
            </w:pPr>
            <w:r w:rsidRPr="000D0AA1">
              <w:rPr>
                <w:sz w:val="28"/>
                <w:szCs w:val="28"/>
              </w:rPr>
              <w:t xml:space="preserve">общий объем финансирования </w:t>
            </w:r>
            <w:r w:rsidR="0048794E" w:rsidRPr="000D0AA1">
              <w:rPr>
                <w:sz w:val="28"/>
                <w:szCs w:val="28"/>
              </w:rPr>
              <w:t xml:space="preserve">за счет средств </w:t>
            </w:r>
            <w:r w:rsidRPr="000D0AA1">
              <w:rPr>
                <w:sz w:val="28"/>
                <w:szCs w:val="28"/>
              </w:rPr>
              <w:t>областно</w:t>
            </w:r>
            <w:r w:rsidR="0048794E" w:rsidRPr="000D0AA1">
              <w:rPr>
                <w:sz w:val="28"/>
                <w:szCs w:val="28"/>
              </w:rPr>
              <w:t>го</w:t>
            </w:r>
            <w:r w:rsidRPr="000D0AA1">
              <w:rPr>
                <w:sz w:val="28"/>
                <w:szCs w:val="28"/>
              </w:rPr>
              <w:t xml:space="preserve"> бюджет</w:t>
            </w:r>
            <w:r w:rsidR="0048794E" w:rsidRPr="000D0AA1">
              <w:rPr>
                <w:sz w:val="28"/>
                <w:szCs w:val="28"/>
              </w:rPr>
              <w:t>а</w:t>
            </w:r>
            <w:r w:rsidRPr="000D0AA1">
              <w:rPr>
                <w:sz w:val="28"/>
                <w:szCs w:val="28"/>
              </w:rPr>
              <w:t xml:space="preserve"> составляет 890523,51 тыс. рублей</w:t>
            </w:r>
            <w:r w:rsidR="006B0665" w:rsidRPr="000D0AA1">
              <w:rPr>
                <w:sz w:val="28"/>
                <w:szCs w:val="28"/>
              </w:rPr>
              <w:t>»</w:t>
            </w:r>
            <w:r w:rsidR="000A311E" w:rsidRPr="000D0AA1">
              <w:rPr>
                <w:sz w:val="28"/>
                <w:szCs w:val="28"/>
              </w:rPr>
              <w:t>.</w:t>
            </w:r>
          </w:p>
        </w:tc>
      </w:tr>
    </w:tbl>
    <w:p w:rsidR="00166A5F" w:rsidRDefault="00166A5F" w:rsidP="00983EDC">
      <w:pPr>
        <w:spacing w:line="360" w:lineRule="auto"/>
        <w:ind w:firstLine="720"/>
        <w:jc w:val="both"/>
        <w:rPr>
          <w:sz w:val="28"/>
          <w:szCs w:val="28"/>
        </w:rPr>
      </w:pPr>
      <w:r w:rsidRPr="000A311E">
        <w:rPr>
          <w:sz w:val="28"/>
          <w:szCs w:val="28"/>
        </w:rPr>
        <w:t xml:space="preserve">13.3. </w:t>
      </w:r>
      <w:r w:rsidR="0099439D" w:rsidRPr="000A311E">
        <w:rPr>
          <w:sz w:val="28"/>
          <w:szCs w:val="28"/>
        </w:rPr>
        <w:t>Р</w:t>
      </w:r>
      <w:r w:rsidRPr="000A311E">
        <w:rPr>
          <w:sz w:val="28"/>
          <w:szCs w:val="28"/>
        </w:rPr>
        <w:t>аздел 3 «Обобщенная характеристика мероприятий Подпрограммы» изложить в следующей редакции:</w:t>
      </w:r>
    </w:p>
    <w:p w:rsidR="002E29F7" w:rsidRDefault="002E29F7" w:rsidP="00983EDC">
      <w:pPr>
        <w:spacing w:line="360" w:lineRule="auto"/>
        <w:ind w:firstLine="720"/>
        <w:jc w:val="both"/>
        <w:rPr>
          <w:sz w:val="28"/>
          <w:szCs w:val="28"/>
        </w:rPr>
      </w:pPr>
    </w:p>
    <w:p w:rsidR="00916A4A" w:rsidRDefault="00916A4A" w:rsidP="00916A4A">
      <w:pPr>
        <w:ind w:firstLine="720"/>
        <w:jc w:val="both"/>
        <w:rPr>
          <w:b/>
          <w:sz w:val="28"/>
          <w:szCs w:val="28"/>
        </w:rPr>
      </w:pPr>
      <w:r w:rsidRPr="00916A4A">
        <w:rPr>
          <w:b/>
          <w:sz w:val="28"/>
          <w:szCs w:val="28"/>
        </w:rPr>
        <w:t>«</w:t>
      </w:r>
      <w:r w:rsidR="0012152B">
        <w:rPr>
          <w:b/>
          <w:sz w:val="28"/>
          <w:szCs w:val="28"/>
        </w:rPr>
        <w:t xml:space="preserve">3. </w:t>
      </w:r>
      <w:r w:rsidRPr="00916A4A">
        <w:rPr>
          <w:b/>
          <w:sz w:val="28"/>
          <w:szCs w:val="28"/>
        </w:rPr>
        <w:t>Обобщенная характеристика мероприятий Подпрограммы</w:t>
      </w:r>
    </w:p>
    <w:p w:rsidR="00916A4A" w:rsidRPr="00916A4A" w:rsidRDefault="00916A4A" w:rsidP="00916A4A">
      <w:pPr>
        <w:ind w:firstLine="720"/>
        <w:jc w:val="both"/>
        <w:rPr>
          <w:b/>
          <w:sz w:val="28"/>
          <w:szCs w:val="28"/>
        </w:rPr>
      </w:pPr>
    </w:p>
    <w:p w:rsidR="00983EDC" w:rsidRPr="000A311E" w:rsidRDefault="0099439D" w:rsidP="00983EDC">
      <w:pPr>
        <w:spacing w:line="360" w:lineRule="auto"/>
        <w:ind w:firstLine="720"/>
        <w:jc w:val="both"/>
        <w:rPr>
          <w:sz w:val="28"/>
          <w:szCs w:val="28"/>
        </w:rPr>
      </w:pPr>
      <w:r w:rsidRPr="000A311E">
        <w:rPr>
          <w:sz w:val="28"/>
          <w:szCs w:val="28"/>
        </w:rPr>
        <w:t xml:space="preserve">3.1. </w:t>
      </w:r>
      <w:r w:rsidR="00983EDC" w:rsidRPr="000A311E">
        <w:rPr>
          <w:sz w:val="28"/>
          <w:szCs w:val="28"/>
        </w:rPr>
        <w:t xml:space="preserve">Для решения задачи «Повышение культуры участников дорожного движения» </w:t>
      </w:r>
      <w:r w:rsidR="002D4CD4" w:rsidRPr="000A311E">
        <w:rPr>
          <w:sz w:val="28"/>
          <w:szCs w:val="28"/>
        </w:rPr>
        <w:t>определено отдельное мероприятие Подпрограммы «Развитие системы предупреждения опасного поведения участников дорожного движения».</w:t>
      </w:r>
    </w:p>
    <w:p w:rsidR="002D4CD4" w:rsidRPr="000364EA" w:rsidRDefault="002D4CD4" w:rsidP="002D4CD4">
      <w:pPr>
        <w:spacing w:line="360" w:lineRule="auto"/>
        <w:ind w:firstLine="720"/>
        <w:jc w:val="both"/>
        <w:rPr>
          <w:spacing w:val="-6"/>
          <w:sz w:val="28"/>
          <w:szCs w:val="28"/>
        </w:rPr>
      </w:pPr>
      <w:r w:rsidRPr="000364EA">
        <w:rPr>
          <w:spacing w:val="-6"/>
          <w:sz w:val="28"/>
          <w:szCs w:val="28"/>
        </w:rPr>
        <w:t>Основными мероприятиями по данному отдельному мероприятию являются:</w:t>
      </w:r>
    </w:p>
    <w:p w:rsidR="00983EDC" w:rsidRPr="000A311E" w:rsidRDefault="00983EDC" w:rsidP="00983EDC">
      <w:pPr>
        <w:spacing w:line="360" w:lineRule="auto"/>
        <w:ind w:firstLine="720"/>
        <w:jc w:val="both"/>
        <w:rPr>
          <w:sz w:val="28"/>
          <w:szCs w:val="28"/>
        </w:rPr>
      </w:pPr>
      <w:r w:rsidRPr="000A311E">
        <w:rPr>
          <w:sz w:val="28"/>
          <w:szCs w:val="28"/>
        </w:rPr>
        <w:t>организация в печатных средствах массовой информации специальных тематических рубрик для систематического освещения проблемных вопросов безопасности дорожного движения;</w:t>
      </w:r>
    </w:p>
    <w:p w:rsidR="0099439D" w:rsidRPr="000A311E" w:rsidRDefault="00AE2E13" w:rsidP="00983EDC">
      <w:pPr>
        <w:spacing w:line="360" w:lineRule="auto"/>
        <w:ind w:firstLine="720"/>
        <w:jc w:val="both"/>
        <w:rPr>
          <w:sz w:val="28"/>
          <w:szCs w:val="28"/>
        </w:rPr>
      </w:pPr>
      <w:r w:rsidRPr="000A311E">
        <w:rPr>
          <w:sz w:val="28"/>
          <w:szCs w:val="28"/>
        </w:rPr>
        <w:lastRenderedPageBreak/>
        <w:t>организация</w:t>
      </w:r>
      <w:r w:rsidR="00983EDC" w:rsidRPr="000A311E">
        <w:rPr>
          <w:sz w:val="28"/>
          <w:szCs w:val="28"/>
        </w:rPr>
        <w:t xml:space="preserve"> проведени</w:t>
      </w:r>
      <w:r w:rsidRPr="000A311E">
        <w:rPr>
          <w:sz w:val="28"/>
          <w:szCs w:val="28"/>
        </w:rPr>
        <w:t>я</w:t>
      </w:r>
      <w:r w:rsidR="00983EDC" w:rsidRPr="000A311E">
        <w:rPr>
          <w:sz w:val="28"/>
          <w:szCs w:val="28"/>
        </w:rPr>
        <w:t xml:space="preserve"> тематических информационно-пропагандистских мероприятий, региональных конкурсов, фестивалей с несовершеннолетними участниками дорожного движения</w:t>
      </w:r>
      <w:r w:rsidR="0099439D" w:rsidRPr="000A311E">
        <w:rPr>
          <w:sz w:val="28"/>
          <w:szCs w:val="28"/>
        </w:rPr>
        <w:t>.</w:t>
      </w:r>
    </w:p>
    <w:p w:rsidR="0099439D" w:rsidRPr="000A311E" w:rsidRDefault="0099439D" w:rsidP="0099439D">
      <w:pPr>
        <w:spacing w:line="360" w:lineRule="auto"/>
        <w:ind w:firstLine="720"/>
        <w:jc w:val="both"/>
        <w:rPr>
          <w:sz w:val="28"/>
          <w:szCs w:val="28"/>
        </w:rPr>
      </w:pPr>
      <w:r w:rsidRPr="000A311E">
        <w:rPr>
          <w:sz w:val="28"/>
          <w:szCs w:val="28"/>
        </w:rPr>
        <w:t>3.2. Для решения задачи «Повышение безопасности дорожных условий» определено отдельное мероприятие Подпрограммы «Развитие системы организации движения транспортных средств и пешеходов».</w:t>
      </w:r>
    </w:p>
    <w:p w:rsidR="0099439D" w:rsidRPr="000364EA" w:rsidRDefault="0099439D" w:rsidP="0099439D">
      <w:pPr>
        <w:spacing w:line="360" w:lineRule="auto"/>
        <w:ind w:firstLine="720"/>
        <w:jc w:val="both"/>
        <w:rPr>
          <w:spacing w:val="-6"/>
          <w:sz w:val="28"/>
          <w:szCs w:val="28"/>
        </w:rPr>
      </w:pPr>
      <w:r w:rsidRPr="000364EA">
        <w:rPr>
          <w:spacing w:val="-6"/>
          <w:sz w:val="28"/>
          <w:szCs w:val="28"/>
        </w:rPr>
        <w:t>Основными мероприятиями по данному отдельному мероприятию являются:</w:t>
      </w:r>
    </w:p>
    <w:p w:rsidR="0099439D" w:rsidRPr="000A311E" w:rsidRDefault="0099439D" w:rsidP="0099439D">
      <w:pPr>
        <w:spacing w:line="360" w:lineRule="auto"/>
        <w:ind w:firstLine="720"/>
        <w:jc w:val="both"/>
        <w:rPr>
          <w:sz w:val="28"/>
          <w:szCs w:val="28"/>
        </w:rPr>
      </w:pPr>
      <w:r w:rsidRPr="000A311E">
        <w:rPr>
          <w:sz w:val="28"/>
          <w:szCs w:val="28"/>
        </w:rPr>
        <w:t>нанесение горизонтальной разметки на автомобильных дорогах;</w:t>
      </w:r>
    </w:p>
    <w:p w:rsidR="0099439D" w:rsidRPr="000A311E" w:rsidRDefault="0099439D" w:rsidP="0099439D">
      <w:pPr>
        <w:spacing w:line="360" w:lineRule="auto"/>
        <w:ind w:firstLine="720"/>
        <w:jc w:val="both"/>
        <w:rPr>
          <w:sz w:val="28"/>
          <w:szCs w:val="28"/>
        </w:rPr>
      </w:pPr>
      <w:r w:rsidRPr="000A311E">
        <w:rPr>
          <w:sz w:val="28"/>
          <w:szCs w:val="28"/>
        </w:rPr>
        <w:t>замена и установка дорожных знаков;</w:t>
      </w:r>
    </w:p>
    <w:p w:rsidR="0099439D" w:rsidRPr="004A3BDE" w:rsidRDefault="0099439D" w:rsidP="0099439D">
      <w:pPr>
        <w:spacing w:line="360" w:lineRule="auto"/>
        <w:ind w:firstLine="720"/>
        <w:jc w:val="both"/>
        <w:rPr>
          <w:sz w:val="28"/>
          <w:szCs w:val="28"/>
        </w:rPr>
      </w:pPr>
      <w:r w:rsidRPr="004A3BDE">
        <w:rPr>
          <w:sz w:val="28"/>
          <w:szCs w:val="28"/>
        </w:rPr>
        <w:t xml:space="preserve">проектирование и строительство </w:t>
      </w:r>
      <w:r w:rsidR="0048794E" w:rsidRPr="004A3BDE">
        <w:rPr>
          <w:sz w:val="28"/>
          <w:szCs w:val="28"/>
        </w:rPr>
        <w:t xml:space="preserve">объектов </w:t>
      </w:r>
      <w:r w:rsidRPr="004A3BDE">
        <w:rPr>
          <w:sz w:val="28"/>
          <w:szCs w:val="28"/>
        </w:rPr>
        <w:t>искусственного освещения на автомобильных дорогах;</w:t>
      </w:r>
    </w:p>
    <w:p w:rsidR="0099439D" w:rsidRPr="004A3BDE" w:rsidRDefault="0099439D" w:rsidP="0099439D">
      <w:pPr>
        <w:spacing w:line="360" w:lineRule="auto"/>
        <w:ind w:firstLine="720"/>
        <w:jc w:val="both"/>
        <w:rPr>
          <w:sz w:val="28"/>
          <w:szCs w:val="28"/>
        </w:rPr>
      </w:pPr>
      <w:r w:rsidRPr="004A3BDE">
        <w:rPr>
          <w:sz w:val="28"/>
          <w:szCs w:val="28"/>
        </w:rPr>
        <w:t>устройство барьерного и пешеходного ограждений;</w:t>
      </w:r>
    </w:p>
    <w:p w:rsidR="0099439D" w:rsidRPr="000A311E" w:rsidRDefault="0099439D" w:rsidP="0099439D">
      <w:pPr>
        <w:spacing w:line="360" w:lineRule="auto"/>
        <w:ind w:firstLine="720"/>
        <w:jc w:val="both"/>
        <w:rPr>
          <w:sz w:val="28"/>
          <w:szCs w:val="28"/>
        </w:rPr>
      </w:pPr>
      <w:r w:rsidRPr="004A3BDE">
        <w:rPr>
          <w:sz w:val="28"/>
          <w:szCs w:val="28"/>
        </w:rPr>
        <w:t>проектирование и строительство светофорных объектов</w:t>
      </w:r>
      <w:r w:rsidR="0089363E" w:rsidRPr="004A3BDE">
        <w:rPr>
          <w:sz w:val="28"/>
          <w:szCs w:val="28"/>
        </w:rPr>
        <w:t xml:space="preserve"> и пешеходных переходов</w:t>
      </w:r>
      <w:r w:rsidRPr="004A3BDE">
        <w:rPr>
          <w:sz w:val="28"/>
          <w:szCs w:val="28"/>
        </w:rPr>
        <w:t>;</w:t>
      </w:r>
    </w:p>
    <w:p w:rsidR="00983EDC" w:rsidRPr="00983EDC" w:rsidRDefault="0099439D" w:rsidP="0099439D">
      <w:pPr>
        <w:spacing w:line="360" w:lineRule="auto"/>
        <w:ind w:firstLine="720"/>
        <w:jc w:val="both"/>
        <w:rPr>
          <w:sz w:val="28"/>
          <w:szCs w:val="28"/>
        </w:rPr>
      </w:pPr>
      <w:r w:rsidRPr="000A311E">
        <w:rPr>
          <w:sz w:val="28"/>
          <w:szCs w:val="28"/>
        </w:rPr>
        <w:t>восстановление автобусных остановок</w:t>
      </w:r>
      <w:r w:rsidR="00983EDC" w:rsidRPr="000A311E">
        <w:rPr>
          <w:sz w:val="28"/>
          <w:szCs w:val="28"/>
        </w:rPr>
        <w:t>».</w:t>
      </w:r>
    </w:p>
    <w:p w:rsidR="0088154D" w:rsidRDefault="0088154D" w:rsidP="00AE5D0B">
      <w:pPr>
        <w:pStyle w:val="ConsPlusTitle"/>
        <w:spacing w:line="360" w:lineRule="auto"/>
        <w:ind w:firstLine="720"/>
        <w:jc w:val="both"/>
        <w:rPr>
          <w:b w:val="0"/>
        </w:rPr>
      </w:pPr>
      <w:r w:rsidRPr="008D573E">
        <w:rPr>
          <w:b w:val="0"/>
        </w:rPr>
        <w:t>13.</w:t>
      </w:r>
      <w:r w:rsidR="00983EDC">
        <w:rPr>
          <w:b w:val="0"/>
        </w:rPr>
        <w:t>4</w:t>
      </w:r>
      <w:r w:rsidRPr="008D573E">
        <w:rPr>
          <w:b w:val="0"/>
        </w:rPr>
        <w:t xml:space="preserve">. </w:t>
      </w:r>
      <w:r w:rsidR="006B0665" w:rsidRPr="008D573E">
        <w:rPr>
          <w:b w:val="0"/>
        </w:rPr>
        <w:t>Р</w:t>
      </w:r>
      <w:r w:rsidRPr="008D573E">
        <w:rPr>
          <w:b w:val="0"/>
        </w:rPr>
        <w:t>аздел 5 «Ресурсное обеспечение Подпрограммы»</w:t>
      </w:r>
      <w:r w:rsidR="006B0665" w:rsidRPr="008D573E">
        <w:rPr>
          <w:b w:val="0"/>
        </w:rPr>
        <w:t xml:space="preserve"> </w:t>
      </w:r>
      <w:r w:rsidRPr="008D573E">
        <w:rPr>
          <w:b w:val="0"/>
        </w:rPr>
        <w:t>изложить в следующей редакции:</w:t>
      </w:r>
    </w:p>
    <w:p w:rsidR="007C5F85" w:rsidRDefault="007C5F85" w:rsidP="00AE5D0B">
      <w:pPr>
        <w:pStyle w:val="ConsPlusTitle"/>
        <w:spacing w:line="360" w:lineRule="auto"/>
        <w:ind w:firstLine="720"/>
        <w:jc w:val="both"/>
        <w:rPr>
          <w:b w:val="0"/>
        </w:rPr>
      </w:pPr>
    </w:p>
    <w:p w:rsidR="000A311E" w:rsidRDefault="00983EDC" w:rsidP="0012152B">
      <w:pPr>
        <w:ind w:firstLine="720"/>
        <w:jc w:val="both"/>
        <w:rPr>
          <w:b/>
          <w:sz w:val="28"/>
          <w:szCs w:val="28"/>
        </w:rPr>
      </w:pPr>
      <w:r w:rsidRPr="0012152B">
        <w:rPr>
          <w:b/>
          <w:sz w:val="28"/>
          <w:szCs w:val="28"/>
        </w:rPr>
        <w:t>«</w:t>
      </w:r>
      <w:r w:rsidR="000A311E" w:rsidRPr="0012152B">
        <w:rPr>
          <w:b/>
          <w:sz w:val="28"/>
          <w:szCs w:val="28"/>
        </w:rPr>
        <w:t>5. Ресурсное обеспечение Подпрограммы</w:t>
      </w:r>
    </w:p>
    <w:p w:rsidR="0012152B" w:rsidRPr="0012152B" w:rsidRDefault="0012152B" w:rsidP="0012152B">
      <w:pPr>
        <w:ind w:firstLine="720"/>
        <w:jc w:val="both"/>
        <w:rPr>
          <w:b/>
          <w:sz w:val="28"/>
          <w:szCs w:val="28"/>
        </w:rPr>
      </w:pPr>
    </w:p>
    <w:p w:rsidR="008D573E" w:rsidRPr="00DE1EB2" w:rsidRDefault="008D573E" w:rsidP="008D573E">
      <w:pPr>
        <w:spacing w:line="360" w:lineRule="auto"/>
        <w:ind w:firstLine="720"/>
        <w:jc w:val="both"/>
        <w:rPr>
          <w:sz w:val="28"/>
          <w:szCs w:val="28"/>
        </w:rPr>
      </w:pPr>
      <w:r w:rsidRPr="00DE1EB2">
        <w:rPr>
          <w:sz w:val="28"/>
          <w:szCs w:val="28"/>
        </w:rPr>
        <w:t>Финансирование мероприятий Подпрограммы осуществляется за счет средств областного бюджета.</w:t>
      </w:r>
    </w:p>
    <w:p w:rsidR="008D573E" w:rsidRPr="00DE1EB2" w:rsidRDefault="008D573E" w:rsidP="008D573E">
      <w:pPr>
        <w:spacing w:line="360" w:lineRule="auto"/>
        <w:ind w:firstLine="720"/>
        <w:jc w:val="both"/>
        <w:rPr>
          <w:sz w:val="28"/>
          <w:szCs w:val="28"/>
        </w:rPr>
      </w:pPr>
      <w:r w:rsidRPr="00DE1EB2">
        <w:rPr>
          <w:sz w:val="28"/>
          <w:szCs w:val="28"/>
        </w:rPr>
        <w:t xml:space="preserve">Общий объем финансирования Подпрограммы составит </w:t>
      </w:r>
      <w:r w:rsidRPr="00DE1EB2">
        <w:rPr>
          <w:bCs/>
          <w:sz w:val="28"/>
          <w:szCs w:val="28"/>
        </w:rPr>
        <w:t xml:space="preserve">890523,51 </w:t>
      </w:r>
      <w:r w:rsidRPr="00DE1EB2">
        <w:rPr>
          <w:sz w:val="28"/>
          <w:szCs w:val="28"/>
        </w:rPr>
        <w:t>тыс. рублей.</w:t>
      </w:r>
    </w:p>
    <w:p w:rsidR="008D573E" w:rsidRPr="00DE1EB2" w:rsidRDefault="008D573E" w:rsidP="008D573E">
      <w:pPr>
        <w:spacing w:line="360" w:lineRule="auto"/>
        <w:ind w:firstLine="720"/>
        <w:jc w:val="both"/>
        <w:rPr>
          <w:sz w:val="28"/>
          <w:szCs w:val="28"/>
        </w:rPr>
      </w:pPr>
      <w:r w:rsidRPr="00DE1EB2">
        <w:rPr>
          <w:sz w:val="28"/>
          <w:szCs w:val="28"/>
        </w:rPr>
        <w:t>Объем ежегодных расходов, связанных с финансовым обеспечением Подпрограммы за счет средств областного бюджета, устанавливается законом Кировской области об областном бюджете на очередной финансовый год.</w:t>
      </w:r>
    </w:p>
    <w:p w:rsidR="008D573E" w:rsidRDefault="008D573E" w:rsidP="008D573E">
      <w:pPr>
        <w:spacing w:line="360" w:lineRule="auto"/>
        <w:ind w:firstLine="720"/>
        <w:jc w:val="both"/>
        <w:rPr>
          <w:sz w:val="28"/>
          <w:szCs w:val="28"/>
        </w:rPr>
      </w:pPr>
      <w:r w:rsidRPr="004A3BDE">
        <w:rPr>
          <w:sz w:val="28"/>
          <w:szCs w:val="28"/>
        </w:rPr>
        <w:t>Расходы на реализацию Подпрограммы приведены в приложени</w:t>
      </w:r>
      <w:r w:rsidR="00536B32">
        <w:rPr>
          <w:sz w:val="28"/>
          <w:szCs w:val="28"/>
        </w:rPr>
        <w:t>ях</w:t>
      </w:r>
      <w:r w:rsidRPr="004A3BDE">
        <w:rPr>
          <w:sz w:val="28"/>
          <w:szCs w:val="28"/>
        </w:rPr>
        <w:t xml:space="preserve"> № 3 </w:t>
      </w:r>
      <w:r w:rsidR="00536B32">
        <w:rPr>
          <w:sz w:val="28"/>
          <w:szCs w:val="28"/>
        </w:rPr>
        <w:t xml:space="preserve">и № 4 </w:t>
      </w:r>
      <w:r w:rsidRPr="004A3BDE">
        <w:rPr>
          <w:sz w:val="28"/>
          <w:szCs w:val="28"/>
        </w:rPr>
        <w:t>к Государственной программе</w:t>
      </w:r>
      <w:r w:rsidR="00BE7774" w:rsidRPr="004A3BDE">
        <w:rPr>
          <w:sz w:val="28"/>
          <w:szCs w:val="28"/>
        </w:rPr>
        <w:t>»</w:t>
      </w:r>
      <w:r w:rsidRPr="004A3BDE">
        <w:rPr>
          <w:sz w:val="28"/>
          <w:szCs w:val="28"/>
        </w:rPr>
        <w:t>.</w:t>
      </w:r>
    </w:p>
    <w:p w:rsidR="007C5F85" w:rsidRPr="004A3BDE" w:rsidRDefault="007C5F85" w:rsidP="008D573E">
      <w:pPr>
        <w:spacing w:line="360" w:lineRule="auto"/>
        <w:ind w:firstLine="720"/>
        <w:jc w:val="both"/>
        <w:rPr>
          <w:sz w:val="28"/>
          <w:szCs w:val="28"/>
        </w:rPr>
      </w:pPr>
    </w:p>
    <w:p w:rsidR="008D573E" w:rsidRPr="004A3BDE" w:rsidRDefault="008D573E" w:rsidP="008D573E">
      <w:pPr>
        <w:spacing w:after="1" w:line="20" w:lineRule="atLeast"/>
        <w:jc w:val="center"/>
        <w:outlineLvl w:val="2"/>
        <w:rPr>
          <w:sz w:val="28"/>
          <w:szCs w:val="28"/>
        </w:rPr>
      </w:pPr>
      <w:r w:rsidRPr="004A3BDE">
        <w:rPr>
          <w:sz w:val="28"/>
          <w:szCs w:val="28"/>
        </w:rPr>
        <w:lastRenderedPageBreak/>
        <w:t>Объем финансирования Подпрограммы</w:t>
      </w:r>
    </w:p>
    <w:p w:rsidR="008D573E" w:rsidRPr="004A3BDE" w:rsidRDefault="008D573E" w:rsidP="008D573E">
      <w:pPr>
        <w:spacing w:after="1" w:line="20" w:lineRule="atLeast"/>
        <w:jc w:val="center"/>
        <w:rPr>
          <w:sz w:val="28"/>
          <w:szCs w:val="28"/>
        </w:rPr>
      </w:pPr>
      <w:r w:rsidRPr="004A3BDE">
        <w:rPr>
          <w:sz w:val="28"/>
          <w:szCs w:val="28"/>
        </w:rPr>
        <w:t>по основным направлениям финансирования</w:t>
      </w:r>
    </w:p>
    <w:p w:rsidR="008D573E" w:rsidRPr="004A3BDE" w:rsidRDefault="008D573E" w:rsidP="008D573E">
      <w:pPr>
        <w:spacing w:after="1" w:line="20" w:lineRule="atLeast"/>
        <w:jc w:val="both"/>
        <w:rPr>
          <w:sz w:val="28"/>
          <w:szCs w:val="28"/>
        </w:rPr>
      </w:pPr>
    </w:p>
    <w:tbl>
      <w:tblPr>
        <w:tblW w:w="963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220"/>
        <w:gridCol w:w="1275"/>
        <w:gridCol w:w="1276"/>
        <w:gridCol w:w="1276"/>
        <w:gridCol w:w="1134"/>
        <w:gridCol w:w="1415"/>
      </w:tblGrid>
      <w:tr w:rsidR="008D573E" w:rsidRPr="004A3BDE" w:rsidTr="000A311E">
        <w:tc>
          <w:tcPr>
            <w:tcW w:w="2041" w:type="dxa"/>
            <w:vMerge w:val="restart"/>
            <w:tcMar>
              <w:top w:w="85" w:type="dxa"/>
              <w:left w:w="28" w:type="dxa"/>
              <w:bottom w:w="85" w:type="dxa"/>
              <w:right w:w="28" w:type="dxa"/>
            </w:tcMar>
          </w:tcPr>
          <w:p w:rsidR="000A311E" w:rsidRPr="004A3BDE" w:rsidRDefault="008D573E" w:rsidP="008D573E">
            <w:pPr>
              <w:spacing w:after="1" w:line="20" w:lineRule="atLeast"/>
              <w:jc w:val="center"/>
            </w:pPr>
            <w:r w:rsidRPr="004A3BDE">
              <w:t xml:space="preserve">Направления </w:t>
            </w:r>
          </w:p>
          <w:p w:rsidR="008D573E" w:rsidRPr="004A3BDE" w:rsidRDefault="008D573E" w:rsidP="008D573E">
            <w:pPr>
              <w:spacing w:after="1" w:line="20" w:lineRule="atLeast"/>
              <w:jc w:val="center"/>
            </w:pPr>
            <w:r w:rsidRPr="004A3BDE">
              <w:t>финансирования Подпрограммы</w:t>
            </w:r>
          </w:p>
        </w:tc>
        <w:tc>
          <w:tcPr>
            <w:tcW w:w="7596" w:type="dxa"/>
            <w:gridSpan w:val="6"/>
            <w:tcMar>
              <w:top w:w="85" w:type="dxa"/>
              <w:left w:w="28" w:type="dxa"/>
              <w:bottom w:w="85" w:type="dxa"/>
              <w:right w:w="28" w:type="dxa"/>
            </w:tcMar>
          </w:tcPr>
          <w:p w:rsidR="000A311E" w:rsidRPr="004A3BDE" w:rsidRDefault="008D573E" w:rsidP="008D573E">
            <w:pPr>
              <w:spacing w:after="1" w:line="20" w:lineRule="atLeast"/>
              <w:jc w:val="center"/>
            </w:pPr>
            <w:r w:rsidRPr="004A3BDE">
              <w:t xml:space="preserve">Объем финансирования Подпрограммы в 2016 </w:t>
            </w:r>
            <w:r w:rsidRPr="004A3BDE">
              <w:rPr>
                <w:color w:val="000000"/>
              </w:rPr>
              <w:t>–</w:t>
            </w:r>
            <w:r w:rsidRPr="004A3BDE">
              <w:t xml:space="preserve"> 2020 годах </w:t>
            </w:r>
          </w:p>
          <w:p w:rsidR="008D573E" w:rsidRPr="004A3BDE" w:rsidRDefault="008D573E" w:rsidP="008D573E">
            <w:pPr>
              <w:spacing w:after="1" w:line="20" w:lineRule="atLeast"/>
              <w:jc w:val="center"/>
            </w:pPr>
            <w:r w:rsidRPr="004A3BDE">
              <w:t>(тыс. рублей)</w:t>
            </w:r>
          </w:p>
        </w:tc>
      </w:tr>
      <w:tr w:rsidR="008D573E" w:rsidRPr="004A3BDE" w:rsidTr="000A311E">
        <w:tc>
          <w:tcPr>
            <w:tcW w:w="2041" w:type="dxa"/>
            <w:vMerge/>
            <w:tcMar>
              <w:top w:w="85" w:type="dxa"/>
              <w:left w:w="28" w:type="dxa"/>
              <w:bottom w:w="85" w:type="dxa"/>
              <w:right w:w="28" w:type="dxa"/>
            </w:tcMar>
          </w:tcPr>
          <w:p w:rsidR="008D573E" w:rsidRPr="004A3BDE" w:rsidRDefault="008D573E" w:rsidP="00364A73"/>
        </w:tc>
        <w:tc>
          <w:tcPr>
            <w:tcW w:w="1220" w:type="dxa"/>
            <w:vMerge w:val="restart"/>
            <w:tcMar>
              <w:top w:w="85" w:type="dxa"/>
              <w:left w:w="28" w:type="dxa"/>
              <w:bottom w:w="85" w:type="dxa"/>
              <w:right w:w="28" w:type="dxa"/>
            </w:tcMar>
          </w:tcPr>
          <w:p w:rsidR="008D573E" w:rsidRPr="004A3BDE" w:rsidRDefault="008D573E" w:rsidP="00364A73">
            <w:pPr>
              <w:spacing w:after="1" w:line="20" w:lineRule="atLeast"/>
              <w:jc w:val="center"/>
            </w:pPr>
            <w:r w:rsidRPr="004A3BDE">
              <w:t>всего</w:t>
            </w:r>
          </w:p>
        </w:tc>
        <w:tc>
          <w:tcPr>
            <w:tcW w:w="6376" w:type="dxa"/>
            <w:gridSpan w:val="5"/>
            <w:tcMar>
              <w:top w:w="85" w:type="dxa"/>
              <w:left w:w="28" w:type="dxa"/>
              <w:bottom w:w="85" w:type="dxa"/>
              <w:right w:w="28" w:type="dxa"/>
            </w:tcMar>
          </w:tcPr>
          <w:p w:rsidR="008D573E" w:rsidRPr="004A3BDE" w:rsidRDefault="008D573E" w:rsidP="00364A73">
            <w:pPr>
              <w:spacing w:after="1" w:line="20" w:lineRule="atLeast"/>
              <w:jc w:val="center"/>
            </w:pPr>
            <w:r w:rsidRPr="004A3BDE">
              <w:t>в том числе</w:t>
            </w:r>
          </w:p>
        </w:tc>
      </w:tr>
      <w:tr w:rsidR="008D573E" w:rsidRPr="00DE1EB2" w:rsidTr="000A311E">
        <w:tc>
          <w:tcPr>
            <w:tcW w:w="2041" w:type="dxa"/>
            <w:vMerge/>
            <w:tcMar>
              <w:top w:w="85" w:type="dxa"/>
              <w:left w:w="28" w:type="dxa"/>
              <w:bottom w:w="85" w:type="dxa"/>
              <w:right w:w="28" w:type="dxa"/>
            </w:tcMar>
          </w:tcPr>
          <w:p w:rsidR="008D573E" w:rsidRPr="004A3BDE" w:rsidRDefault="008D573E" w:rsidP="00364A73"/>
        </w:tc>
        <w:tc>
          <w:tcPr>
            <w:tcW w:w="1220" w:type="dxa"/>
            <w:vMerge/>
            <w:tcMar>
              <w:top w:w="85" w:type="dxa"/>
              <w:left w:w="28" w:type="dxa"/>
              <w:bottom w:w="85" w:type="dxa"/>
              <w:right w:w="28" w:type="dxa"/>
            </w:tcMar>
          </w:tcPr>
          <w:p w:rsidR="008D573E" w:rsidRPr="004A3BDE" w:rsidRDefault="008D573E" w:rsidP="00364A73"/>
        </w:tc>
        <w:tc>
          <w:tcPr>
            <w:tcW w:w="1275" w:type="dxa"/>
            <w:tcMar>
              <w:top w:w="85" w:type="dxa"/>
              <w:left w:w="28" w:type="dxa"/>
              <w:bottom w:w="85" w:type="dxa"/>
              <w:right w:w="28" w:type="dxa"/>
            </w:tcMar>
          </w:tcPr>
          <w:p w:rsidR="008D573E" w:rsidRPr="004A3BDE" w:rsidRDefault="008D573E" w:rsidP="00364A73">
            <w:pPr>
              <w:spacing w:after="1" w:line="20" w:lineRule="atLeast"/>
              <w:jc w:val="center"/>
            </w:pPr>
            <w:r w:rsidRPr="004A3BDE">
              <w:t>2016 год</w:t>
            </w:r>
          </w:p>
          <w:p w:rsidR="0048794E" w:rsidRPr="004A3BDE" w:rsidRDefault="0048794E" w:rsidP="00364A73">
            <w:pPr>
              <w:spacing w:after="1" w:line="20" w:lineRule="atLeast"/>
              <w:jc w:val="center"/>
            </w:pPr>
            <w:r w:rsidRPr="004A3BDE">
              <w:t>(факт)</w:t>
            </w:r>
          </w:p>
        </w:tc>
        <w:tc>
          <w:tcPr>
            <w:tcW w:w="1276" w:type="dxa"/>
            <w:tcMar>
              <w:top w:w="85" w:type="dxa"/>
              <w:left w:w="28" w:type="dxa"/>
              <w:bottom w:w="85" w:type="dxa"/>
              <w:right w:w="28" w:type="dxa"/>
            </w:tcMar>
          </w:tcPr>
          <w:p w:rsidR="008D573E" w:rsidRPr="004A3BDE" w:rsidRDefault="008D573E" w:rsidP="00364A73">
            <w:pPr>
              <w:spacing w:after="1" w:line="20" w:lineRule="atLeast"/>
              <w:jc w:val="center"/>
            </w:pPr>
            <w:r w:rsidRPr="004A3BDE">
              <w:t>2017 год</w:t>
            </w:r>
          </w:p>
        </w:tc>
        <w:tc>
          <w:tcPr>
            <w:tcW w:w="1276" w:type="dxa"/>
            <w:tcMar>
              <w:top w:w="85" w:type="dxa"/>
              <w:left w:w="28" w:type="dxa"/>
              <w:bottom w:w="85" w:type="dxa"/>
              <w:right w:w="28" w:type="dxa"/>
            </w:tcMar>
          </w:tcPr>
          <w:p w:rsidR="008D573E" w:rsidRPr="004A3BDE" w:rsidRDefault="008D573E" w:rsidP="00364A73">
            <w:pPr>
              <w:spacing w:after="1" w:line="20" w:lineRule="atLeast"/>
              <w:jc w:val="center"/>
            </w:pPr>
            <w:r w:rsidRPr="004A3BDE">
              <w:t>2018 год</w:t>
            </w:r>
          </w:p>
        </w:tc>
        <w:tc>
          <w:tcPr>
            <w:tcW w:w="1134" w:type="dxa"/>
            <w:tcMar>
              <w:top w:w="85" w:type="dxa"/>
              <w:left w:w="28" w:type="dxa"/>
              <w:bottom w:w="85" w:type="dxa"/>
              <w:right w:w="28" w:type="dxa"/>
            </w:tcMar>
          </w:tcPr>
          <w:p w:rsidR="008D573E" w:rsidRPr="004A3BDE" w:rsidRDefault="008D573E" w:rsidP="00364A73">
            <w:pPr>
              <w:spacing w:after="1" w:line="20" w:lineRule="atLeast"/>
              <w:jc w:val="center"/>
            </w:pPr>
            <w:r w:rsidRPr="004A3BDE">
              <w:t>2019 год</w:t>
            </w:r>
          </w:p>
        </w:tc>
        <w:tc>
          <w:tcPr>
            <w:tcW w:w="1415" w:type="dxa"/>
            <w:tcMar>
              <w:top w:w="85" w:type="dxa"/>
              <w:left w:w="28" w:type="dxa"/>
              <w:bottom w:w="85" w:type="dxa"/>
              <w:right w:w="28" w:type="dxa"/>
            </w:tcMar>
          </w:tcPr>
          <w:p w:rsidR="008D573E" w:rsidRPr="00DE1EB2" w:rsidRDefault="008D573E" w:rsidP="00364A73">
            <w:pPr>
              <w:spacing w:after="1" w:line="20" w:lineRule="atLeast"/>
              <w:jc w:val="center"/>
            </w:pPr>
            <w:r w:rsidRPr="004A3BDE">
              <w:t>2020 год</w:t>
            </w:r>
          </w:p>
        </w:tc>
      </w:tr>
      <w:tr w:rsidR="008D573E" w:rsidRPr="00DE1EB2" w:rsidTr="000A311E">
        <w:tc>
          <w:tcPr>
            <w:tcW w:w="2041" w:type="dxa"/>
            <w:tcMar>
              <w:top w:w="85" w:type="dxa"/>
              <w:left w:w="28" w:type="dxa"/>
              <w:bottom w:w="85" w:type="dxa"/>
              <w:right w:w="28" w:type="dxa"/>
            </w:tcMar>
          </w:tcPr>
          <w:p w:rsidR="000A311E" w:rsidRDefault="008D573E" w:rsidP="00364A73">
            <w:pPr>
              <w:spacing w:after="1" w:line="20" w:lineRule="atLeast"/>
            </w:pPr>
            <w:r w:rsidRPr="00DE1EB2">
              <w:t xml:space="preserve">Капитальные </w:t>
            </w:r>
          </w:p>
          <w:p w:rsidR="008D573E" w:rsidRPr="00DE1EB2" w:rsidRDefault="008D573E" w:rsidP="00364A73">
            <w:pPr>
              <w:spacing w:after="1" w:line="20" w:lineRule="atLeast"/>
            </w:pPr>
            <w:r w:rsidRPr="00DE1EB2">
              <w:t>вложения</w:t>
            </w:r>
          </w:p>
        </w:tc>
        <w:tc>
          <w:tcPr>
            <w:tcW w:w="1220" w:type="dxa"/>
            <w:tcMar>
              <w:top w:w="85" w:type="dxa"/>
              <w:left w:w="28" w:type="dxa"/>
              <w:bottom w:w="85" w:type="dxa"/>
              <w:right w:w="28" w:type="dxa"/>
            </w:tcMar>
          </w:tcPr>
          <w:p w:rsidR="008D573E" w:rsidRPr="00DE1EB2" w:rsidRDefault="008D573E" w:rsidP="00364A73">
            <w:pPr>
              <w:jc w:val="center"/>
              <w:rPr>
                <w:bCs/>
              </w:rPr>
            </w:pPr>
            <w:r w:rsidRPr="00DE1EB2">
              <w:rPr>
                <w:bCs/>
              </w:rPr>
              <w:t>214703,73</w:t>
            </w:r>
          </w:p>
        </w:tc>
        <w:tc>
          <w:tcPr>
            <w:tcW w:w="1275" w:type="dxa"/>
            <w:tcMar>
              <w:top w:w="85" w:type="dxa"/>
              <w:left w:w="28" w:type="dxa"/>
              <w:bottom w:w="85" w:type="dxa"/>
              <w:right w:w="28" w:type="dxa"/>
            </w:tcMar>
          </w:tcPr>
          <w:p w:rsidR="008D573E" w:rsidRPr="00DE1EB2" w:rsidRDefault="008D573E" w:rsidP="00364A73">
            <w:pPr>
              <w:jc w:val="center"/>
              <w:rPr>
                <w:bCs/>
              </w:rPr>
            </w:pPr>
            <w:r w:rsidRPr="00DE1EB2">
              <w:rPr>
                <w:bCs/>
              </w:rPr>
              <w:t>138027,23</w:t>
            </w:r>
          </w:p>
        </w:tc>
        <w:tc>
          <w:tcPr>
            <w:tcW w:w="1276" w:type="dxa"/>
            <w:tcMar>
              <w:top w:w="85" w:type="dxa"/>
              <w:left w:w="28" w:type="dxa"/>
              <w:bottom w:w="85" w:type="dxa"/>
              <w:right w:w="28" w:type="dxa"/>
            </w:tcMar>
          </w:tcPr>
          <w:p w:rsidR="008D573E" w:rsidRPr="00DE1EB2" w:rsidRDefault="008D573E" w:rsidP="00364A73">
            <w:pPr>
              <w:pStyle w:val="ConsPlusNormal"/>
              <w:ind w:firstLine="0"/>
              <w:jc w:val="center"/>
              <w:rPr>
                <w:rFonts w:ascii="Times New Roman" w:hAnsi="Times New Roman"/>
                <w:sz w:val="24"/>
                <w:szCs w:val="24"/>
              </w:rPr>
            </w:pPr>
            <w:r w:rsidRPr="00DE1EB2">
              <w:rPr>
                <w:rFonts w:ascii="Times New Roman" w:hAnsi="Times New Roman"/>
                <w:sz w:val="24"/>
                <w:szCs w:val="24"/>
              </w:rPr>
              <w:t>53926,50</w:t>
            </w:r>
          </w:p>
        </w:tc>
        <w:tc>
          <w:tcPr>
            <w:tcW w:w="1276" w:type="dxa"/>
            <w:tcMar>
              <w:top w:w="85" w:type="dxa"/>
              <w:left w:w="28" w:type="dxa"/>
              <w:bottom w:w="85" w:type="dxa"/>
              <w:right w:w="28" w:type="dxa"/>
            </w:tcMar>
          </w:tcPr>
          <w:p w:rsidR="008D573E" w:rsidRPr="00DE1EB2" w:rsidRDefault="008D573E" w:rsidP="00364A73">
            <w:pPr>
              <w:jc w:val="center"/>
              <w:rPr>
                <w:bCs/>
              </w:rPr>
            </w:pPr>
            <w:r w:rsidRPr="00DE1EB2">
              <w:rPr>
                <w:bCs/>
              </w:rPr>
              <w:t>22750,00</w:t>
            </w:r>
          </w:p>
        </w:tc>
        <w:tc>
          <w:tcPr>
            <w:tcW w:w="1134" w:type="dxa"/>
            <w:tcMar>
              <w:top w:w="85" w:type="dxa"/>
              <w:left w:w="28" w:type="dxa"/>
              <w:bottom w:w="85" w:type="dxa"/>
              <w:right w:w="28" w:type="dxa"/>
            </w:tcMar>
          </w:tcPr>
          <w:p w:rsidR="008D573E" w:rsidRPr="00DE1EB2" w:rsidRDefault="008D573E" w:rsidP="00364A73">
            <w:pPr>
              <w:jc w:val="center"/>
              <w:rPr>
                <w:bCs/>
              </w:rPr>
            </w:pPr>
            <w:r w:rsidRPr="00DE1EB2">
              <w:rPr>
                <w:bCs/>
              </w:rPr>
              <w:t>0,00</w:t>
            </w:r>
          </w:p>
        </w:tc>
        <w:tc>
          <w:tcPr>
            <w:tcW w:w="1415" w:type="dxa"/>
            <w:tcMar>
              <w:top w:w="85" w:type="dxa"/>
              <w:left w:w="28" w:type="dxa"/>
              <w:bottom w:w="85" w:type="dxa"/>
              <w:right w:w="28" w:type="dxa"/>
            </w:tcMar>
          </w:tcPr>
          <w:p w:rsidR="008D573E" w:rsidRPr="00DE1EB2" w:rsidRDefault="008D573E" w:rsidP="00364A73">
            <w:pPr>
              <w:jc w:val="center"/>
              <w:rPr>
                <w:bCs/>
              </w:rPr>
            </w:pPr>
            <w:r w:rsidRPr="00DE1EB2">
              <w:rPr>
                <w:bCs/>
              </w:rPr>
              <w:t>0,00</w:t>
            </w:r>
          </w:p>
        </w:tc>
      </w:tr>
      <w:tr w:rsidR="008D573E" w:rsidRPr="00DE1EB2" w:rsidTr="000A311E">
        <w:tc>
          <w:tcPr>
            <w:tcW w:w="2041" w:type="dxa"/>
            <w:tcMar>
              <w:top w:w="85" w:type="dxa"/>
              <w:left w:w="28" w:type="dxa"/>
              <w:bottom w:w="85" w:type="dxa"/>
              <w:right w:w="28" w:type="dxa"/>
            </w:tcMar>
          </w:tcPr>
          <w:p w:rsidR="008D573E" w:rsidRPr="00DE1EB2" w:rsidRDefault="008D573E" w:rsidP="00364A73">
            <w:pPr>
              <w:spacing w:after="1" w:line="20" w:lineRule="atLeast"/>
            </w:pPr>
            <w:r w:rsidRPr="00DE1EB2">
              <w:t>Прочие расходы</w:t>
            </w:r>
          </w:p>
        </w:tc>
        <w:tc>
          <w:tcPr>
            <w:tcW w:w="1220" w:type="dxa"/>
            <w:tcMar>
              <w:top w:w="85" w:type="dxa"/>
              <w:left w:w="28" w:type="dxa"/>
              <w:bottom w:w="85" w:type="dxa"/>
              <w:right w:w="28" w:type="dxa"/>
            </w:tcMar>
          </w:tcPr>
          <w:p w:rsidR="008D573E" w:rsidRPr="00DE1EB2" w:rsidRDefault="008D573E" w:rsidP="00364A73">
            <w:pPr>
              <w:jc w:val="center"/>
              <w:rPr>
                <w:bCs/>
              </w:rPr>
            </w:pPr>
            <w:r w:rsidRPr="00DE1EB2">
              <w:rPr>
                <w:bCs/>
              </w:rPr>
              <w:t>675819,78</w:t>
            </w:r>
          </w:p>
        </w:tc>
        <w:tc>
          <w:tcPr>
            <w:tcW w:w="1275" w:type="dxa"/>
            <w:tcMar>
              <w:top w:w="85" w:type="dxa"/>
              <w:left w:w="28" w:type="dxa"/>
              <w:bottom w:w="85" w:type="dxa"/>
              <w:right w:w="28" w:type="dxa"/>
            </w:tcMar>
          </w:tcPr>
          <w:p w:rsidR="008D573E" w:rsidRPr="00DE1EB2" w:rsidRDefault="008D573E" w:rsidP="00364A73">
            <w:pPr>
              <w:jc w:val="center"/>
              <w:rPr>
                <w:bCs/>
              </w:rPr>
            </w:pPr>
            <w:r w:rsidRPr="00DE1EB2">
              <w:rPr>
                <w:bCs/>
              </w:rPr>
              <w:t>170440,48</w:t>
            </w:r>
          </w:p>
        </w:tc>
        <w:tc>
          <w:tcPr>
            <w:tcW w:w="1276" w:type="dxa"/>
            <w:tcMar>
              <w:top w:w="85" w:type="dxa"/>
              <w:left w:w="28" w:type="dxa"/>
              <w:bottom w:w="85" w:type="dxa"/>
              <w:right w:w="28" w:type="dxa"/>
            </w:tcMar>
          </w:tcPr>
          <w:p w:rsidR="008D573E" w:rsidRPr="00DE1EB2" w:rsidRDefault="008D573E" w:rsidP="00364A73">
            <w:pPr>
              <w:pStyle w:val="ConsPlusNormal"/>
              <w:ind w:firstLine="0"/>
              <w:jc w:val="center"/>
              <w:rPr>
                <w:rFonts w:ascii="Times New Roman" w:hAnsi="Times New Roman"/>
                <w:sz w:val="24"/>
                <w:szCs w:val="24"/>
              </w:rPr>
            </w:pPr>
            <w:r w:rsidRPr="00DE1EB2">
              <w:rPr>
                <w:rFonts w:ascii="Times New Roman" w:hAnsi="Times New Roman"/>
                <w:sz w:val="24"/>
                <w:szCs w:val="24"/>
              </w:rPr>
              <w:t>114079,30</w:t>
            </w:r>
          </w:p>
        </w:tc>
        <w:tc>
          <w:tcPr>
            <w:tcW w:w="1276" w:type="dxa"/>
            <w:tcMar>
              <w:top w:w="85" w:type="dxa"/>
              <w:left w:w="28" w:type="dxa"/>
              <w:bottom w:w="85" w:type="dxa"/>
              <w:right w:w="28" w:type="dxa"/>
            </w:tcMar>
          </w:tcPr>
          <w:p w:rsidR="008D573E" w:rsidRPr="00DE1EB2" w:rsidRDefault="008D573E" w:rsidP="00364A73">
            <w:pPr>
              <w:jc w:val="center"/>
              <w:rPr>
                <w:bCs/>
              </w:rPr>
            </w:pPr>
            <w:r w:rsidRPr="00DE1EB2">
              <w:rPr>
                <w:bCs/>
              </w:rPr>
              <w:t>135800,00</w:t>
            </w:r>
          </w:p>
        </w:tc>
        <w:tc>
          <w:tcPr>
            <w:tcW w:w="1134" w:type="dxa"/>
            <w:tcMar>
              <w:top w:w="85" w:type="dxa"/>
              <w:left w:w="28" w:type="dxa"/>
              <w:bottom w:w="85" w:type="dxa"/>
              <w:right w:w="28" w:type="dxa"/>
            </w:tcMar>
          </w:tcPr>
          <w:p w:rsidR="008D573E" w:rsidRPr="00DE1EB2" w:rsidRDefault="008D573E" w:rsidP="00364A73">
            <w:pPr>
              <w:jc w:val="center"/>
              <w:rPr>
                <w:bCs/>
              </w:rPr>
            </w:pPr>
            <w:r w:rsidRPr="00DE1EB2">
              <w:rPr>
                <w:bCs/>
              </w:rPr>
              <w:t>122500,00</w:t>
            </w:r>
          </w:p>
        </w:tc>
        <w:tc>
          <w:tcPr>
            <w:tcW w:w="1415" w:type="dxa"/>
            <w:tcMar>
              <w:top w:w="85" w:type="dxa"/>
              <w:left w:w="28" w:type="dxa"/>
              <w:bottom w:w="85" w:type="dxa"/>
              <w:right w:w="28" w:type="dxa"/>
            </w:tcMar>
          </w:tcPr>
          <w:p w:rsidR="008D573E" w:rsidRPr="00DE1EB2" w:rsidRDefault="008D573E" w:rsidP="00364A73">
            <w:pPr>
              <w:jc w:val="center"/>
              <w:rPr>
                <w:bCs/>
              </w:rPr>
            </w:pPr>
            <w:r w:rsidRPr="00DE1EB2">
              <w:rPr>
                <w:bCs/>
              </w:rPr>
              <w:t>133000,00</w:t>
            </w:r>
          </w:p>
        </w:tc>
      </w:tr>
      <w:tr w:rsidR="008D573E" w:rsidRPr="00DE1EB2" w:rsidTr="000A311E">
        <w:tc>
          <w:tcPr>
            <w:tcW w:w="2041" w:type="dxa"/>
            <w:tcMar>
              <w:top w:w="85" w:type="dxa"/>
              <w:left w:w="28" w:type="dxa"/>
              <w:bottom w:w="85" w:type="dxa"/>
              <w:right w:w="28" w:type="dxa"/>
            </w:tcMar>
          </w:tcPr>
          <w:p w:rsidR="008D573E" w:rsidRPr="00DE1EB2" w:rsidRDefault="008D573E" w:rsidP="00364A73">
            <w:pPr>
              <w:spacing w:after="1" w:line="20" w:lineRule="atLeast"/>
            </w:pPr>
            <w:r w:rsidRPr="00DE1EB2">
              <w:t>Итого</w:t>
            </w:r>
          </w:p>
        </w:tc>
        <w:tc>
          <w:tcPr>
            <w:tcW w:w="1220" w:type="dxa"/>
            <w:tcMar>
              <w:top w:w="85" w:type="dxa"/>
              <w:left w:w="28" w:type="dxa"/>
              <w:bottom w:w="85" w:type="dxa"/>
              <w:right w:w="28" w:type="dxa"/>
            </w:tcMar>
          </w:tcPr>
          <w:p w:rsidR="008D573E" w:rsidRPr="00DE1EB2" w:rsidRDefault="008D573E" w:rsidP="00364A73">
            <w:pPr>
              <w:jc w:val="center"/>
              <w:rPr>
                <w:bCs/>
              </w:rPr>
            </w:pPr>
            <w:r w:rsidRPr="00DE1EB2">
              <w:rPr>
                <w:bCs/>
              </w:rPr>
              <w:t>890523,51</w:t>
            </w:r>
          </w:p>
        </w:tc>
        <w:tc>
          <w:tcPr>
            <w:tcW w:w="1275" w:type="dxa"/>
            <w:tcMar>
              <w:top w:w="85" w:type="dxa"/>
              <w:left w:w="28" w:type="dxa"/>
              <w:bottom w:w="85" w:type="dxa"/>
              <w:right w:w="28" w:type="dxa"/>
            </w:tcMar>
          </w:tcPr>
          <w:p w:rsidR="008D573E" w:rsidRPr="00DE1EB2" w:rsidRDefault="008D573E" w:rsidP="00364A73">
            <w:pPr>
              <w:jc w:val="center"/>
              <w:rPr>
                <w:bCs/>
              </w:rPr>
            </w:pPr>
            <w:r w:rsidRPr="00DE1EB2">
              <w:rPr>
                <w:bCs/>
              </w:rPr>
              <w:t>308467,71</w:t>
            </w:r>
          </w:p>
        </w:tc>
        <w:tc>
          <w:tcPr>
            <w:tcW w:w="1276" w:type="dxa"/>
            <w:tcMar>
              <w:top w:w="85" w:type="dxa"/>
              <w:left w:w="28" w:type="dxa"/>
              <w:bottom w:w="85" w:type="dxa"/>
              <w:right w:w="28" w:type="dxa"/>
            </w:tcMar>
          </w:tcPr>
          <w:p w:rsidR="008D573E" w:rsidRPr="00DE1EB2" w:rsidRDefault="008D573E" w:rsidP="00364A73">
            <w:pPr>
              <w:pStyle w:val="ConsPlusNormal"/>
              <w:ind w:firstLine="0"/>
              <w:jc w:val="center"/>
              <w:rPr>
                <w:rFonts w:ascii="Times New Roman" w:hAnsi="Times New Roman"/>
                <w:sz w:val="24"/>
                <w:szCs w:val="24"/>
              </w:rPr>
            </w:pPr>
            <w:r w:rsidRPr="00DE1EB2">
              <w:rPr>
                <w:rFonts w:ascii="Times New Roman" w:hAnsi="Times New Roman"/>
                <w:sz w:val="24"/>
                <w:szCs w:val="24"/>
              </w:rPr>
              <w:t>168005,80</w:t>
            </w:r>
          </w:p>
        </w:tc>
        <w:tc>
          <w:tcPr>
            <w:tcW w:w="1276" w:type="dxa"/>
            <w:tcMar>
              <w:top w:w="85" w:type="dxa"/>
              <w:left w:w="28" w:type="dxa"/>
              <w:bottom w:w="85" w:type="dxa"/>
              <w:right w:w="28" w:type="dxa"/>
            </w:tcMar>
          </w:tcPr>
          <w:p w:rsidR="008D573E" w:rsidRPr="00DE1EB2" w:rsidRDefault="008D573E" w:rsidP="00364A73">
            <w:pPr>
              <w:jc w:val="center"/>
              <w:rPr>
                <w:bCs/>
              </w:rPr>
            </w:pPr>
            <w:r w:rsidRPr="00DE1EB2">
              <w:rPr>
                <w:bCs/>
              </w:rPr>
              <w:t>158550,00</w:t>
            </w:r>
          </w:p>
        </w:tc>
        <w:tc>
          <w:tcPr>
            <w:tcW w:w="1134" w:type="dxa"/>
            <w:tcMar>
              <w:top w:w="85" w:type="dxa"/>
              <w:left w:w="28" w:type="dxa"/>
              <w:bottom w:w="85" w:type="dxa"/>
              <w:right w:w="28" w:type="dxa"/>
            </w:tcMar>
          </w:tcPr>
          <w:p w:rsidR="008D573E" w:rsidRPr="00DE1EB2" w:rsidRDefault="008D573E" w:rsidP="00364A73">
            <w:pPr>
              <w:jc w:val="center"/>
              <w:rPr>
                <w:bCs/>
              </w:rPr>
            </w:pPr>
            <w:r w:rsidRPr="00DE1EB2">
              <w:rPr>
                <w:bCs/>
              </w:rPr>
              <w:t>122500,00</w:t>
            </w:r>
          </w:p>
        </w:tc>
        <w:tc>
          <w:tcPr>
            <w:tcW w:w="1415" w:type="dxa"/>
            <w:tcMar>
              <w:top w:w="85" w:type="dxa"/>
              <w:left w:w="28" w:type="dxa"/>
              <w:bottom w:w="85" w:type="dxa"/>
              <w:right w:w="28" w:type="dxa"/>
            </w:tcMar>
          </w:tcPr>
          <w:p w:rsidR="008D573E" w:rsidRPr="00DE1EB2" w:rsidRDefault="008D573E" w:rsidP="00364A73">
            <w:pPr>
              <w:jc w:val="center"/>
              <w:rPr>
                <w:bCs/>
              </w:rPr>
            </w:pPr>
            <w:r w:rsidRPr="00DE1EB2">
              <w:rPr>
                <w:bCs/>
              </w:rPr>
              <w:t>133000,00</w:t>
            </w:r>
            <w:r w:rsidR="000A311E">
              <w:rPr>
                <w:bCs/>
              </w:rPr>
              <w:t>».</w:t>
            </w:r>
          </w:p>
        </w:tc>
      </w:tr>
    </w:tbl>
    <w:p w:rsidR="00CF202B" w:rsidRPr="006B0665" w:rsidRDefault="00CF202B" w:rsidP="00875F1F">
      <w:pPr>
        <w:spacing w:line="360" w:lineRule="exact"/>
        <w:jc w:val="center"/>
      </w:pPr>
    </w:p>
    <w:p w:rsidR="002025B2" w:rsidRPr="001759B0" w:rsidRDefault="002025B2" w:rsidP="00875F1F">
      <w:pPr>
        <w:spacing w:line="360" w:lineRule="exact"/>
        <w:jc w:val="center"/>
        <w:sectPr w:rsidR="002025B2" w:rsidRPr="001759B0" w:rsidSect="00DC4CFC">
          <w:headerReference w:type="default" r:id="rId27"/>
          <w:pgSz w:w="11906" w:h="16838"/>
          <w:pgMar w:top="1134" w:right="680" w:bottom="1134" w:left="1588" w:header="709" w:footer="709" w:gutter="0"/>
          <w:cols w:space="708"/>
          <w:titlePg/>
          <w:docGrid w:linePitch="360"/>
        </w:sectPr>
      </w:pPr>
      <w:r w:rsidRPr="006B0665">
        <w:t>_______________</w:t>
      </w:r>
    </w:p>
    <w:tbl>
      <w:tblPr>
        <w:tblW w:w="0" w:type="auto"/>
        <w:tblInd w:w="11328" w:type="dxa"/>
        <w:tblLook w:val="00A0" w:firstRow="1" w:lastRow="0" w:firstColumn="1" w:lastColumn="0" w:noHBand="0" w:noVBand="0"/>
      </w:tblPr>
      <w:tblGrid>
        <w:gridCol w:w="4290"/>
      </w:tblGrid>
      <w:tr w:rsidR="00576EDF" w:rsidRPr="00F634FD" w:rsidTr="00AD401A">
        <w:tc>
          <w:tcPr>
            <w:tcW w:w="15901" w:type="dxa"/>
          </w:tcPr>
          <w:p w:rsidR="00576EDF" w:rsidRPr="00F634FD" w:rsidRDefault="00576EDF" w:rsidP="00AD401A">
            <w:pPr>
              <w:widowControl w:val="0"/>
              <w:tabs>
                <w:tab w:val="left" w:pos="11520"/>
                <w:tab w:val="left" w:pos="12120"/>
              </w:tabs>
              <w:autoSpaceDE w:val="0"/>
              <w:autoSpaceDN w:val="0"/>
              <w:adjustRightInd w:val="0"/>
              <w:outlineLvl w:val="1"/>
              <w:rPr>
                <w:sz w:val="28"/>
                <w:szCs w:val="28"/>
              </w:rPr>
            </w:pPr>
            <w:r w:rsidRPr="00F634FD">
              <w:rPr>
                <w:sz w:val="28"/>
                <w:szCs w:val="28"/>
              </w:rPr>
              <w:lastRenderedPageBreak/>
              <w:t>Приложение № 1</w:t>
            </w:r>
          </w:p>
          <w:p w:rsidR="00576EDF" w:rsidRPr="00F634FD" w:rsidRDefault="00576EDF" w:rsidP="00AD401A">
            <w:pPr>
              <w:widowControl w:val="0"/>
              <w:tabs>
                <w:tab w:val="left" w:pos="11520"/>
                <w:tab w:val="left" w:pos="12120"/>
              </w:tabs>
              <w:autoSpaceDE w:val="0"/>
              <w:autoSpaceDN w:val="0"/>
              <w:adjustRightInd w:val="0"/>
              <w:outlineLvl w:val="1"/>
              <w:rPr>
                <w:sz w:val="28"/>
                <w:szCs w:val="28"/>
              </w:rPr>
            </w:pPr>
          </w:p>
        </w:tc>
      </w:tr>
      <w:tr w:rsidR="00576EDF" w:rsidRPr="00F634FD" w:rsidTr="00AD401A">
        <w:tc>
          <w:tcPr>
            <w:tcW w:w="15901" w:type="dxa"/>
          </w:tcPr>
          <w:p w:rsidR="00576EDF" w:rsidRPr="00F634FD" w:rsidRDefault="00576EDF" w:rsidP="00AD401A">
            <w:pPr>
              <w:widowControl w:val="0"/>
              <w:tabs>
                <w:tab w:val="left" w:pos="11520"/>
                <w:tab w:val="left" w:pos="12120"/>
              </w:tabs>
              <w:autoSpaceDE w:val="0"/>
              <w:autoSpaceDN w:val="0"/>
              <w:adjustRightInd w:val="0"/>
              <w:outlineLvl w:val="1"/>
              <w:rPr>
                <w:sz w:val="28"/>
                <w:szCs w:val="28"/>
              </w:rPr>
            </w:pPr>
            <w:r w:rsidRPr="00F634FD">
              <w:rPr>
                <w:sz w:val="28"/>
                <w:szCs w:val="28"/>
              </w:rPr>
              <w:t>Приложение № 1</w:t>
            </w:r>
          </w:p>
          <w:p w:rsidR="00576EDF" w:rsidRPr="00F634FD" w:rsidRDefault="00576EDF" w:rsidP="00AD401A">
            <w:pPr>
              <w:widowControl w:val="0"/>
              <w:tabs>
                <w:tab w:val="left" w:pos="11520"/>
                <w:tab w:val="left" w:pos="12120"/>
              </w:tabs>
              <w:autoSpaceDE w:val="0"/>
              <w:autoSpaceDN w:val="0"/>
              <w:adjustRightInd w:val="0"/>
              <w:outlineLvl w:val="1"/>
              <w:rPr>
                <w:sz w:val="28"/>
                <w:szCs w:val="28"/>
              </w:rPr>
            </w:pPr>
          </w:p>
        </w:tc>
      </w:tr>
      <w:tr w:rsidR="00576EDF" w:rsidRPr="00F634FD" w:rsidTr="00AD401A">
        <w:tc>
          <w:tcPr>
            <w:tcW w:w="15901" w:type="dxa"/>
          </w:tcPr>
          <w:p w:rsidR="00576EDF" w:rsidRPr="00F634FD" w:rsidRDefault="00576EDF" w:rsidP="00AD401A">
            <w:pPr>
              <w:widowControl w:val="0"/>
              <w:tabs>
                <w:tab w:val="left" w:pos="11520"/>
                <w:tab w:val="left" w:pos="12120"/>
              </w:tabs>
              <w:autoSpaceDE w:val="0"/>
              <w:autoSpaceDN w:val="0"/>
              <w:adjustRightInd w:val="0"/>
              <w:outlineLvl w:val="1"/>
              <w:rPr>
                <w:sz w:val="28"/>
                <w:szCs w:val="28"/>
              </w:rPr>
            </w:pPr>
            <w:r w:rsidRPr="00F634FD">
              <w:rPr>
                <w:sz w:val="28"/>
                <w:szCs w:val="28"/>
              </w:rPr>
              <w:t>к Государственной программе</w:t>
            </w:r>
          </w:p>
        </w:tc>
      </w:tr>
    </w:tbl>
    <w:p w:rsidR="00576EDF" w:rsidRPr="00F634FD" w:rsidRDefault="00576EDF" w:rsidP="00576EDF">
      <w:pPr>
        <w:widowControl w:val="0"/>
        <w:autoSpaceDE w:val="0"/>
        <w:autoSpaceDN w:val="0"/>
        <w:adjustRightInd w:val="0"/>
        <w:jc w:val="right"/>
      </w:pPr>
    </w:p>
    <w:p w:rsidR="00576EDF" w:rsidRPr="00F634FD" w:rsidRDefault="00576EDF" w:rsidP="00576EDF">
      <w:pPr>
        <w:widowControl w:val="0"/>
        <w:autoSpaceDE w:val="0"/>
        <w:autoSpaceDN w:val="0"/>
        <w:adjustRightInd w:val="0"/>
        <w:jc w:val="right"/>
      </w:pPr>
    </w:p>
    <w:p w:rsidR="00576EDF" w:rsidRPr="00F634FD" w:rsidRDefault="00576EDF" w:rsidP="00576EDF">
      <w:pPr>
        <w:widowControl w:val="0"/>
        <w:autoSpaceDE w:val="0"/>
        <w:autoSpaceDN w:val="0"/>
        <w:adjustRightInd w:val="0"/>
        <w:jc w:val="right"/>
      </w:pPr>
    </w:p>
    <w:p w:rsidR="00576EDF" w:rsidRPr="00F634FD" w:rsidRDefault="00576EDF" w:rsidP="00576EDF">
      <w:pPr>
        <w:widowControl w:val="0"/>
        <w:autoSpaceDE w:val="0"/>
        <w:autoSpaceDN w:val="0"/>
        <w:adjustRightInd w:val="0"/>
        <w:ind w:firstLine="720"/>
        <w:jc w:val="center"/>
        <w:rPr>
          <w:b/>
          <w:sz w:val="28"/>
          <w:szCs w:val="28"/>
        </w:rPr>
      </w:pPr>
      <w:r w:rsidRPr="00F634FD">
        <w:rPr>
          <w:b/>
          <w:sz w:val="28"/>
          <w:szCs w:val="28"/>
        </w:rPr>
        <w:t xml:space="preserve">ИЗМЕНЕНИЯ </w:t>
      </w:r>
    </w:p>
    <w:p w:rsidR="00576EDF" w:rsidRPr="00F634FD" w:rsidRDefault="00576EDF" w:rsidP="00576EDF">
      <w:pPr>
        <w:widowControl w:val="0"/>
        <w:autoSpaceDE w:val="0"/>
        <w:autoSpaceDN w:val="0"/>
        <w:adjustRightInd w:val="0"/>
        <w:ind w:firstLine="720"/>
        <w:jc w:val="center"/>
        <w:rPr>
          <w:b/>
          <w:sz w:val="28"/>
          <w:szCs w:val="28"/>
        </w:rPr>
      </w:pPr>
      <w:r w:rsidRPr="00F634FD">
        <w:rPr>
          <w:b/>
          <w:sz w:val="28"/>
          <w:szCs w:val="28"/>
        </w:rPr>
        <w:t>в сведениях о целевых показателях эффективности реализации Государственной программы</w:t>
      </w:r>
    </w:p>
    <w:p w:rsidR="00576EDF" w:rsidRDefault="00576EDF"/>
    <w:p w:rsidR="00576EDF" w:rsidRDefault="00576EDF"/>
    <w:tbl>
      <w:tblPr>
        <w:tblW w:w="15600" w:type="dxa"/>
        <w:jc w:val="center"/>
        <w:tblLayout w:type="fixed"/>
        <w:tblCellMar>
          <w:top w:w="75" w:type="dxa"/>
          <w:left w:w="0" w:type="dxa"/>
          <w:bottom w:w="75" w:type="dxa"/>
          <w:right w:w="0" w:type="dxa"/>
        </w:tblCellMar>
        <w:tblLook w:val="0000" w:firstRow="0" w:lastRow="0" w:firstColumn="0" w:lastColumn="0" w:noHBand="0" w:noVBand="0"/>
      </w:tblPr>
      <w:tblGrid>
        <w:gridCol w:w="540"/>
        <w:gridCol w:w="2111"/>
        <w:gridCol w:w="851"/>
        <w:gridCol w:w="567"/>
        <w:gridCol w:w="587"/>
        <w:gridCol w:w="684"/>
        <w:gridCol w:w="900"/>
        <w:gridCol w:w="840"/>
        <w:gridCol w:w="840"/>
        <w:gridCol w:w="900"/>
        <w:gridCol w:w="900"/>
        <w:gridCol w:w="840"/>
        <w:gridCol w:w="1080"/>
        <w:gridCol w:w="1140"/>
        <w:gridCol w:w="900"/>
        <w:gridCol w:w="960"/>
        <w:gridCol w:w="960"/>
      </w:tblGrid>
      <w:tr w:rsidR="00576EDF" w:rsidRPr="007A3D08" w:rsidTr="00576EDF">
        <w:trPr>
          <w:tblHeader/>
          <w:jc w:val="center"/>
        </w:trPr>
        <w:tc>
          <w:tcPr>
            <w:tcW w:w="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w:t>
            </w:r>
          </w:p>
          <w:p w:rsidR="00576EDF" w:rsidRPr="007A3D08" w:rsidRDefault="00576EDF" w:rsidP="00AD401A">
            <w:pPr>
              <w:widowControl w:val="0"/>
              <w:autoSpaceDE w:val="0"/>
              <w:autoSpaceDN w:val="0"/>
              <w:adjustRightInd w:val="0"/>
              <w:jc w:val="center"/>
              <w:rPr>
                <w:sz w:val="16"/>
                <w:szCs w:val="16"/>
              </w:rPr>
            </w:pPr>
            <w:r w:rsidRPr="007A3D08">
              <w:rPr>
                <w:sz w:val="16"/>
                <w:szCs w:val="16"/>
              </w:rPr>
              <w:t>п/п</w:t>
            </w:r>
          </w:p>
        </w:tc>
        <w:tc>
          <w:tcPr>
            <w:tcW w:w="211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Наименование государственной программы, подпрограммы, областной целевой программы, ведомст-венной целевой программы, отдельного мероприятия, 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Единица измерения</w:t>
            </w:r>
          </w:p>
        </w:tc>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2003 –  2012 годы*</w:t>
            </w:r>
          </w:p>
        </w:tc>
        <w:tc>
          <w:tcPr>
            <w:tcW w:w="58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2013 –   2022  годы*</w:t>
            </w:r>
          </w:p>
        </w:tc>
        <w:tc>
          <w:tcPr>
            <w:tcW w:w="10944"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Значение показателей эффективности (прогноз, факт)</w:t>
            </w:r>
          </w:p>
        </w:tc>
      </w:tr>
      <w:tr w:rsidR="00576EDF" w:rsidRPr="007A3D08" w:rsidTr="00576EDF">
        <w:trPr>
          <w:tblHeader/>
          <w:jc w:val="center"/>
        </w:trPr>
        <w:tc>
          <w:tcPr>
            <w:tcW w:w="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21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85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58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2011 год (базовый)</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2012 год (факт)</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2013 год (факт)</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2014 год (факт)</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2015 год</w:t>
            </w:r>
          </w:p>
          <w:p w:rsidR="00576EDF" w:rsidRPr="007A3D08" w:rsidRDefault="00576EDF" w:rsidP="00AD401A">
            <w:pPr>
              <w:widowControl w:val="0"/>
              <w:autoSpaceDE w:val="0"/>
              <w:autoSpaceDN w:val="0"/>
              <w:adjustRightInd w:val="0"/>
              <w:jc w:val="center"/>
              <w:rPr>
                <w:sz w:val="16"/>
                <w:szCs w:val="16"/>
              </w:rPr>
            </w:pPr>
            <w:r w:rsidRPr="007A3D08">
              <w:rPr>
                <w:sz w:val="16"/>
                <w:szCs w:val="16"/>
              </w:rPr>
              <w:t>(факт)</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2016 год</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2017 год</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2018 год</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2019 год</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2020 год</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2021 год (справочно)*</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sidRPr="007A3D08">
              <w:rPr>
                <w:sz w:val="16"/>
                <w:szCs w:val="16"/>
              </w:rPr>
              <w:t>2022 год (справочно)*</w:t>
            </w:r>
          </w:p>
        </w:tc>
      </w:tr>
      <w:tr w:rsidR="00576EDF" w:rsidRPr="007A3D08" w:rsidTr="00576ED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12152B" w:rsidP="00AD401A">
            <w:pPr>
              <w:jc w:val="center"/>
              <w:rPr>
                <w:sz w:val="16"/>
                <w:szCs w:val="16"/>
              </w:rPr>
            </w:pPr>
            <w:r>
              <w:rPr>
                <w:sz w:val="16"/>
                <w:szCs w:val="16"/>
              </w:rPr>
              <w:t>5</w:t>
            </w:r>
          </w:p>
        </w:tc>
        <w:tc>
          <w:tcPr>
            <w:tcW w:w="2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Default="00576EDF" w:rsidP="00AD401A">
            <w:pPr>
              <w:jc w:val="both"/>
              <w:rPr>
                <w:sz w:val="16"/>
                <w:szCs w:val="16"/>
              </w:rPr>
            </w:pPr>
            <w:r w:rsidRPr="00F634FD">
              <w:rPr>
                <w:sz w:val="16"/>
                <w:szCs w:val="16"/>
              </w:rPr>
              <w:t>Отдельное мероприятие «Развитие дорожного хозяйства Кировской области»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Default="00576EDF" w:rsidP="00AD401A">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r>
      <w:tr w:rsidR="00576EDF" w:rsidRPr="007A3D08" w:rsidTr="00576ED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jc w:val="center"/>
              <w:rPr>
                <w:sz w:val="16"/>
                <w:szCs w:val="16"/>
              </w:rPr>
            </w:pPr>
            <w:r w:rsidRPr="007A3D08">
              <w:rPr>
                <w:sz w:val="16"/>
                <w:szCs w:val="16"/>
              </w:rPr>
              <w:t>5.</w:t>
            </w:r>
            <w:r>
              <w:rPr>
                <w:sz w:val="16"/>
                <w:szCs w:val="16"/>
              </w:rPr>
              <w:t>13</w:t>
            </w:r>
          </w:p>
        </w:tc>
        <w:tc>
          <w:tcPr>
            <w:tcW w:w="2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jc w:val="both"/>
              <w:rPr>
                <w:sz w:val="16"/>
                <w:szCs w:val="16"/>
              </w:rPr>
            </w:pPr>
            <w:r>
              <w:rPr>
                <w:sz w:val="16"/>
                <w:szCs w:val="16"/>
              </w:rPr>
              <w:t>Количество и протяженность уникальных искусственных сооружений, строительство (реконструкция) которых завершено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jc w:val="center"/>
              <w:rPr>
                <w:sz w:val="16"/>
                <w:szCs w:val="16"/>
              </w:rPr>
            </w:pPr>
            <w:r w:rsidRPr="007A3D08">
              <w:rPr>
                <w:sz w:val="16"/>
                <w:szCs w:val="16"/>
              </w:rPr>
              <w:t>штук/</w:t>
            </w:r>
          </w:p>
          <w:p w:rsidR="00576EDF" w:rsidRPr="007A3D08" w:rsidRDefault="00576EDF" w:rsidP="00AD401A">
            <w:pPr>
              <w:jc w:val="center"/>
              <w:rPr>
                <w:sz w:val="16"/>
                <w:szCs w:val="16"/>
              </w:rPr>
            </w:pPr>
            <w:r w:rsidRPr="007A3D08">
              <w:rPr>
                <w:sz w:val="16"/>
                <w:szCs w:val="16"/>
              </w:rPr>
              <w:t>пог. метр</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Pr>
                <w:sz w:val="16"/>
                <w:szCs w:val="16"/>
              </w:rPr>
              <w:t>1/390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r>
      <w:tr w:rsidR="00576EDF" w:rsidRPr="007A3D08" w:rsidTr="00576ED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jc w:val="center"/>
              <w:rPr>
                <w:sz w:val="16"/>
                <w:szCs w:val="16"/>
              </w:rPr>
            </w:pPr>
            <w:r w:rsidRPr="007A3D08">
              <w:rPr>
                <w:sz w:val="16"/>
                <w:szCs w:val="16"/>
              </w:rPr>
              <w:t>5.1</w:t>
            </w:r>
            <w:r>
              <w:rPr>
                <w:sz w:val="16"/>
                <w:szCs w:val="16"/>
              </w:rPr>
              <w:t>4</w:t>
            </w:r>
          </w:p>
        </w:tc>
        <w:tc>
          <w:tcPr>
            <w:tcW w:w="2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jc w:val="both"/>
              <w:rPr>
                <w:sz w:val="16"/>
                <w:szCs w:val="16"/>
              </w:rPr>
            </w:pPr>
            <w:r>
              <w:rPr>
                <w:sz w:val="16"/>
                <w:szCs w:val="16"/>
              </w:rPr>
              <w:t>Количество и протяженность уникальных искусственных сооружений, капитальный ремонт (ремонт) которых завершен</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jc w:val="center"/>
              <w:rPr>
                <w:sz w:val="16"/>
                <w:szCs w:val="16"/>
              </w:rPr>
            </w:pPr>
            <w:r w:rsidRPr="007A3D08">
              <w:rPr>
                <w:sz w:val="16"/>
                <w:szCs w:val="16"/>
              </w:rPr>
              <w:t>штук/</w:t>
            </w:r>
          </w:p>
          <w:p w:rsidR="00576EDF" w:rsidRPr="007A3D08" w:rsidRDefault="00576EDF" w:rsidP="00AD401A">
            <w:pPr>
              <w:jc w:val="center"/>
              <w:rPr>
                <w:sz w:val="16"/>
                <w:szCs w:val="16"/>
              </w:rPr>
            </w:pPr>
            <w:r w:rsidRPr="007A3D08">
              <w:rPr>
                <w:sz w:val="16"/>
                <w:szCs w:val="16"/>
              </w:rPr>
              <w:t>пог. метр</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jc w:val="center"/>
              <w:rPr>
                <w:sz w:val="16"/>
                <w:szCs w:val="16"/>
              </w:rPr>
            </w:pPr>
          </w:p>
        </w:tc>
      </w:tr>
      <w:tr w:rsidR="00576EDF" w:rsidRPr="007A3D08" w:rsidTr="00576ED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jc w:val="center"/>
              <w:rPr>
                <w:sz w:val="16"/>
                <w:szCs w:val="16"/>
              </w:rPr>
            </w:pPr>
            <w:r w:rsidRPr="007A3D08">
              <w:rPr>
                <w:sz w:val="16"/>
                <w:szCs w:val="16"/>
              </w:rPr>
              <w:t>5.1</w:t>
            </w:r>
            <w:r>
              <w:rPr>
                <w:sz w:val="16"/>
                <w:szCs w:val="16"/>
              </w:rPr>
              <w:t>5</w:t>
            </w:r>
          </w:p>
        </w:tc>
        <w:tc>
          <w:tcPr>
            <w:tcW w:w="2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jc w:val="both"/>
              <w:rPr>
                <w:sz w:val="16"/>
                <w:szCs w:val="16"/>
              </w:rPr>
            </w:pPr>
            <w:r>
              <w:rPr>
                <w:sz w:val="16"/>
                <w:szCs w:val="16"/>
              </w:rPr>
              <w:t>Доля уникальных искусственных сооружений, находящихся в предаварийном (аварийном) состоянии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Pr>
                <w:sz w:val="16"/>
                <w:szCs w:val="16"/>
              </w:rPr>
              <w:t>5,0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Pr>
                <w:sz w:val="16"/>
                <w:szCs w:val="16"/>
              </w:rPr>
              <w:t>4,8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Pr>
                <w:sz w:val="16"/>
                <w:szCs w:val="16"/>
              </w:rPr>
              <w:t>4,8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Pr>
                <w:sz w:val="16"/>
                <w:szCs w:val="16"/>
              </w:rPr>
              <w:t>4,8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EDF" w:rsidRPr="007A3D08" w:rsidRDefault="00576EDF" w:rsidP="00AD401A">
            <w:pPr>
              <w:widowControl w:val="0"/>
              <w:autoSpaceDE w:val="0"/>
              <w:autoSpaceDN w:val="0"/>
              <w:adjustRightInd w:val="0"/>
              <w:jc w:val="center"/>
              <w:rPr>
                <w:sz w:val="16"/>
                <w:szCs w:val="16"/>
              </w:rPr>
            </w:pPr>
            <w:r>
              <w:rPr>
                <w:sz w:val="16"/>
                <w:szCs w:val="16"/>
              </w:rPr>
              <w:t>4,8</w:t>
            </w:r>
          </w:p>
        </w:tc>
      </w:tr>
    </w:tbl>
    <w:p w:rsidR="00576EDF" w:rsidRDefault="00576EDF" w:rsidP="00576EDF">
      <w:pPr>
        <w:ind w:hanging="480"/>
        <w:jc w:val="center"/>
      </w:pPr>
    </w:p>
    <w:p w:rsidR="00576EDF" w:rsidRDefault="00576EDF" w:rsidP="00576EDF">
      <w:pPr>
        <w:ind w:hanging="480"/>
        <w:jc w:val="center"/>
      </w:pPr>
      <w:r w:rsidRPr="001759B0">
        <w:t xml:space="preserve">             _______________</w:t>
      </w:r>
      <w:r w:rsidRPr="001759B0">
        <w:br w:type="page"/>
      </w:r>
    </w:p>
    <w:tbl>
      <w:tblPr>
        <w:tblW w:w="0" w:type="auto"/>
        <w:tblInd w:w="11328" w:type="dxa"/>
        <w:tblLook w:val="00A0" w:firstRow="1" w:lastRow="0" w:firstColumn="1" w:lastColumn="0" w:noHBand="0" w:noVBand="0"/>
      </w:tblPr>
      <w:tblGrid>
        <w:gridCol w:w="4006"/>
      </w:tblGrid>
      <w:tr w:rsidR="002025B2" w:rsidRPr="001759B0" w:rsidTr="00576EDF">
        <w:tc>
          <w:tcPr>
            <w:tcW w:w="4006" w:type="dxa"/>
          </w:tcPr>
          <w:p w:rsidR="002025B2" w:rsidRPr="001759B0" w:rsidRDefault="002025B2" w:rsidP="0062079F">
            <w:pPr>
              <w:widowControl w:val="0"/>
              <w:tabs>
                <w:tab w:val="left" w:pos="11520"/>
                <w:tab w:val="left" w:pos="12120"/>
              </w:tabs>
              <w:autoSpaceDE w:val="0"/>
              <w:autoSpaceDN w:val="0"/>
              <w:adjustRightInd w:val="0"/>
              <w:outlineLvl w:val="1"/>
              <w:rPr>
                <w:sz w:val="28"/>
                <w:szCs w:val="28"/>
              </w:rPr>
            </w:pPr>
            <w:r w:rsidRPr="001759B0">
              <w:rPr>
                <w:sz w:val="28"/>
                <w:szCs w:val="28"/>
              </w:rPr>
              <w:lastRenderedPageBreak/>
              <w:t xml:space="preserve">Приложение № </w:t>
            </w:r>
            <w:r w:rsidR="00576EDF">
              <w:rPr>
                <w:sz w:val="28"/>
                <w:szCs w:val="28"/>
              </w:rPr>
              <w:t>2</w:t>
            </w:r>
          </w:p>
          <w:p w:rsidR="002025B2" w:rsidRPr="001759B0"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1759B0" w:rsidTr="00576EDF">
        <w:tc>
          <w:tcPr>
            <w:tcW w:w="4006" w:type="dxa"/>
          </w:tcPr>
          <w:p w:rsidR="002025B2" w:rsidRPr="001759B0" w:rsidRDefault="002025B2" w:rsidP="0062079F">
            <w:pPr>
              <w:widowControl w:val="0"/>
              <w:tabs>
                <w:tab w:val="left" w:pos="11520"/>
                <w:tab w:val="left" w:pos="12120"/>
              </w:tabs>
              <w:autoSpaceDE w:val="0"/>
              <w:autoSpaceDN w:val="0"/>
              <w:adjustRightInd w:val="0"/>
              <w:outlineLvl w:val="1"/>
              <w:rPr>
                <w:sz w:val="28"/>
                <w:szCs w:val="28"/>
              </w:rPr>
            </w:pPr>
            <w:r w:rsidRPr="001759B0">
              <w:rPr>
                <w:sz w:val="28"/>
                <w:szCs w:val="28"/>
              </w:rPr>
              <w:t xml:space="preserve">Приложение № </w:t>
            </w:r>
            <w:r w:rsidR="002725ED" w:rsidRPr="001759B0">
              <w:rPr>
                <w:sz w:val="28"/>
                <w:szCs w:val="28"/>
              </w:rPr>
              <w:t>3</w:t>
            </w:r>
          </w:p>
          <w:p w:rsidR="002025B2" w:rsidRPr="001759B0"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1759B0" w:rsidTr="00576EDF">
        <w:tc>
          <w:tcPr>
            <w:tcW w:w="4006" w:type="dxa"/>
          </w:tcPr>
          <w:p w:rsidR="002025B2" w:rsidRPr="001759B0" w:rsidRDefault="002025B2" w:rsidP="0062079F">
            <w:pPr>
              <w:widowControl w:val="0"/>
              <w:tabs>
                <w:tab w:val="left" w:pos="11520"/>
                <w:tab w:val="left" w:pos="12120"/>
              </w:tabs>
              <w:autoSpaceDE w:val="0"/>
              <w:autoSpaceDN w:val="0"/>
              <w:adjustRightInd w:val="0"/>
              <w:outlineLvl w:val="1"/>
              <w:rPr>
                <w:sz w:val="28"/>
                <w:szCs w:val="28"/>
              </w:rPr>
            </w:pPr>
            <w:r w:rsidRPr="001759B0">
              <w:rPr>
                <w:sz w:val="28"/>
                <w:szCs w:val="28"/>
              </w:rPr>
              <w:t>к Государственной программе</w:t>
            </w:r>
          </w:p>
        </w:tc>
      </w:tr>
    </w:tbl>
    <w:p w:rsidR="00FB585A" w:rsidRPr="001759B0" w:rsidRDefault="00FB585A" w:rsidP="00FB585A">
      <w:pPr>
        <w:widowControl w:val="0"/>
        <w:autoSpaceDE w:val="0"/>
        <w:autoSpaceDN w:val="0"/>
        <w:adjustRightInd w:val="0"/>
        <w:jc w:val="center"/>
        <w:rPr>
          <w:sz w:val="28"/>
          <w:szCs w:val="28"/>
        </w:rPr>
      </w:pPr>
    </w:p>
    <w:p w:rsidR="00FB585A" w:rsidRPr="001759B0" w:rsidRDefault="00FB585A" w:rsidP="00FB585A">
      <w:pPr>
        <w:jc w:val="center"/>
        <w:rPr>
          <w:b/>
          <w:bCs/>
          <w:sz w:val="28"/>
          <w:szCs w:val="28"/>
        </w:rPr>
      </w:pPr>
    </w:p>
    <w:p w:rsidR="00FB585A" w:rsidRPr="001759B0" w:rsidRDefault="00FB585A" w:rsidP="00FB585A">
      <w:pPr>
        <w:jc w:val="center"/>
        <w:rPr>
          <w:b/>
          <w:bCs/>
          <w:sz w:val="28"/>
          <w:szCs w:val="28"/>
        </w:rPr>
      </w:pPr>
    </w:p>
    <w:p w:rsidR="00FB585A" w:rsidRPr="001759B0" w:rsidRDefault="00FB585A" w:rsidP="00FB585A">
      <w:pPr>
        <w:jc w:val="center"/>
        <w:rPr>
          <w:b/>
          <w:bCs/>
          <w:sz w:val="28"/>
          <w:szCs w:val="28"/>
        </w:rPr>
      </w:pPr>
      <w:r w:rsidRPr="001759B0">
        <w:rPr>
          <w:b/>
          <w:bCs/>
          <w:sz w:val="28"/>
          <w:szCs w:val="28"/>
        </w:rPr>
        <w:t>РАСХОДЫ</w:t>
      </w:r>
    </w:p>
    <w:p w:rsidR="00FB585A" w:rsidRPr="001759B0" w:rsidRDefault="00FB585A" w:rsidP="00FB585A">
      <w:pPr>
        <w:jc w:val="center"/>
        <w:rPr>
          <w:b/>
          <w:bCs/>
          <w:sz w:val="28"/>
          <w:szCs w:val="28"/>
        </w:rPr>
      </w:pPr>
      <w:r w:rsidRPr="001759B0">
        <w:rPr>
          <w:b/>
          <w:bCs/>
          <w:sz w:val="28"/>
          <w:szCs w:val="28"/>
        </w:rPr>
        <w:t>на реализацию Государственной программы за счет средств областного бюджета</w:t>
      </w:r>
    </w:p>
    <w:p w:rsidR="00FB585A" w:rsidRPr="001759B0" w:rsidRDefault="00FB585A" w:rsidP="00FB585A">
      <w:pPr>
        <w:jc w:val="center"/>
        <w:rPr>
          <w:sz w:val="28"/>
          <w:szCs w:val="28"/>
        </w:rPr>
      </w:pPr>
    </w:p>
    <w:p w:rsidR="00FB585A" w:rsidRPr="001759B0" w:rsidRDefault="00FB585A" w:rsidP="00FB585A">
      <w:pPr>
        <w:jc w:val="center"/>
        <w:rPr>
          <w:sz w:val="28"/>
          <w:szCs w:val="28"/>
        </w:rPr>
      </w:pPr>
    </w:p>
    <w:tbl>
      <w:tblPr>
        <w:tblW w:w="1569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1122"/>
        <w:gridCol w:w="1861"/>
        <w:gridCol w:w="1390"/>
        <w:gridCol w:w="1200"/>
        <w:gridCol w:w="1066"/>
        <w:gridCol w:w="1028"/>
        <w:gridCol w:w="1252"/>
        <w:gridCol w:w="1200"/>
        <w:gridCol w:w="1179"/>
        <w:gridCol w:w="1246"/>
        <w:gridCol w:w="1175"/>
        <w:gridCol w:w="1313"/>
      </w:tblGrid>
      <w:tr w:rsidR="00FB585A" w:rsidRPr="001759B0" w:rsidTr="00576EDF">
        <w:trPr>
          <w:trHeight w:val="525"/>
          <w:tblHeader/>
        </w:trPr>
        <w:tc>
          <w:tcPr>
            <w:tcW w:w="667"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spacing w:line="260" w:lineRule="exact"/>
              <w:jc w:val="center"/>
              <w:rPr>
                <w:sz w:val="20"/>
                <w:szCs w:val="20"/>
              </w:rPr>
            </w:pPr>
            <w:r w:rsidRPr="001759B0">
              <w:rPr>
                <w:sz w:val="20"/>
                <w:szCs w:val="20"/>
              </w:rPr>
              <w:t>№</w:t>
            </w:r>
          </w:p>
          <w:p w:rsidR="00FB585A" w:rsidRPr="001759B0" w:rsidRDefault="00FB585A" w:rsidP="00FB585A">
            <w:pPr>
              <w:tabs>
                <w:tab w:val="left" w:pos="6555"/>
              </w:tabs>
              <w:jc w:val="center"/>
              <w:rPr>
                <w:sz w:val="20"/>
                <w:szCs w:val="20"/>
              </w:rPr>
            </w:pPr>
            <w:r w:rsidRPr="001759B0">
              <w:rPr>
                <w:sz w:val="20"/>
                <w:szCs w:val="20"/>
              </w:rPr>
              <w:t>п/п</w:t>
            </w:r>
          </w:p>
        </w:tc>
        <w:tc>
          <w:tcPr>
            <w:tcW w:w="1122"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r w:rsidRPr="001759B0">
              <w:rPr>
                <w:sz w:val="20"/>
                <w:szCs w:val="20"/>
              </w:rPr>
              <w:t>Статус</w:t>
            </w:r>
          </w:p>
        </w:tc>
        <w:tc>
          <w:tcPr>
            <w:tcW w:w="1861"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r w:rsidRPr="001759B0">
              <w:rPr>
                <w:sz w:val="20"/>
                <w:szCs w:val="20"/>
              </w:rPr>
              <w:t>Наименование го</w:t>
            </w:r>
            <w:r w:rsidR="00576EDF">
              <w:rPr>
                <w:sz w:val="20"/>
                <w:szCs w:val="20"/>
              </w:rPr>
              <w:t>-</w:t>
            </w:r>
            <w:r w:rsidRPr="001759B0">
              <w:rPr>
                <w:sz w:val="20"/>
                <w:szCs w:val="20"/>
              </w:rPr>
              <w:t>сударственной программы, областной целевой программы, ведомственной целевой программы, отдельного мероприятия</w:t>
            </w:r>
          </w:p>
        </w:tc>
        <w:tc>
          <w:tcPr>
            <w:tcW w:w="1390"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r w:rsidRPr="001759B0">
              <w:rPr>
                <w:sz w:val="20"/>
                <w:szCs w:val="20"/>
              </w:rPr>
              <w:t>Главный</w:t>
            </w:r>
          </w:p>
          <w:p w:rsidR="00FB585A" w:rsidRPr="001759B0" w:rsidRDefault="00FB585A" w:rsidP="00FB585A">
            <w:pPr>
              <w:tabs>
                <w:tab w:val="left" w:pos="6555"/>
              </w:tabs>
              <w:jc w:val="center"/>
              <w:rPr>
                <w:sz w:val="20"/>
                <w:szCs w:val="20"/>
              </w:rPr>
            </w:pPr>
            <w:r w:rsidRPr="001759B0">
              <w:rPr>
                <w:sz w:val="20"/>
                <w:szCs w:val="20"/>
              </w:rPr>
              <w:t>распорядитель бюджетных средств</w:t>
            </w:r>
          </w:p>
        </w:tc>
        <w:tc>
          <w:tcPr>
            <w:tcW w:w="10659" w:type="dxa"/>
            <w:gridSpan w:val="9"/>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r w:rsidRPr="001759B0">
              <w:rPr>
                <w:sz w:val="20"/>
                <w:szCs w:val="20"/>
              </w:rPr>
              <w:t>Расходы (прогноз, факт), тыс. рублей</w:t>
            </w:r>
          </w:p>
        </w:tc>
      </w:tr>
      <w:tr w:rsidR="00FB585A" w:rsidRPr="001759B0" w:rsidTr="00576EDF">
        <w:trPr>
          <w:trHeight w:val="688"/>
          <w:tblHeader/>
        </w:trPr>
        <w:tc>
          <w:tcPr>
            <w:tcW w:w="667" w:type="dxa"/>
            <w:vMerge/>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p>
        </w:tc>
        <w:tc>
          <w:tcPr>
            <w:tcW w:w="1122" w:type="dxa"/>
            <w:vMerge/>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p>
        </w:tc>
        <w:tc>
          <w:tcPr>
            <w:tcW w:w="1861" w:type="dxa"/>
            <w:vMerge/>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p>
        </w:tc>
        <w:tc>
          <w:tcPr>
            <w:tcW w:w="1390" w:type="dxa"/>
            <w:vMerge/>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p>
        </w:tc>
        <w:tc>
          <w:tcPr>
            <w:tcW w:w="1200" w:type="dxa"/>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r w:rsidRPr="001759B0">
              <w:rPr>
                <w:sz w:val="20"/>
                <w:szCs w:val="20"/>
              </w:rPr>
              <w:t>2013</w:t>
            </w:r>
          </w:p>
          <w:p w:rsidR="00FB585A" w:rsidRPr="001759B0" w:rsidRDefault="00FB585A" w:rsidP="00FB585A">
            <w:pPr>
              <w:tabs>
                <w:tab w:val="left" w:pos="6555"/>
              </w:tabs>
              <w:jc w:val="center"/>
              <w:rPr>
                <w:sz w:val="20"/>
                <w:szCs w:val="20"/>
              </w:rPr>
            </w:pPr>
            <w:r w:rsidRPr="001759B0">
              <w:rPr>
                <w:sz w:val="20"/>
                <w:szCs w:val="20"/>
              </w:rPr>
              <w:t>год        (факт)</w:t>
            </w:r>
          </w:p>
        </w:tc>
        <w:tc>
          <w:tcPr>
            <w:tcW w:w="1066" w:type="dxa"/>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r w:rsidRPr="001759B0">
              <w:rPr>
                <w:sz w:val="20"/>
                <w:szCs w:val="20"/>
              </w:rPr>
              <w:t>2014</w:t>
            </w:r>
          </w:p>
          <w:p w:rsidR="00FB585A" w:rsidRPr="001759B0" w:rsidRDefault="00FB585A" w:rsidP="00FB585A">
            <w:pPr>
              <w:tabs>
                <w:tab w:val="left" w:pos="6555"/>
              </w:tabs>
              <w:jc w:val="center"/>
              <w:rPr>
                <w:sz w:val="20"/>
                <w:szCs w:val="20"/>
              </w:rPr>
            </w:pPr>
            <w:r w:rsidRPr="001759B0">
              <w:rPr>
                <w:sz w:val="20"/>
                <w:szCs w:val="20"/>
              </w:rPr>
              <w:t>год</w:t>
            </w:r>
          </w:p>
          <w:p w:rsidR="00FB585A" w:rsidRPr="001759B0" w:rsidRDefault="00FB585A" w:rsidP="00FB585A">
            <w:pPr>
              <w:tabs>
                <w:tab w:val="left" w:pos="6555"/>
              </w:tabs>
              <w:jc w:val="center"/>
              <w:rPr>
                <w:sz w:val="20"/>
                <w:szCs w:val="20"/>
              </w:rPr>
            </w:pPr>
            <w:r w:rsidRPr="001759B0">
              <w:rPr>
                <w:sz w:val="20"/>
                <w:szCs w:val="20"/>
              </w:rPr>
              <w:t>(факт)</w:t>
            </w:r>
          </w:p>
        </w:tc>
        <w:tc>
          <w:tcPr>
            <w:tcW w:w="1028" w:type="dxa"/>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r w:rsidRPr="001759B0">
              <w:rPr>
                <w:sz w:val="20"/>
                <w:szCs w:val="20"/>
              </w:rPr>
              <w:t>2015</w:t>
            </w:r>
          </w:p>
          <w:p w:rsidR="00FB585A" w:rsidRPr="001759B0" w:rsidRDefault="00FB585A" w:rsidP="00FB585A">
            <w:pPr>
              <w:tabs>
                <w:tab w:val="left" w:pos="6555"/>
              </w:tabs>
              <w:jc w:val="center"/>
              <w:rPr>
                <w:sz w:val="20"/>
                <w:szCs w:val="20"/>
                <w:lang w:val="en-US"/>
              </w:rPr>
            </w:pPr>
            <w:r w:rsidRPr="001759B0">
              <w:rPr>
                <w:sz w:val="20"/>
                <w:szCs w:val="20"/>
              </w:rPr>
              <w:t>год</w:t>
            </w:r>
          </w:p>
          <w:p w:rsidR="00FB585A" w:rsidRPr="001759B0" w:rsidRDefault="00FB585A" w:rsidP="00FB585A">
            <w:pPr>
              <w:tabs>
                <w:tab w:val="left" w:pos="6555"/>
              </w:tabs>
              <w:jc w:val="center"/>
              <w:rPr>
                <w:sz w:val="20"/>
                <w:szCs w:val="20"/>
              </w:rPr>
            </w:pPr>
            <w:r w:rsidRPr="001759B0">
              <w:rPr>
                <w:sz w:val="20"/>
                <w:szCs w:val="20"/>
                <w:lang w:val="en-US"/>
              </w:rPr>
              <w:t>(</w:t>
            </w:r>
            <w:r w:rsidRPr="001759B0">
              <w:rPr>
                <w:sz w:val="20"/>
                <w:szCs w:val="20"/>
              </w:rPr>
              <w:t>факт)</w:t>
            </w:r>
          </w:p>
          <w:p w:rsidR="00FB585A" w:rsidRPr="001759B0" w:rsidRDefault="00FB585A" w:rsidP="00FB585A">
            <w:pPr>
              <w:tabs>
                <w:tab w:val="left" w:pos="6555"/>
              </w:tabs>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r w:rsidRPr="001759B0">
              <w:rPr>
                <w:sz w:val="20"/>
                <w:szCs w:val="20"/>
              </w:rPr>
              <w:t>2016</w:t>
            </w:r>
          </w:p>
          <w:p w:rsidR="00FB585A" w:rsidRPr="001759B0" w:rsidRDefault="00FB585A" w:rsidP="00FB585A">
            <w:pPr>
              <w:tabs>
                <w:tab w:val="left" w:pos="6555"/>
              </w:tabs>
              <w:jc w:val="center"/>
              <w:rPr>
                <w:sz w:val="20"/>
                <w:szCs w:val="20"/>
                <w:lang w:val="en-US"/>
              </w:rPr>
            </w:pPr>
            <w:r w:rsidRPr="001759B0">
              <w:rPr>
                <w:sz w:val="20"/>
                <w:szCs w:val="20"/>
              </w:rPr>
              <w:t>год</w:t>
            </w:r>
          </w:p>
          <w:p w:rsidR="00FB585A" w:rsidRPr="001759B0" w:rsidRDefault="00FB585A" w:rsidP="00FB585A">
            <w:pPr>
              <w:tabs>
                <w:tab w:val="left" w:pos="6555"/>
              </w:tabs>
              <w:jc w:val="center"/>
              <w:rPr>
                <w:sz w:val="20"/>
                <w:szCs w:val="20"/>
              </w:rPr>
            </w:pPr>
            <w:r w:rsidRPr="001759B0">
              <w:rPr>
                <w:sz w:val="20"/>
                <w:szCs w:val="20"/>
                <w:lang w:val="en-US"/>
              </w:rPr>
              <w:t>(</w:t>
            </w:r>
            <w:r w:rsidRPr="001759B0">
              <w:rPr>
                <w:sz w:val="20"/>
                <w:szCs w:val="20"/>
              </w:rPr>
              <w:t>факт)</w:t>
            </w:r>
          </w:p>
        </w:tc>
        <w:tc>
          <w:tcPr>
            <w:tcW w:w="1200" w:type="dxa"/>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r w:rsidRPr="001759B0">
              <w:rPr>
                <w:sz w:val="20"/>
                <w:szCs w:val="20"/>
              </w:rPr>
              <w:t>2017</w:t>
            </w:r>
          </w:p>
          <w:p w:rsidR="00FB585A" w:rsidRDefault="001829D0" w:rsidP="00FB585A">
            <w:pPr>
              <w:tabs>
                <w:tab w:val="left" w:pos="6555"/>
              </w:tabs>
              <w:jc w:val="center"/>
              <w:rPr>
                <w:sz w:val="20"/>
                <w:szCs w:val="20"/>
              </w:rPr>
            </w:pPr>
            <w:r>
              <w:rPr>
                <w:sz w:val="20"/>
                <w:szCs w:val="20"/>
              </w:rPr>
              <w:t>г</w:t>
            </w:r>
            <w:r w:rsidR="00FB585A" w:rsidRPr="001759B0">
              <w:rPr>
                <w:sz w:val="20"/>
                <w:szCs w:val="20"/>
              </w:rPr>
              <w:t>од</w:t>
            </w:r>
          </w:p>
          <w:p w:rsidR="001829D0" w:rsidRPr="001759B0" w:rsidRDefault="001829D0" w:rsidP="00FB585A">
            <w:pPr>
              <w:tabs>
                <w:tab w:val="left" w:pos="6555"/>
              </w:tabs>
              <w:jc w:val="center"/>
              <w:rPr>
                <w:sz w:val="20"/>
                <w:szCs w:val="20"/>
              </w:rPr>
            </w:pPr>
          </w:p>
        </w:tc>
        <w:tc>
          <w:tcPr>
            <w:tcW w:w="1179" w:type="dxa"/>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r w:rsidRPr="001759B0">
              <w:rPr>
                <w:sz w:val="20"/>
                <w:szCs w:val="20"/>
              </w:rPr>
              <w:t>2018</w:t>
            </w:r>
          </w:p>
          <w:p w:rsidR="00FB585A" w:rsidRPr="001759B0" w:rsidRDefault="00FB585A" w:rsidP="00FB585A">
            <w:pPr>
              <w:tabs>
                <w:tab w:val="left" w:pos="6555"/>
              </w:tabs>
              <w:jc w:val="center"/>
              <w:rPr>
                <w:sz w:val="20"/>
                <w:szCs w:val="20"/>
              </w:rPr>
            </w:pPr>
            <w:r w:rsidRPr="001759B0">
              <w:rPr>
                <w:sz w:val="20"/>
                <w:szCs w:val="20"/>
              </w:rPr>
              <w:t>год</w:t>
            </w:r>
          </w:p>
        </w:tc>
        <w:tc>
          <w:tcPr>
            <w:tcW w:w="1246" w:type="dxa"/>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r w:rsidRPr="001759B0">
              <w:rPr>
                <w:sz w:val="20"/>
                <w:szCs w:val="20"/>
              </w:rPr>
              <w:t>2019</w:t>
            </w:r>
          </w:p>
          <w:p w:rsidR="00FB585A" w:rsidRPr="001759B0" w:rsidRDefault="00FB585A" w:rsidP="00FB585A">
            <w:pPr>
              <w:tabs>
                <w:tab w:val="left" w:pos="6555"/>
              </w:tabs>
              <w:jc w:val="center"/>
              <w:rPr>
                <w:sz w:val="20"/>
                <w:szCs w:val="20"/>
              </w:rPr>
            </w:pPr>
            <w:r w:rsidRPr="001759B0">
              <w:rPr>
                <w:sz w:val="20"/>
                <w:szCs w:val="20"/>
              </w:rPr>
              <w:t>год</w:t>
            </w:r>
          </w:p>
        </w:tc>
        <w:tc>
          <w:tcPr>
            <w:tcW w:w="1175" w:type="dxa"/>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r w:rsidRPr="001759B0">
              <w:rPr>
                <w:sz w:val="20"/>
                <w:szCs w:val="20"/>
              </w:rPr>
              <w:t>2020</w:t>
            </w:r>
          </w:p>
          <w:p w:rsidR="00FB585A" w:rsidRPr="001759B0" w:rsidRDefault="00FB585A" w:rsidP="00FB585A">
            <w:pPr>
              <w:tabs>
                <w:tab w:val="left" w:pos="6555"/>
              </w:tabs>
              <w:jc w:val="center"/>
              <w:rPr>
                <w:sz w:val="20"/>
                <w:szCs w:val="20"/>
              </w:rPr>
            </w:pPr>
            <w:r w:rsidRPr="001759B0">
              <w:rPr>
                <w:sz w:val="20"/>
                <w:szCs w:val="20"/>
              </w:rPr>
              <w:t>год</w:t>
            </w:r>
          </w:p>
        </w:tc>
        <w:tc>
          <w:tcPr>
            <w:tcW w:w="1313" w:type="dxa"/>
            <w:tcBorders>
              <w:top w:val="single" w:sz="4" w:space="0" w:color="auto"/>
              <w:left w:val="single" w:sz="4" w:space="0" w:color="auto"/>
              <w:bottom w:val="single" w:sz="4" w:space="0" w:color="auto"/>
              <w:right w:val="single" w:sz="4" w:space="0" w:color="auto"/>
            </w:tcBorders>
            <w:tcMar>
              <w:left w:w="57" w:type="dxa"/>
              <w:right w:w="57" w:type="dxa"/>
            </w:tcMar>
          </w:tcPr>
          <w:p w:rsidR="00FB585A" w:rsidRPr="001759B0" w:rsidRDefault="00FB585A" w:rsidP="00FB585A">
            <w:pPr>
              <w:tabs>
                <w:tab w:val="left" w:pos="6555"/>
              </w:tabs>
              <w:jc w:val="center"/>
              <w:rPr>
                <w:sz w:val="20"/>
                <w:szCs w:val="20"/>
              </w:rPr>
            </w:pPr>
            <w:r w:rsidRPr="001759B0">
              <w:rPr>
                <w:sz w:val="20"/>
                <w:szCs w:val="20"/>
              </w:rPr>
              <w:t>итого</w:t>
            </w:r>
          </w:p>
        </w:tc>
      </w:tr>
      <w:tr w:rsidR="0089363E" w:rsidRPr="001759B0" w:rsidTr="0089363E">
        <w:trPr>
          <w:trHeight w:val="308"/>
        </w:trPr>
        <w:tc>
          <w:tcPr>
            <w:tcW w:w="667" w:type="dxa"/>
            <w:vMerge w:val="restart"/>
            <w:tcBorders>
              <w:top w:val="single" w:sz="4" w:space="0" w:color="auto"/>
            </w:tcBorders>
            <w:tcMar>
              <w:left w:w="57" w:type="dxa"/>
              <w:right w:w="57" w:type="dxa"/>
            </w:tcMar>
          </w:tcPr>
          <w:p w:rsidR="0089363E" w:rsidRPr="001759B0" w:rsidRDefault="0089363E" w:rsidP="007E1FAC">
            <w:pPr>
              <w:tabs>
                <w:tab w:val="left" w:pos="6555"/>
              </w:tabs>
              <w:jc w:val="center"/>
              <w:rPr>
                <w:sz w:val="20"/>
                <w:szCs w:val="20"/>
              </w:rPr>
            </w:pPr>
            <w:r w:rsidRPr="001759B0">
              <w:rPr>
                <w:sz w:val="20"/>
                <w:szCs w:val="20"/>
              </w:rPr>
              <w:t>1</w:t>
            </w:r>
          </w:p>
        </w:tc>
        <w:tc>
          <w:tcPr>
            <w:tcW w:w="1122" w:type="dxa"/>
            <w:vMerge w:val="restart"/>
            <w:tcBorders>
              <w:top w:val="single" w:sz="4" w:space="0" w:color="auto"/>
            </w:tcBorders>
            <w:tcMar>
              <w:left w:w="57" w:type="dxa"/>
              <w:right w:w="57" w:type="dxa"/>
            </w:tcMar>
          </w:tcPr>
          <w:p w:rsidR="0089363E" w:rsidRPr="001759B0" w:rsidRDefault="0089363E" w:rsidP="007E1FAC">
            <w:pPr>
              <w:tabs>
                <w:tab w:val="left" w:pos="6555"/>
              </w:tabs>
              <w:jc w:val="both"/>
              <w:rPr>
                <w:sz w:val="20"/>
                <w:szCs w:val="20"/>
              </w:rPr>
            </w:pPr>
            <w:r w:rsidRPr="001759B0">
              <w:rPr>
                <w:sz w:val="20"/>
                <w:szCs w:val="20"/>
              </w:rPr>
              <w:t>Государственная программа</w:t>
            </w:r>
          </w:p>
        </w:tc>
        <w:tc>
          <w:tcPr>
            <w:tcW w:w="1861" w:type="dxa"/>
            <w:vMerge w:val="restart"/>
            <w:tcBorders>
              <w:top w:val="single" w:sz="4" w:space="0" w:color="auto"/>
            </w:tcBorders>
            <w:tcMar>
              <w:left w:w="57" w:type="dxa"/>
              <w:right w:w="57" w:type="dxa"/>
            </w:tcMar>
          </w:tcPr>
          <w:p w:rsidR="0089363E" w:rsidRPr="001759B0" w:rsidRDefault="0089363E" w:rsidP="007E1FAC">
            <w:pPr>
              <w:tabs>
                <w:tab w:val="left" w:pos="6555"/>
              </w:tabs>
              <w:jc w:val="both"/>
              <w:rPr>
                <w:sz w:val="20"/>
                <w:szCs w:val="20"/>
              </w:rPr>
            </w:pPr>
            <w:r w:rsidRPr="001759B0">
              <w:rPr>
                <w:sz w:val="20"/>
                <w:szCs w:val="20"/>
              </w:rPr>
              <w:t xml:space="preserve">«Развитие транспортной системы» </w:t>
            </w:r>
          </w:p>
        </w:tc>
        <w:tc>
          <w:tcPr>
            <w:tcW w:w="1390" w:type="dxa"/>
            <w:tcBorders>
              <w:top w:val="single" w:sz="4" w:space="0" w:color="auto"/>
            </w:tcBorders>
            <w:tcMar>
              <w:left w:w="57" w:type="dxa"/>
              <w:right w:w="57" w:type="dxa"/>
            </w:tcMar>
          </w:tcPr>
          <w:p w:rsidR="0089363E" w:rsidRPr="001759B0" w:rsidRDefault="0089363E" w:rsidP="007E1FAC">
            <w:pPr>
              <w:tabs>
                <w:tab w:val="left" w:pos="6555"/>
              </w:tabs>
              <w:rPr>
                <w:sz w:val="20"/>
                <w:szCs w:val="20"/>
              </w:rPr>
            </w:pPr>
            <w:r w:rsidRPr="001759B0">
              <w:rPr>
                <w:sz w:val="20"/>
                <w:szCs w:val="20"/>
              </w:rPr>
              <w:t>министерство транспорта Кировской области</w:t>
            </w:r>
          </w:p>
        </w:tc>
        <w:tc>
          <w:tcPr>
            <w:tcW w:w="1200" w:type="dxa"/>
            <w:tcBorders>
              <w:top w:val="single" w:sz="4" w:space="0" w:color="auto"/>
            </w:tcBorders>
            <w:tcMar>
              <w:left w:w="57" w:type="dxa"/>
              <w:right w:w="57" w:type="dxa"/>
            </w:tcMar>
          </w:tcPr>
          <w:p w:rsidR="0089363E" w:rsidRPr="001759B0" w:rsidRDefault="0089363E" w:rsidP="007E1FAC">
            <w:pPr>
              <w:tabs>
                <w:tab w:val="left" w:pos="6555"/>
              </w:tabs>
              <w:ind w:right="-78" w:hanging="108"/>
              <w:jc w:val="center"/>
              <w:rPr>
                <w:sz w:val="20"/>
                <w:szCs w:val="20"/>
              </w:rPr>
            </w:pPr>
            <w:r w:rsidRPr="001759B0">
              <w:rPr>
                <w:sz w:val="20"/>
                <w:szCs w:val="20"/>
                <w:lang w:val="en-US"/>
              </w:rPr>
              <w:t>4594668</w:t>
            </w:r>
            <w:r w:rsidRPr="001759B0">
              <w:rPr>
                <w:sz w:val="20"/>
                <w:szCs w:val="20"/>
              </w:rPr>
              <w:t>,</w:t>
            </w:r>
            <w:r w:rsidRPr="001759B0">
              <w:rPr>
                <w:sz w:val="20"/>
                <w:szCs w:val="20"/>
                <w:lang w:val="en-US"/>
              </w:rPr>
              <w:t>6</w:t>
            </w:r>
            <w:r w:rsidRPr="001759B0">
              <w:rPr>
                <w:sz w:val="20"/>
                <w:szCs w:val="20"/>
              </w:rPr>
              <w:t>0</w:t>
            </w:r>
          </w:p>
        </w:tc>
        <w:tc>
          <w:tcPr>
            <w:tcW w:w="1066" w:type="dxa"/>
            <w:tcBorders>
              <w:top w:val="single" w:sz="4" w:space="0" w:color="auto"/>
            </w:tcBorders>
            <w:tcMar>
              <w:left w:w="57" w:type="dxa"/>
              <w:right w:w="57" w:type="dxa"/>
            </w:tcMar>
          </w:tcPr>
          <w:p w:rsidR="0089363E" w:rsidRPr="001759B0" w:rsidRDefault="0089363E" w:rsidP="007E1FAC">
            <w:pPr>
              <w:tabs>
                <w:tab w:val="left" w:pos="6555"/>
              </w:tabs>
              <w:ind w:right="-78" w:hanging="108"/>
              <w:jc w:val="center"/>
              <w:rPr>
                <w:sz w:val="20"/>
                <w:szCs w:val="20"/>
              </w:rPr>
            </w:pPr>
            <w:r w:rsidRPr="001759B0">
              <w:rPr>
                <w:sz w:val="20"/>
                <w:szCs w:val="20"/>
                <w:lang w:val="en-US"/>
              </w:rPr>
              <w:t>3893142</w:t>
            </w:r>
            <w:r w:rsidRPr="001759B0">
              <w:rPr>
                <w:sz w:val="20"/>
                <w:szCs w:val="20"/>
              </w:rPr>
              <w:t>,</w:t>
            </w:r>
            <w:r w:rsidRPr="001759B0">
              <w:rPr>
                <w:sz w:val="20"/>
                <w:szCs w:val="20"/>
                <w:lang w:val="en-US"/>
              </w:rPr>
              <w:t>6</w:t>
            </w:r>
            <w:r w:rsidRPr="001759B0">
              <w:rPr>
                <w:sz w:val="20"/>
                <w:szCs w:val="20"/>
              </w:rPr>
              <w:t>0</w:t>
            </w:r>
          </w:p>
        </w:tc>
        <w:tc>
          <w:tcPr>
            <w:tcW w:w="1028" w:type="dxa"/>
            <w:tcBorders>
              <w:top w:val="single" w:sz="4" w:space="0" w:color="auto"/>
            </w:tcBorders>
            <w:tcMar>
              <w:left w:w="57" w:type="dxa"/>
              <w:right w:w="57" w:type="dxa"/>
            </w:tcMar>
          </w:tcPr>
          <w:p w:rsidR="0089363E" w:rsidRPr="001759B0" w:rsidRDefault="0089363E" w:rsidP="007E1FAC">
            <w:pPr>
              <w:tabs>
                <w:tab w:val="left" w:pos="6555"/>
              </w:tabs>
              <w:ind w:right="-78" w:hanging="108"/>
              <w:jc w:val="center"/>
              <w:rPr>
                <w:sz w:val="20"/>
                <w:szCs w:val="20"/>
                <w:lang w:val="en-US"/>
              </w:rPr>
            </w:pPr>
            <w:r w:rsidRPr="001759B0">
              <w:rPr>
                <w:sz w:val="20"/>
                <w:szCs w:val="20"/>
                <w:lang w:val="en-US"/>
              </w:rPr>
              <w:t>3024748</w:t>
            </w:r>
            <w:r w:rsidRPr="001759B0">
              <w:rPr>
                <w:sz w:val="20"/>
                <w:szCs w:val="20"/>
              </w:rPr>
              <w:t>,</w:t>
            </w:r>
            <w:r w:rsidRPr="001759B0">
              <w:rPr>
                <w:sz w:val="20"/>
                <w:szCs w:val="20"/>
                <w:lang w:val="en-US"/>
              </w:rPr>
              <w:t>31</w:t>
            </w:r>
          </w:p>
        </w:tc>
        <w:tc>
          <w:tcPr>
            <w:tcW w:w="1252" w:type="dxa"/>
            <w:tcBorders>
              <w:top w:val="single" w:sz="4" w:space="0" w:color="auto"/>
            </w:tcBorders>
            <w:shd w:val="clear" w:color="auto" w:fill="FFFFFF"/>
            <w:tcMar>
              <w:left w:w="57" w:type="dxa"/>
              <w:right w:w="57" w:type="dxa"/>
            </w:tcMar>
          </w:tcPr>
          <w:p w:rsidR="0089363E" w:rsidRPr="001759B0" w:rsidRDefault="0089363E" w:rsidP="007E1FAC">
            <w:pPr>
              <w:tabs>
                <w:tab w:val="left" w:pos="6555"/>
              </w:tabs>
              <w:ind w:right="-78" w:hanging="108"/>
              <w:jc w:val="center"/>
              <w:rPr>
                <w:sz w:val="20"/>
                <w:szCs w:val="20"/>
              </w:rPr>
            </w:pPr>
            <w:r w:rsidRPr="001759B0">
              <w:rPr>
                <w:sz w:val="20"/>
                <w:szCs w:val="20"/>
              </w:rPr>
              <w:t>3604975,73</w:t>
            </w:r>
          </w:p>
        </w:tc>
        <w:tc>
          <w:tcPr>
            <w:tcW w:w="1200" w:type="dxa"/>
            <w:tcBorders>
              <w:top w:val="single" w:sz="4" w:space="0" w:color="auto"/>
            </w:tcBorders>
            <w:tcMar>
              <w:left w:w="57" w:type="dxa"/>
              <w:right w:w="57" w:type="dxa"/>
            </w:tcMar>
          </w:tcPr>
          <w:p w:rsidR="0089363E" w:rsidRPr="001759B0" w:rsidRDefault="0089363E" w:rsidP="007E1FAC">
            <w:pPr>
              <w:ind w:right="-162" w:hanging="108"/>
              <w:jc w:val="center"/>
              <w:rPr>
                <w:sz w:val="20"/>
                <w:szCs w:val="18"/>
              </w:rPr>
            </w:pPr>
            <w:r w:rsidRPr="001759B0">
              <w:rPr>
                <w:color w:val="000000"/>
                <w:sz w:val="20"/>
                <w:szCs w:val="18"/>
              </w:rPr>
              <w:t>4191268,10</w:t>
            </w:r>
          </w:p>
        </w:tc>
        <w:tc>
          <w:tcPr>
            <w:tcW w:w="1179" w:type="dxa"/>
            <w:tcBorders>
              <w:top w:val="single" w:sz="4" w:space="0" w:color="auto"/>
            </w:tcBorders>
            <w:tcMar>
              <w:left w:w="57" w:type="dxa"/>
              <w:right w:w="57" w:type="dxa"/>
            </w:tcMar>
          </w:tcPr>
          <w:p w:rsidR="0089363E" w:rsidRPr="001759B0" w:rsidRDefault="0089363E" w:rsidP="007E1FAC">
            <w:pPr>
              <w:ind w:right="-162" w:hanging="108"/>
              <w:jc w:val="center"/>
              <w:rPr>
                <w:sz w:val="20"/>
                <w:szCs w:val="20"/>
              </w:rPr>
            </w:pPr>
            <w:r w:rsidRPr="001759B0">
              <w:rPr>
                <w:color w:val="000000"/>
                <w:sz w:val="20"/>
                <w:szCs w:val="20"/>
              </w:rPr>
              <w:t>4041498,70</w:t>
            </w:r>
          </w:p>
        </w:tc>
        <w:tc>
          <w:tcPr>
            <w:tcW w:w="1246" w:type="dxa"/>
            <w:tcBorders>
              <w:top w:val="single" w:sz="4" w:space="0" w:color="auto"/>
            </w:tcBorders>
            <w:tcMar>
              <w:left w:w="57" w:type="dxa"/>
              <w:right w:w="57" w:type="dxa"/>
            </w:tcMar>
          </w:tcPr>
          <w:p w:rsidR="0089363E" w:rsidRPr="001759B0" w:rsidRDefault="0089363E" w:rsidP="007E1FAC">
            <w:pPr>
              <w:ind w:right="-162" w:hanging="108"/>
              <w:jc w:val="center"/>
              <w:rPr>
                <w:sz w:val="20"/>
                <w:szCs w:val="20"/>
              </w:rPr>
            </w:pPr>
            <w:r w:rsidRPr="001759B0">
              <w:rPr>
                <w:sz w:val="20"/>
                <w:szCs w:val="20"/>
              </w:rPr>
              <w:t>4040760,20</w:t>
            </w:r>
          </w:p>
        </w:tc>
        <w:tc>
          <w:tcPr>
            <w:tcW w:w="1175" w:type="dxa"/>
            <w:tcBorders>
              <w:top w:val="single" w:sz="4" w:space="0" w:color="auto"/>
            </w:tcBorders>
            <w:tcMar>
              <w:left w:w="57" w:type="dxa"/>
              <w:right w:w="57" w:type="dxa"/>
            </w:tcMar>
          </w:tcPr>
          <w:p w:rsidR="0089363E" w:rsidRPr="001759B0" w:rsidRDefault="0089363E" w:rsidP="007E1FAC">
            <w:pPr>
              <w:ind w:right="-162" w:hanging="108"/>
              <w:jc w:val="center"/>
              <w:rPr>
                <w:sz w:val="20"/>
                <w:szCs w:val="20"/>
              </w:rPr>
            </w:pPr>
            <w:r w:rsidRPr="001759B0">
              <w:rPr>
                <w:sz w:val="20"/>
                <w:szCs w:val="20"/>
              </w:rPr>
              <w:t>3992858,90</w:t>
            </w:r>
          </w:p>
        </w:tc>
        <w:tc>
          <w:tcPr>
            <w:tcW w:w="1313" w:type="dxa"/>
            <w:tcBorders>
              <w:top w:val="single" w:sz="4" w:space="0" w:color="auto"/>
            </w:tcBorders>
            <w:tcMar>
              <w:left w:w="57" w:type="dxa"/>
              <w:right w:w="57" w:type="dxa"/>
            </w:tcMar>
          </w:tcPr>
          <w:p w:rsidR="0089363E" w:rsidRPr="001759B0" w:rsidRDefault="0089363E" w:rsidP="007E1FAC">
            <w:pPr>
              <w:jc w:val="center"/>
              <w:rPr>
                <w:color w:val="000000"/>
                <w:sz w:val="20"/>
                <w:szCs w:val="20"/>
              </w:rPr>
            </w:pPr>
            <w:r w:rsidRPr="001759B0">
              <w:rPr>
                <w:color w:val="000000"/>
                <w:sz w:val="20"/>
                <w:szCs w:val="20"/>
              </w:rPr>
              <w:t>31383921,14</w:t>
            </w:r>
          </w:p>
        </w:tc>
      </w:tr>
      <w:tr w:rsidR="00536B32" w:rsidRPr="001759B0" w:rsidTr="004214CC">
        <w:trPr>
          <w:trHeight w:val="308"/>
        </w:trPr>
        <w:tc>
          <w:tcPr>
            <w:tcW w:w="667" w:type="dxa"/>
            <w:vMerge/>
            <w:tcMar>
              <w:left w:w="57" w:type="dxa"/>
              <w:right w:w="57" w:type="dxa"/>
            </w:tcMar>
          </w:tcPr>
          <w:p w:rsidR="00536B32" w:rsidRPr="001759B0" w:rsidRDefault="00536B32" w:rsidP="007E1FAC">
            <w:pPr>
              <w:tabs>
                <w:tab w:val="left" w:pos="6555"/>
              </w:tabs>
              <w:jc w:val="center"/>
              <w:rPr>
                <w:sz w:val="20"/>
                <w:szCs w:val="20"/>
              </w:rPr>
            </w:pPr>
          </w:p>
        </w:tc>
        <w:tc>
          <w:tcPr>
            <w:tcW w:w="1122" w:type="dxa"/>
            <w:vMerge/>
            <w:tcMar>
              <w:left w:w="57" w:type="dxa"/>
              <w:right w:w="57" w:type="dxa"/>
            </w:tcMar>
          </w:tcPr>
          <w:p w:rsidR="00536B32" w:rsidRPr="001759B0" w:rsidRDefault="00536B32" w:rsidP="007E1FAC">
            <w:pPr>
              <w:tabs>
                <w:tab w:val="left" w:pos="6555"/>
              </w:tabs>
              <w:jc w:val="both"/>
              <w:rPr>
                <w:sz w:val="20"/>
                <w:szCs w:val="20"/>
              </w:rPr>
            </w:pPr>
          </w:p>
        </w:tc>
        <w:tc>
          <w:tcPr>
            <w:tcW w:w="1861" w:type="dxa"/>
            <w:vMerge/>
            <w:tcMar>
              <w:left w:w="57" w:type="dxa"/>
              <w:right w:w="57" w:type="dxa"/>
            </w:tcMar>
          </w:tcPr>
          <w:p w:rsidR="00536B32" w:rsidRPr="001759B0" w:rsidRDefault="00536B32" w:rsidP="007E1FAC">
            <w:pPr>
              <w:tabs>
                <w:tab w:val="left" w:pos="6555"/>
              </w:tabs>
              <w:jc w:val="both"/>
              <w:rPr>
                <w:sz w:val="20"/>
                <w:szCs w:val="20"/>
              </w:rPr>
            </w:pPr>
          </w:p>
        </w:tc>
        <w:tc>
          <w:tcPr>
            <w:tcW w:w="1390" w:type="dxa"/>
            <w:tcBorders>
              <w:top w:val="single" w:sz="4" w:space="0" w:color="auto"/>
            </w:tcBorders>
            <w:tcMar>
              <w:left w:w="57" w:type="dxa"/>
              <w:right w:w="57" w:type="dxa"/>
            </w:tcMar>
          </w:tcPr>
          <w:p w:rsidR="00536B32" w:rsidRPr="00576EDF" w:rsidRDefault="00536B32" w:rsidP="004214CC">
            <w:pPr>
              <w:autoSpaceDE w:val="0"/>
              <w:autoSpaceDN w:val="0"/>
              <w:adjustRightInd w:val="0"/>
              <w:rPr>
                <w:rFonts w:eastAsia="Calibri"/>
                <w:sz w:val="20"/>
                <w:szCs w:val="20"/>
              </w:rPr>
            </w:pPr>
            <w:r w:rsidRPr="00576EDF">
              <w:rPr>
                <w:rFonts w:eastAsia="Calibri"/>
                <w:sz w:val="20"/>
                <w:szCs w:val="20"/>
              </w:rPr>
              <w:t>министерство внутренней и информационной политики Кировской области</w:t>
            </w:r>
          </w:p>
        </w:tc>
        <w:tc>
          <w:tcPr>
            <w:tcW w:w="1200" w:type="dxa"/>
            <w:tcMar>
              <w:left w:w="57" w:type="dxa"/>
              <w:right w:w="57" w:type="dxa"/>
            </w:tcMar>
          </w:tcPr>
          <w:p w:rsidR="00536B32" w:rsidRPr="0089363E" w:rsidRDefault="00536B32" w:rsidP="007E1FAC">
            <w:pPr>
              <w:tabs>
                <w:tab w:val="left" w:pos="6555"/>
              </w:tabs>
              <w:ind w:right="-78" w:hanging="108"/>
              <w:jc w:val="center"/>
              <w:rPr>
                <w:sz w:val="20"/>
                <w:szCs w:val="20"/>
              </w:rPr>
            </w:pPr>
          </w:p>
        </w:tc>
        <w:tc>
          <w:tcPr>
            <w:tcW w:w="1066" w:type="dxa"/>
            <w:tcMar>
              <w:left w:w="57" w:type="dxa"/>
              <w:right w:w="57" w:type="dxa"/>
            </w:tcMar>
          </w:tcPr>
          <w:p w:rsidR="00536B32" w:rsidRPr="0089363E" w:rsidRDefault="00536B32" w:rsidP="007E1FAC">
            <w:pPr>
              <w:tabs>
                <w:tab w:val="left" w:pos="6555"/>
              </w:tabs>
              <w:ind w:right="-78" w:hanging="108"/>
              <w:jc w:val="center"/>
              <w:rPr>
                <w:sz w:val="20"/>
                <w:szCs w:val="20"/>
              </w:rPr>
            </w:pPr>
          </w:p>
        </w:tc>
        <w:tc>
          <w:tcPr>
            <w:tcW w:w="1028" w:type="dxa"/>
            <w:tcMar>
              <w:left w:w="57" w:type="dxa"/>
              <w:right w:w="57" w:type="dxa"/>
            </w:tcMar>
          </w:tcPr>
          <w:p w:rsidR="00536B32" w:rsidRPr="0089363E" w:rsidRDefault="00536B32" w:rsidP="007E1FAC">
            <w:pPr>
              <w:tabs>
                <w:tab w:val="left" w:pos="6555"/>
              </w:tabs>
              <w:ind w:right="-78" w:hanging="108"/>
              <w:jc w:val="center"/>
              <w:rPr>
                <w:sz w:val="20"/>
                <w:szCs w:val="20"/>
              </w:rPr>
            </w:pPr>
          </w:p>
        </w:tc>
        <w:tc>
          <w:tcPr>
            <w:tcW w:w="1252" w:type="dxa"/>
            <w:shd w:val="clear" w:color="auto" w:fill="FFFFFF"/>
            <w:tcMar>
              <w:left w:w="57" w:type="dxa"/>
              <w:right w:w="57" w:type="dxa"/>
            </w:tcMar>
          </w:tcPr>
          <w:p w:rsidR="00536B32" w:rsidRPr="001759B0" w:rsidRDefault="00536B32" w:rsidP="007E1FAC">
            <w:pPr>
              <w:tabs>
                <w:tab w:val="left" w:pos="6555"/>
              </w:tabs>
              <w:ind w:right="-78" w:hanging="108"/>
              <w:jc w:val="center"/>
              <w:rPr>
                <w:sz w:val="20"/>
                <w:szCs w:val="20"/>
              </w:rPr>
            </w:pPr>
          </w:p>
        </w:tc>
        <w:tc>
          <w:tcPr>
            <w:tcW w:w="1200" w:type="dxa"/>
            <w:tcMar>
              <w:left w:w="57" w:type="dxa"/>
              <w:right w:w="57" w:type="dxa"/>
            </w:tcMar>
          </w:tcPr>
          <w:p w:rsidR="00536B32" w:rsidRPr="001759B0" w:rsidRDefault="00536B32" w:rsidP="007E1FAC">
            <w:pPr>
              <w:ind w:right="-162" w:hanging="108"/>
              <w:jc w:val="center"/>
              <w:rPr>
                <w:color w:val="000000"/>
                <w:sz w:val="20"/>
                <w:szCs w:val="18"/>
              </w:rPr>
            </w:pPr>
          </w:p>
        </w:tc>
        <w:tc>
          <w:tcPr>
            <w:tcW w:w="1179" w:type="dxa"/>
            <w:tcMar>
              <w:left w:w="57" w:type="dxa"/>
              <w:right w:w="57" w:type="dxa"/>
            </w:tcMar>
          </w:tcPr>
          <w:p w:rsidR="00536B32" w:rsidRPr="00576EDF" w:rsidRDefault="00536B32" w:rsidP="004214CC">
            <w:pPr>
              <w:tabs>
                <w:tab w:val="left" w:pos="6555"/>
              </w:tabs>
              <w:ind w:right="-78" w:hanging="108"/>
              <w:jc w:val="center"/>
              <w:rPr>
                <w:sz w:val="20"/>
                <w:szCs w:val="20"/>
              </w:rPr>
            </w:pPr>
            <w:r w:rsidRPr="00576EDF">
              <w:rPr>
                <w:sz w:val="20"/>
                <w:szCs w:val="20"/>
              </w:rPr>
              <w:t>х</w:t>
            </w:r>
          </w:p>
        </w:tc>
        <w:tc>
          <w:tcPr>
            <w:tcW w:w="1246" w:type="dxa"/>
            <w:tcMar>
              <w:left w:w="57" w:type="dxa"/>
              <w:right w:w="57" w:type="dxa"/>
            </w:tcMar>
          </w:tcPr>
          <w:p w:rsidR="00536B32" w:rsidRPr="00576EDF" w:rsidRDefault="00536B32" w:rsidP="004214CC">
            <w:pPr>
              <w:tabs>
                <w:tab w:val="left" w:pos="6555"/>
              </w:tabs>
              <w:ind w:right="-78"/>
              <w:jc w:val="center"/>
              <w:rPr>
                <w:sz w:val="20"/>
                <w:szCs w:val="20"/>
              </w:rPr>
            </w:pPr>
            <w:r w:rsidRPr="00576EDF">
              <w:rPr>
                <w:sz w:val="20"/>
                <w:szCs w:val="20"/>
              </w:rPr>
              <w:t>х</w:t>
            </w:r>
          </w:p>
        </w:tc>
        <w:tc>
          <w:tcPr>
            <w:tcW w:w="1175" w:type="dxa"/>
            <w:tcMar>
              <w:left w:w="57" w:type="dxa"/>
              <w:right w:w="57" w:type="dxa"/>
            </w:tcMar>
          </w:tcPr>
          <w:p w:rsidR="00536B32" w:rsidRPr="00576EDF" w:rsidRDefault="00536B32" w:rsidP="004214CC">
            <w:pPr>
              <w:tabs>
                <w:tab w:val="left" w:pos="6555"/>
              </w:tabs>
              <w:ind w:right="-78" w:hanging="108"/>
              <w:jc w:val="center"/>
              <w:rPr>
                <w:sz w:val="20"/>
                <w:szCs w:val="20"/>
              </w:rPr>
            </w:pPr>
            <w:r w:rsidRPr="00576EDF">
              <w:rPr>
                <w:sz w:val="20"/>
                <w:szCs w:val="20"/>
              </w:rPr>
              <w:t>х</w:t>
            </w:r>
          </w:p>
        </w:tc>
        <w:tc>
          <w:tcPr>
            <w:tcW w:w="1313" w:type="dxa"/>
            <w:tcMar>
              <w:left w:w="57" w:type="dxa"/>
              <w:right w:w="57" w:type="dxa"/>
            </w:tcMar>
          </w:tcPr>
          <w:p w:rsidR="00536B32" w:rsidRPr="00576EDF" w:rsidRDefault="00536B32" w:rsidP="004214CC">
            <w:pPr>
              <w:jc w:val="center"/>
              <w:rPr>
                <w:color w:val="000000"/>
                <w:sz w:val="20"/>
                <w:szCs w:val="20"/>
              </w:rPr>
            </w:pPr>
            <w:r w:rsidRPr="00576EDF">
              <w:rPr>
                <w:color w:val="000000"/>
                <w:sz w:val="20"/>
                <w:szCs w:val="20"/>
              </w:rPr>
              <w:t>х</w:t>
            </w:r>
          </w:p>
        </w:tc>
      </w:tr>
      <w:tr w:rsidR="00536B32" w:rsidRPr="001759B0" w:rsidTr="004214CC">
        <w:trPr>
          <w:trHeight w:val="308"/>
        </w:trPr>
        <w:tc>
          <w:tcPr>
            <w:tcW w:w="667" w:type="dxa"/>
            <w:vMerge/>
            <w:tcMar>
              <w:left w:w="57" w:type="dxa"/>
              <w:right w:w="57" w:type="dxa"/>
            </w:tcMar>
          </w:tcPr>
          <w:p w:rsidR="00536B32" w:rsidRPr="001759B0" w:rsidRDefault="00536B32" w:rsidP="007E1FAC">
            <w:pPr>
              <w:tabs>
                <w:tab w:val="left" w:pos="6555"/>
              </w:tabs>
              <w:jc w:val="center"/>
              <w:rPr>
                <w:sz w:val="20"/>
                <w:szCs w:val="20"/>
              </w:rPr>
            </w:pPr>
          </w:p>
        </w:tc>
        <w:tc>
          <w:tcPr>
            <w:tcW w:w="1122" w:type="dxa"/>
            <w:vMerge/>
            <w:tcMar>
              <w:left w:w="57" w:type="dxa"/>
              <w:right w:w="57" w:type="dxa"/>
            </w:tcMar>
          </w:tcPr>
          <w:p w:rsidR="00536B32" w:rsidRPr="001759B0" w:rsidRDefault="00536B32" w:rsidP="007E1FAC">
            <w:pPr>
              <w:tabs>
                <w:tab w:val="left" w:pos="6555"/>
              </w:tabs>
              <w:jc w:val="both"/>
              <w:rPr>
                <w:sz w:val="20"/>
                <w:szCs w:val="20"/>
              </w:rPr>
            </w:pPr>
          </w:p>
        </w:tc>
        <w:tc>
          <w:tcPr>
            <w:tcW w:w="1861" w:type="dxa"/>
            <w:vMerge/>
            <w:tcMar>
              <w:left w:w="57" w:type="dxa"/>
              <w:right w:w="57" w:type="dxa"/>
            </w:tcMar>
          </w:tcPr>
          <w:p w:rsidR="00536B32" w:rsidRPr="001759B0" w:rsidRDefault="00536B32" w:rsidP="007E1FAC">
            <w:pPr>
              <w:tabs>
                <w:tab w:val="left" w:pos="6555"/>
              </w:tabs>
              <w:jc w:val="both"/>
              <w:rPr>
                <w:sz w:val="20"/>
                <w:szCs w:val="20"/>
              </w:rPr>
            </w:pPr>
          </w:p>
        </w:tc>
        <w:tc>
          <w:tcPr>
            <w:tcW w:w="1390" w:type="dxa"/>
            <w:tcBorders>
              <w:top w:val="single" w:sz="4" w:space="0" w:color="auto"/>
            </w:tcBorders>
            <w:tcMar>
              <w:left w:w="57" w:type="dxa"/>
              <w:right w:w="57" w:type="dxa"/>
            </w:tcMar>
          </w:tcPr>
          <w:p w:rsidR="00536B32" w:rsidRPr="00576EDF" w:rsidRDefault="00536B32" w:rsidP="004214CC">
            <w:pPr>
              <w:autoSpaceDE w:val="0"/>
              <w:autoSpaceDN w:val="0"/>
              <w:adjustRightInd w:val="0"/>
              <w:rPr>
                <w:sz w:val="20"/>
                <w:szCs w:val="20"/>
              </w:rPr>
            </w:pPr>
            <w:r w:rsidRPr="00576EDF">
              <w:rPr>
                <w:rFonts w:eastAsia="Calibri"/>
                <w:sz w:val="20"/>
                <w:szCs w:val="20"/>
              </w:rPr>
              <w:t>министерство образования Кировской области</w:t>
            </w:r>
          </w:p>
        </w:tc>
        <w:tc>
          <w:tcPr>
            <w:tcW w:w="1200" w:type="dxa"/>
            <w:tcMar>
              <w:left w:w="57" w:type="dxa"/>
              <w:right w:w="57" w:type="dxa"/>
            </w:tcMar>
          </w:tcPr>
          <w:p w:rsidR="00536B32" w:rsidRPr="001759B0" w:rsidRDefault="00536B32" w:rsidP="007E1FAC">
            <w:pPr>
              <w:tabs>
                <w:tab w:val="left" w:pos="6555"/>
              </w:tabs>
              <w:ind w:right="-78" w:hanging="108"/>
              <w:jc w:val="center"/>
              <w:rPr>
                <w:sz w:val="20"/>
                <w:szCs w:val="20"/>
                <w:lang w:val="en-US"/>
              </w:rPr>
            </w:pPr>
          </w:p>
        </w:tc>
        <w:tc>
          <w:tcPr>
            <w:tcW w:w="1066" w:type="dxa"/>
            <w:tcMar>
              <w:left w:w="57" w:type="dxa"/>
              <w:right w:w="57" w:type="dxa"/>
            </w:tcMar>
          </w:tcPr>
          <w:p w:rsidR="00536B32" w:rsidRPr="001759B0" w:rsidRDefault="00536B32" w:rsidP="007E1FAC">
            <w:pPr>
              <w:tabs>
                <w:tab w:val="left" w:pos="6555"/>
              </w:tabs>
              <w:ind w:right="-78" w:hanging="108"/>
              <w:jc w:val="center"/>
              <w:rPr>
                <w:sz w:val="20"/>
                <w:szCs w:val="20"/>
                <w:lang w:val="en-US"/>
              </w:rPr>
            </w:pPr>
          </w:p>
        </w:tc>
        <w:tc>
          <w:tcPr>
            <w:tcW w:w="1028" w:type="dxa"/>
            <w:tcMar>
              <w:left w:w="57" w:type="dxa"/>
              <w:right w:w="57" w:type="dxa"/>
            </w:tcMar>
          </w:tcPr>
          <w:p w:rsidR="00536B32" w:rsidRPr="001759B0" w:rsidRDefault="00536B32" w:rsidP="007E1FAC">
            <w:pPr>
              <w:tabs>
                <w:tab w:val="left" w:pos="6555"/>
              </w:tabs>
              <w:ind w:right="-78" w:hanging="108"/>
              <w:jc w:val="center"/>
              <w:rPr>
                <w:sz w:val="20"/>
                <w:szCs w:val="20"/>
                <w:lang w:val="en-US"/>
              </w:rPr>
            </w:pPr>
          </w:p>
        </w:tc>
        <w:tc>
          <w:tcPr>
            <w:tcW w:w="1252" w:type="dxa"/>
            <w:shd w:val="clear" w:color="auto" w:fill="FFFFFF"/>
            <w:tcMar>
              <w:left w:w="57" w:type="dxa"/>
              <w:right w:w="57" w:type="dxa"/>
            </w:tcMar>
          </w:tcPr>
          <w:p w:rsidR="00536B32" w:rsidRPr="001759B0" w:rsidRDefault="00536B32" w:rsidP="007E1FAC">
            <w:pPr>
              <w:tabs>
                <w:tab w:val="left" w:pos="6555"/>
              </w:tabs>
              <w:ind w:right="-78" w:hanging="108"/>
              <w:jc w:val="center"/>
              <w:rPr>
                <w:sz w:val="20"/>
                <w:szCs w:val="20"/>
              </w:rPr>
            </w:pPr>
          </w:p>
        </w:tc>
        <w:tc>
          <w:tcPr>
            <w:tcW w:w="1200" w:type="dxa"/>
            <w:tcMar>
              <w:left w:w="57" w:type="dxa"/>
              <w:right w:w="57" w:type="dxa"/>
            </w:tcMar>
          </w:tcPr>
          <w:p w:rsidR="00536B32" w:rsidRPr="001759B0" w:rsidRDefault="00536B32" w:rsidP="007E1FAC">
            <w:pPr>
              <w:ind w:right="-162" w:hanging="108"/>
              <w:jc w:val="center"/>
              <w:rPr>
                <w:color w:val="000000"/>
                <w:sz w:val="20"/>
                <w:szCs w:val="18"/>
              </w:rPr>
            </w:pPr>
          </w:p>
        </w:tc>
        <w:tc>
          <w:tcPr>
            <w:tcW w:w="1179" w:type="dxa"/>
            <w:tcMar>
              <w:left w:w="57" w:type="dxa"/>
              <w:right w:w="57" w:type="dxa"/>
            </w:tcMar>
          </w:tcPr>
          <w:p w:rsidR="00536B32" w:rsidRPr="00576EDF" w:rsidRDefault="00536B32" w:rsidP="004214CC">
            <w:pPr>
              <w:tabs>
                <w:tab w:val="left" w:pos="6555"/>
              </w:tabs>
              <w:ind w:right="-78" w:hanging="108"/>
              <w:jc w:val="center"/>
              <w:rPr>
                <w:sz w:val="20"/>
                <w:szCs w:val="20"/>
              </w:rPr>
            </w:pPr>
            <w:r w:rsidRPr="00576EDF">
              <w:rPr>
                <w:sz w:val="20"/>
                <w:szCs w:val="20"/>
              </w:rPr>
              <w:t>х</w:t>
            </w:r>
          </w:p>
        </w:tc>
        <w:tc>
          <w:tcPr>
            <w:tcW w:w="1246" w:type="dxa"/>
            <w:tcMar>
              <w:left w:w="57" w:type="dxa"/>
              <w:right w:w="57" w:type="dxa"/>
            </w:tcMar>
          </w:tcPr>
          <w:p w:rsidR="00536B32" w:rsidRPr="00576EDF" w:rsidRDefault="00536B32" w:rsidP="004214CC">
            <w:pPr>
              <w:tabs>
                <w:tab w:val="left" w:pos="6555"/>
              </w:tabs>
              <w:ind w:right="-78"/>
              <w:jc w:val="center"/>
              <w:rPr>
                <w:sz w:val="20"/>
                <w:szCs w:val="20"/>
              </w:rPr>
            </w:pPr>
            <w:r w:rsidRPr="00576EDF">
              <w:rPr>
                <w:sz w:val="20"/>
                <w:szCs w:val="20"/>
              </w:rPr>
              <w:t>х</w:t>
            </w:r>
          </w:p>
        </w:tc>
        <w:tc>
          <w:tcPr>
            <w:tcW w:w="1175" w:type="dxa"/>
            <w:tcMar>
              <w:left w:w="57" w:type="dxa"/>
              <w:right w:w="57" w:type="dxa"/>
            </w:tcMar>
          </w:tcPr>
          <w:p w:rsidR="00536B32" w:rsidRPr="00576EDF" w:rsidRDefault="00536B32" w:rsidP="004214CC">
            <w:pPr>
              <w:tabs>
                <w:tab w:val="left" w:pos="6555"/>
              </w:tabs>
              <w:ind w:right="-78" w:hanging="108"/>
              <w:jc w:val="center"/>
              <w:rPr>
                <w:sz w:val="20"/>
                <w:szCs w:val="20"/>
              </w:rPr>
            </w:pPr>
            <w:r w:rsidRPr="00576EDF">
              <w:rPr>
                <w:sz w:val="20"/>
                <w:szCs w:val="20"/>
              </w:rPr>
              <w:t>х</w:t>
            </w:r>
          </w:p>
        </w:tc>
        <w:tc>
          <w:tcPr>
            <w:tcW w:w="1313" w:type="dxa"/>
            <w:tcMar>
              <w:left w:w="57" w:type="dxa"/>
              <w:right w:w="57" w:type="dxa"/>
            </w:tcMar>
          </w:tcPr>
          <w:p w:rsidR="00536B32" w:rsidRPr="00576EDF" w:rsidRDefault="00536B32" w:rsidP="004214CC">
            <w:pPr>
              <w:jc w:val="center"/>
              <w:rPr>
                <w:color w:val="000000"/>
                <w:sz w:val="20"/>
                <w:szCs w:val="20"/>
              </w:rPr>
            </w:pPr>
            <w:r w:rsidRPr="00576EDF">
              <w:rPr>
                <w:color w:val="000000"/>
                <w:sz w:val="20"/>
                <w:szCs w:val="20"/>
              </w:rPr>
              <w:t>х</w:t>
            </w:r>
          </w:p>
        </w:tc>
      </w:tr>
      <w:tr w:rsidR="00536B32" w:rsidRPr="001759B0" w:rsidTr="0089363E">
        <w:trPr>
          <w:trHeight w:val="536"/>
        </w:trPr>
        <w:tc>
          <w:tcPr>
            <w:tcW w:w="667" w:type="dxa"/>
            <w:tcMar>
              <w:left w:w="57" w:type="dxa"/>
              <w:right w:w="57" w:type="dxa"/>
            </w:tcMar>
          </w:tcPr>
          <w:p w:rsidR="00536B32" w:rsidRPr="001759B0" w:rsidRDefault="00536B32" w:rsidP="00FB585A">
            <w:pPr>
              <w:tabs>
                <w:tab w:val="left" w:pos="6555"/>
              </w:tabs>
              <w:jc w:val="center"/>
              <w:rPr>
                <w:sz w:val="20"/>
                <w:szCs w:val="20"/>
              </w:rPr>
            </w:pPr>
            <w:r w:rsidRPr="001759B0">
              <w:rPr>
                <w:sz w:val="20"/>
                <w:szCs w:val="20"/>
              </w:rPr>
              <w:t>2</w:t>
            </w:r>
          </w:p>
        </w:tc>
        <w:tc>
          <w:tcPr>
            <w:tcW w:w="1122" w:type="dxa"/>
            <w:tcMar>
              <w:left w:w="57" w:type="dxa"/>
              <w:right w:w="57" w:type="dxa"/>
            </w:tcMar>
          </w:tcPr>
          <w:p w:rsidR="00536B32" w:rsidRPr="001759B0" w:rsidRDefault="00536B32" w:rsidP="00FB585A">
            <w:pPr>
              <w:tabs>
                <w:tab w:val="left" w:pos="6555"/>
              </w:tabs>
              <w:rPr>
                <w:sz w:val="20"/>
                <w:szCs w:val="20"/>
                <w:lang w:val="en-US"/>
              </w:rPr>
            </w:pPr>
            <w:r w:rsidRPr="001759B0">
              <w:rPr>
                <w:sz w:val="20"/>
                <w:szCs w:val="20"/>
              </w:rPr>
              <w:t>Областная целевая программа</w:t>
            </w:r>
          </w:p>
        </w:tc>
        <w:tc>
          <w:tcPr>
            <w:tcW w:w="1861" w:type="dxa"/>
            <w:tcMar>
              <w:left w:w="57" w:type="dxa"/>
              <w:right w:w="57" w:type="dxa"/>
            </w:tcMar>
          </w:tcPr>
          <w:p w:rsidR="00536B32" w:rsidRPr="001759B0" w:rsidRDefault="00536B32" w:rsidP="00FB585A">
            <w:pPr>
              <w:tabs>
                <w:tab w:val="left" w:pos="6555"/>
              </w:tabs>
              <w:jc w:val="both"/>
              <w:rPr>
                <w:sz w:val="20"/>
                <w:szCs w:val="20"/>
              </w:rPr>
            </w:pPr>
            <w:r w:rsidRPr="001759B0">
              <w:rPr>
                <w:sz w:val="20"/>
                <w:szCs w:val="20"/>
              </w:rPr>
              <w:t>«Развитие транспортной инфраструктуры Киров</w:t>
            </w:r>
            <w:r w:rsidRPr="001759B0">
              <w:rPr>
                <w:sz w:val="20"/>
                <w:szCs w:val="20"/>
              </w:rPr>
              <w:lastRenderedPageBreak/>
              <w:t>ской области до 2015 года»</w:t>
            </w:r>
          </w:p>
        </w:tc>
        <w:tc>
          <w:tcPr>
            <w:tcW w:w="1390" w:type="dxa"/>
            <w:tcMar>
              <w:left w:w="57" w:type="dxa"/>
              <w:right w:w="57" w:type="dxa"/>
            </w:tcMar>
          </w:tcPr>
          <w:p w:rsidR="00536B32" w:rsidRPr="001759B0" w:rsidRDefault="00536B32" w:rsidP="00FB585A">
            <w:pPr>
              <w:tabs>
                <w:tab w:val="left" w:pos="6555"/>
              </w:tabs>
              <w:rPr>
                <w:sz w:val="20"/>
                <w:szCs w:val="20"/>
              </w:rPr>
            </w:pPr>
            <w:r w:rsidRPr="001759B0">
              <w:rPr>
                <w:sz w:val="20"/>
                <w:szCs w:val="20"/>
              </w:rPr>
              <w:lastRenderedPageBreak/>
              <w:t xml:space="preserve">министерство транспорта Кировской </w:t>
            </w:r>
            <w:r w:rsidRPr="001759B0">
              <w:rPr>
                <w:sz w:val="20"/>
                <w:szCs w:val="20"/>
              </w:rPr>
              <w:lastRenderedPageBreak/>
              <w:t>области</w:t>
            </w:r>
          </w:p>
        </w:tc>
        <w:tc>
          <w:tcPr>
            <w:tcW w:w="1200" w:type="dxa"/>
            <w:tcMar>
              <w:left w:w="57" w:type="dxa"/>
              <w:right w:w="57" w:type="dxa"/>
            </w:tcMar>
          </w:tcPr>
          <w:p w:rsidR="00536B32" w:rsidRPr="001759B0" w:rsidRDefault="00536B32" w:rsidP="00FB585A">
            <w:pPr>
              <w:tabs>
                <w:tab w:val="left" w:pos="6555"/>
              </w:tabs>
              <w:ind w:right="-78" w:hanging="108"/>
              <w:jc w:val="center"/>
              <w:rPr>
                <w:sz w:val="20"/>
                <w:szCs w:val="20"/>
                <w:lang w:val="en-US"/>
              </w:rPr>
            </w:pPr>
            <w:r w:rsidRPr="001759B0">
              <w:rPr>
                <w:sz w:val="20"/>
                <w:szCs w:val="20"/>
              </w:rPr>
              <w:lastRenderedPageBreak/>
              <w:t>4</w:t>
            </w:r>
            <w:r w:rsidRPr="001759B0">
              <w:rPr>
                <w:sz w:val="20"/>
                <w:szCs w:val="20"/>
                <w:lang w:val="en-US"/>
              </w:rPr>
              <w:t>400928</w:t>
            </w:r>
            <w:r w:rsidRPr="001759B0">
              <w:rPr>
                <w:sz w:val="20"/>
                <w:szCs w:val="20"/>
              </w:rPr>
              <w:t>,</w:t>
            </w:r>
            <w:r w:rsidRPr="001759B0">
              <w:rPr>
                <w:sz w:val="20"/>
                <w:szCs w:val="20"/>
                <w:lang w:val="en-US"/>
              </w:rPr>
              <w:t>91</w:t>
            </w:r>
          </w:p>
        </w:tc>
        <w:tc>
          <w:tcPr>
            <w:tcW w:w="1066"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028" w:type="dxa"/>
            <w:tcMar>
              <w:left w:w="57" w:type="dxa"/>
              <w:right w:w="57" w:type="dxa"/>
            </w:tcMar>
          </w:tcPr>
          <w:p w:rsidR="00536B32" w:rsidRPr="001759B0" w:rsidRDefault="00536B32" w:rsidP="00FB585A">
            <w:pPr>
              <w:jc w:val="center"/>
              <w:rPr>
                <w:sz w:val="20"/>
                <w:szCs w:val="20"/>
              </w:rPr>
            </w:pPr>
            <w:r w:rsidRPr="001759B0">
              <w:rPr>
                <w:sz w:val="20"/>
                <w:szCs w:val="20"/>
              </w:rPr>
              <w:t>-</w:t>
            </w:r>
          </w:p>
        </w:tc>
        <w:tc>
          <w:tcPr>
            <w:tcW w:w="1252" w:type="dxa"/>
            <w:tcMar>
              <w:left w:w="57" w:type="dxa"/>
              <w:right w:w="57" w:type="dxa"/>
            </w:tcMar>
          </w:tcPr>
          <w:p w:rsidR="00536B32" w:rsidRPr="001759B0" w:rsidRDefault="00536B32" w:rsidP="00FB585A">
            <w:pPr>
              <w:jc w:val="center"/>
            </w:pPr>
            <w:r w:rsidRPr="001759B0">
              <w:t>-</w:t>
            </w:r>
          </w:p>
        </w:tc>
        <w:tc>
          <w:tcPr>
            <w:tcW w:w="1200" w:type="dxa"/>
            <w:tcMar>
              <w:left w:w="57" w:type="dxa"/>
              <w:right w:w="57" w:type="dxa"/>
            </w:tcMar>
          </w:tcPr>
          <w:p w:rsidR="00536B32" w:rsidRPr="001759B0" w:rsidRDefault="00536B32" w:rsidP="00FB585A">
            <w:pPr>
              <w:jc w:val="center"/>
              <w:rPr>
                <w:sz w:val="20"/>
                <w:szCs w:val="20"/>
              </w:rPr>
            </w:pPr>
            <w:r w:rsidRPr="001759B0">
              <w:rPr>
                <w:sz w:val="20"/>
                <w:szCs w:val="20"/>
              </w:rPr>
              <w:t>-</w:t>
            </w:r>
          </w:p>
        </w:tc>
        <w:tc>
          <w:tcPr>
            <w:tcW w:w="1179" w:type="dxa"/>
            <w:tcMar>
              <w:left w:w="57" w:type="dxa"/>
              <w:right w:w="57" w:type="dxa"/>
            </w:tcMar>
          </w:tcPr>
          <w:p w:rsidR="00536B32" w:rsidRPr="001759B0" w:rsidRDefault="00536B32" w:rsidP="00FB585A">
            <w:pPr>
              <w:jc w:val="center"/>
            </w:pPr>
            <w:r w:rsidRPr="001759B0">
              <w:t>-</w:t>
            </w:r>
          </w:p>
        </w:tc>
        <w:tc>
          <w:tcPr>
            <w:tcW w:w="1246" w:type="dxa"/>
            <w:tcMar>
              <w:left w:w="57" w:type="dxa"/>
              <w:right w:w="57" w:type="dxa"/>
            </w:tcMar>
          </w:tcPr>
          <w:p w:rsidR="00536B32" w:rsidRPr="001759B0" w:rsidRDefault="00536B32" w:rsidP="00FB585A">
            <w:pPr>
              <w:jc w:val="center"/>
              <w:rPr>
                <w:sz w:val="20"/>
                <w:szCs w:val="20"/>
              </w:rPr>
            </w:pPr>
            <w:r w:rsidRPr="001759B0">
              <w:rPr>
                <w:sz w:val="20"/>
                <w:szCs w:val="20"/>
              </w:rPr>
              <w:t>-</w:t>
            </w:r>
          </w:p>
        </w:tc>
        <w:tc>
          <w:tcPr>
            <w:tcW w:w="1175" w:type="dxa"/>
            <w:tcMar>
              <w:left w:w="57" w:type="dxa"/>
              <w:right w:w="57" w:type="dxa"/>
            </w:tcMar>
          </w:tcPr>
          <w:p w:rsidR="00536B32" w:rsidRPr="001759B0" w:rsidRDefault="00536B32" w:rsidP="00FB585A">
            <w:pPr>
              <w:jc w:val="center"/>
            </w:pPr>
            <w:r w:rsidRPr="001759B0">
              <w:t>-</w:t>
            </w:r>
          </w:p>
        </w:tc>
        <w:tc>
          <w:tcPr>
            <w:tcW w:w="1313" w:type="dxa"/>
            <w:tcMar>
              <w:left w:w="57" w:type="dxa"/>
              <w:right w:w="57" w:type="dxa"/>
            </w:tcMar>
          </w:tcPr>
          <w:p w:rsidR="00536B32" w:rsidRPr="001759B0" w:rsidRDefault="00536B32" w:rsidP="00FB585A">
            <w:pPr>
              <w:tabs>
                <w:tab w:val="left" w:pos="6555"/>
              </w:tabs>
              <w:ind w:right="-78" w:hanging="108"/>
              <w:jc w:val="center"/>
              <w:rPr>
                <w:sz w:val="20"/>
                <w:szCs w:val="20"/>
                <w:lang w:val="en-US"/>
              </w:rPr>
            </w:pPr>
            <w:r w:rsidRPr="001759B0">
              <w:rPr>
                <w:sz w:val="20"/>
                <w:szCs w:val="20"/>
              </w:rPr>
              <w:t>4</w:t>
            </w:r>
            <w:r w:rsidRPr="001759B0">
              <w:rPr>
                <w:sz w:val="20"/>
                <w:szCs w:val="20"/>
                <w:lang w:val="en-US"/>
              </w:rPr>
              <w:t>400928</w:t>
            </w:r>
            <w:r w:rsidRPr="001759B0">
              <w:rPr>
                <w:sz w:val="20"/>
                <w:szCs w:val="20"/>
              </w:rPr>
              <w:t>,</w:t>
            </w:r>
            <w:r w:rsidRPr="001759B0">
              <w:rPr>
                <w:sz w:val="20"/>
                <w:szCs w:val="20"/>
                <w:lang w:val="en-US"/>
              </w:rPr>
              <w:t>91</w:t>
            </w:r>
          </w:p>
        </w:tc>
      </w:tr>
      <w:tr w:rsidR="00536B32" w:rsidRPr="001759B0" w:rsidTr="00576EDF">
        <w:trPr>
          <w:trHeight w:val="534"/>
        </w:trPr>
        <w:tc>
          <w:tcPr>
            <w:tcW w:w="667" w:type="dxa"/>
            <w:tcBorders>
              <w:bottom w:val="single" w:sz="4" w:space="0" w:color="auto"/>
            </w:tcBorders>
            <w:tcMar>
              <w:left w:w="57" w:type="dxa"/>
              <w:right w:w="57" w:type="dxa"/>
            </w:tcMar>
          </w:tcPr>
          <w:p w:rsidR="00536B32" w:rsidRPr="001759B0" w:rsidRDefault="00536B32" w:rsidP="00FB585A">
            <w:pPr>
              <w:tabs>
                <w:tab w:val="left" w:pos="6555"/>
              </w:tabs>
              <w:jc w:val="center"/>
              <w:rPr>
                <w:sz w:val="20"/>
                <w:szCs w:val="20"/>
              </w:rPr>
            </w:pPr>
            <w:r w:rsidRPr="001759B0">
              <w:rPr>
                <w:sz w:val="20"/>
                <w:szCs w:val="20"/>
              </w:rPr>
              <w:lastRenderedPageBreak/>
              <w:t>3</w:t>
            </w:r>
          </w:p>
        </w:tc>
        <w:tc>
          <w:tcPr>
            <w:tcW w:w="1122" w:type="dxa"/>
            <w:tcBorders>
              <w:bottom w:val="single" w:sz="4" w:space="0" w:color="auto"/>
            </w:tcBorders>
            <w:tcMar>
              <w:left w:w="57" w:type="dxa"/>
              <w:right w:w="57" w:type="dxa"/>
            </w:tcMar>
          </w:tcPr>
          <w:p w:rsidR="00536B32" w:rsidRPr="001759B0" w:rsidRDefault="00536B32" w:rsidP="00FB585A">
            <w:pPr>
              <w:tabs>
                <w:tab w:val="left" w:pos="6555"/>
              </w:tabs>
              <w:jc w:val="both"/>
              <w:rPr>
                <w:sz w:val="20"/>
                <w:szCs w:val="20"/>
              </w:rPr>
            </w:pPr>
            <w:r w:rsidRPr="001759B0">
              <w:rPr>
                <w:sz w:val="20"/>
                <w:szCs w:val="20"/>
              </w:rPr>
              <w:t>Ведомственная целевая программа</w:t>
            </w:r>
          </w:p>
        </w:tc>
        <w:tc>
          <w:tcPr>
            <w:tcW w:w="1861" w:type="dxa"/>
            <w:tcBorders>
              <w:bottom w:val="single" w:sz="4" w:space="0" w:color="auto"/>
            </w:tcBorders>
            <w:tcMar>
              <w:left w:w="57" w:type="dxa"/>
              <w:right w:w="57" w:type="dxa"/>
            </w:tcMar>
          </w:tcPr>
          <w:p w:rsidR="00536B32" w:rsidRPr="001759B0" w:rsidRDefault="00536B32" w:rsidP="00FB585A">
            <w:pPr>
              <w:tabs>
                <w:tab w:val="left" w:pos="6555"/>
              </w:tabs>
              <w:rPr>
                <w:sz w:val="20"/>
                <w:szCs w:val="20"/>
              </w:rPr>
            </w:pPr>
            <w:r w:rsidRPr="001759B0">
              <w:rPr>
                <w:sz w:val="20"/>
                <w:szCs w:val="20"/>
              </w:rPr>
              <w:t>«Управление дорожным хозяйством Кировской области»</w:t>
            </w:r>
          </w:p>
        </w:tc>
        <w:tc>
          <w:tcPr>
            <w:tcW w:w="1390" w:type="dxa"/>
            <w:tcBorders>
              <w:bottom w:val="single" w:sz="4" w:space="0" w:color="auto"/>
            </w:tcBorders>
            <w:tcMar>
              <w:left w:w="57" w:type="dxa"/>
              <w:right w:w="57" w:type="dxa"/>
            </w:tcMar>
          </w:tcPr>
          <w:p w:rsidR="00536B32" w:rsidRPr="001759B0" w:rsidRDefault="00536B32" w:rsidP="00FB585A">
            <w:pPr>
              <w:tabs>
                <w:tab w:val="left" w:pos="6555"/>
              </w:tabs>
              <w:rPr>
                <w:sz w:val="20"/>
                <w:szCs w:val="20"/>
              </w:rPr>
            </w:pPr>
            <w:r w:rsidRPr="001759B0">
              <w:rPr>
                <w:sz w:val="20"/>
                <w:szCs w:val="20"/>
              </w:rPr>
              <w:t>министерство транспорта Кировской области</w:t>
            </w:r>
          </w:p>
        </w:tc>
        <w:tc>
          <w:tcPr>
            <w:tcW w:w="1200" w:type="dxa"/>
            <w:tcBorders>
              <w:bottom w:val="single" w:sz="4" w:space="0" w:color="auto"/>
            </w:tcBorders>
            <w:tcMar>
              <w:left w:w="57" w:type="dxa"/>
              <w:right w:w="57" w:type="dxa"/>
            </w:tcMar>
          </w:tcPr>
          <w:p w:rsidR="00536B32" w:rsidRPr="001759B0" w:rsidRDefault="00536B32" w:rsidP="00FB585A">
            <w:pPr>
              <w:tabs>
                <w:tab w:val="left" w:pos="6555"/>
              </w:tabs>
              <w:ind w:right="-78" w:hanging="108"/>
              <w:jc w:val="center"/>
              <w:rPr>
                <w:sz w:val="20"/>
                <w:szCs w:val="20"/>
                <w:lang w:val="en-US"/>
              </w:rPr>
            </w:pPr>
            <w:r w:rsidRPr="001759B0">
              <w:rPr>
                <w:sz w:val="20"/>
                <w:szCs w:val="20"/>
              </w:rPr>
              <w:t>4</w:t>
            </w:r>
            <w:r w:rsidRPr="001759B0">
              <w:rPr>
                <w:sz w:val="20"/>
                <w:szCs w:val="20"/>
                <w:lang w:val="en-US"/>
              </w:rPr>
              <w:t>4168</w:t>
            </w:r>
            <w:r w:rsidRPr="001759B0">
              <w:rPr>
                <w:sz w:val="20"/>
                <w:szCs w:val="20"/>
              </w:rPr>
              <w:t>,</w:t>
            </w:r>
            <w:r w:rsidRPr="001759B0">
              <w:rPr>
                <w:sz w:val="20"/>
                <w:szCs w:val="20"/>
                <w:lang w:val="en-US"/>
              </w:rPr>
              <w:t>09</w:t>
            </w:r>
          </w:p>
        </w:tc>
        <w:tc>
          <w:tcPr>
            <w:tcW w:w="1066" w:type="dxa"/>
            <w:tcBorders>
              <w:bottom w:val="single" w:sz="4" w:space="0" w:color="auto"/>
            </w:tcBorders>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028" w:type="dxa"/>
            <w:tcBorders>
              <w:bottom w:val="single" w:sz="4" w:space="0" w:color="auto"/>
            </w:tcBorders>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252" w:type="dxa"/>
            <w:tcBorders>
              <w:bottom w:val="single" w:sz="4" w:space="0" w:color="auto"/>
            </w:tcBorders>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200" w:type="dxa"/>
            <w:tcBorders>
              <w:bottom w:val="single" w:sz="4" w:space="0" w:color="auto"/>
            </w:tcBorders>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179" w:type="dxa"/>
            <w:tcBorders>
              <w:bottom w:val="single" w:sz="4" w:space="0" w:color="auto"/>
            </w:tcBorders>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246" w:type="dxa"/>
            <w:tcBorders>
              <w:bottom w:val="single" w:sz="4" w:space="0" w:color="auto"/>
            </w:tcBorders>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175" w:type="dxa"/>
            <w:tcBorders>
              <w:bottom w:val="single" w:sz="4" w:space="0" w:color="auto"/>
            </w:tcBorders>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313" w:type="dxa"/>
            <w:tcBorders>
              <w:bottom w:val="single" w:sz="4" w:space="0" w:color="auto"/>
            </w:tcBorders>
            <w:tcMar>
              <w:left w:w="57" w:type="dxa"/>
              <w:right w:w="57" w:type="dxa"/>
            </w:tcMar>
          </w:tcPr>
          <w:p w:rsidR="00536B32" w:rsidRPr="001759B0" w:rsidRDefault="00536B32" w:rsidP="00FB585A">
            <w:pPr>
              <w:tabs>
                <w:tab w:val="left" w:pos="6555"/>
              </w:tabs>
              <w:ind w:right="-78" w:hanging="108"/>
              <w:jc w:val="center"/>
              <w:rPr>
                <w:sz w:val="20"/>
                <w:szCs w:val="20"/>
                <w:lang w:val="en-US"/>
              </w:rPr>
            </w:pPr>
            <w:r w:rsidRPr="001759B0">
              <w:rPr>
                <w:sz w:val="20"/>
                <w:szCs w:val="20"/>
              </w:rPr>
              <w:t>4</w:t>
            </w:r>
            <w:r w:rsidRPr="001759B0">
              <w:rPr>
                <w:sz w:val="20"/>
                <w:szCs w:val="20"/>
                <w:lang w:val="en-US"/>
              </w:rPr>
              <w:t>4168</w:t>
            </w:r>
            <w:r w:rsidRPr="001759B0">
              <w:rPr>
                <w:sz w:val="20"/>
                <w:szCs w:val="20"/>
              </w:rPr>
              <w:t>,</w:t>
            </w:r>
            <w:r w:rsidRPr="001759B0">
              <w:rPr>
                <w:sz w:val="20"/>
                <w:szCs w:val="20"/>
                <w:lang w:val="en-US"/>
              </w:rPr>
              <w:t>09</w:t>
            </w:r>
          </w:p>
        </w:tc>
      </w:tr>
      <w:tr w:rsidR="00536B32" w:rsidRPr="001759B0" w:rsidTr="004214CC">
        <w:trPr>
          <w:trHeight w:val="396"/>
        </w:trPr>
        <w:tc>
          <w:tcPr>
            <w:tcW w:w="667" w:type="dxa"/>
            <w:vMerge w:val="restart"/>
            <w:tcBorders>
              <w:top w:val="single" w:sz="4" w:space="0" w:color="auto"/>
              <w:left w:val="single" w:sz="4" w:space="0" w:color="auto"/>
              <w:right w:val="single" w:sz="4" w:space="0" w:color="auto"/>
            </w:tcBorders>
            <w:tcMar>
              <w:left w:w="57" w:type="dxa"/>
              <w:right w:w="57" w:type="dxa"/>
            </w:tcMar>
          </w:tcPr>
          <w:p w:rsidR="00536B32" w:rsidRPr="001759B0" w:rsidRDefault="00536B32" w:rsidP="007E1FAC">
            <w:pPr>
              <w:tabs>
                <w:tab w:val="left" w:pos="6555"/>
              </w:tabs>
              <w:jc w:val="center"/>
              <w:rPr>
                <w:sz w:val="20"/>
                <w:szCs w:val="20"/>
              </w:rPr>
            </w:pPr>
            <w:r w:rsidRPr="001759B0">
              <w:rPr>
                <w:sz w:val="20"/>
                <w:szCs w:val="20"/>
              </w:rPr>
              <w:t>4</w:t>
            </w:r>
          </w:p>
        </w:tc>
        <w:tc>
          <w:tcPr>
            <w:tcW w:w="1122" w:type="dxa"/>
            <w:vMerge w:val="restart"/>
            <w:tcBorders>
              <w:top w:val="single" w:sz="4" w:space="0" w:color="auto"/>
              <w:left w:val="single" w:sz="4" w:space="0" w:color="auto"/>
              <w:right w:val="single" w:sz="4" w:space="0" w:color="auto"/>
            </w:tcBorders>
            <w:tcMar>
              <w:left w:w="57" w:type="dxa"/>
              <w:right w:w="57" w:type="dxa"/>
            </w:tcMar>
          </w:tcPr>
          <w:p w:rsidR="00536B32" w:rsidRPr="001759B0" w:rsidRDefault="00536B32" w:rsidP="007E1FAC">
            <w:pPr>
              <w:tabs>
                <w:tab w:val="left" w:pos="6555"/>
              </w:tabs>
              <w:rPr>
                <w:sz w:val="20"/>
                <w:szCs w:val="20"/>
              </w:rPr>
            </w:pPr>
            <w:r w:rsidRPr="001759B0">
              <w:rPr>
                <w:sz w:val="20"/>
                <w:szCs w:val="20"/>
              </w:rPr>
              <w:t>Подпрограмма</w:t>
            </w:r>
          </w:p>
        </w:tc>
        <w:tc>
          <w:tcPr>
            <w:tcW w:w="1861" w:type="dxa"/>
            <w:vMerge w:val="restart"/>
            <w:tcBorders>
              <w:left w:val="single" w:sz="4" w:space="0" w:color="auto"/>
            </w:tcBorders>
            <w:tcMar>
              <w:left w:w="57" w:type="dxa"/>
              <w:right w:w="57" w:type="dxa"/>
            </w:tcMar>
          </w:tcPr>
          <w:p w:rsidR="00536B32" w:rsidRPr="001759B0" w:rsidRDefault="00536B32" w:rsidP="007E1FAC">
            <w:pPr>
              <w:tabs>
                <w:tab w:val="left" w:pos="6555"/>
              </w:tabs>
              <w:rPr>
                <w:sz w:val="20"/>
                <w:szCs w:val="20"/>
              </w:rPr>
            </w:pPr>
            <w:r w:rsidRPr="001759B0">
              <w:rPr>
                <w:sz w:val="20"/>
                <w:szCs w:val="20"/>
              </w:rPr>
              <w:t>«Повышение безопасности дорожного движения в 2016 – 2020 годах»</w:t>
            </w:r>
          </w:p>
        </w:tc>
        <w:tc>
          <w:tcPr>
            <w:tcW w:w="1390" w:type="dxa"/>
            <w:tcBorders>
              <w:bottom w:val="single" w:sz="4" w:space="0" w:color="auto"/>
            </w:tcBorders>
            <w:tcMar>
              <w:left w:w="57" w:type="dxa"/>
              <w:right w:w="57" w:type="dxa"/>
            </w:tcMar>
          </w:tcPr>
          <w:p w:rsidR="00536B32" w:rsidRPr="001759B0" w:rsidRDefault="00536B32" w:rsidP="00B51E95">
            <w:pPr>
              <w:tabs>
                <w:tab w:val="left" w:pos="6555"/>
              </w:tabs>
              <w:rPr>
                <w:sz w:val="20"/>
                <w:szCs w:val="20"/>
              </w:rPr>
            </w:pPr>
            <w:r w:rsidRPr="004A3BDE">
              <w:rPr>
                <w:sz w:val="20"/>
                <w:szCs w:val="16"/>
              </w:rPr>
              <w:t>всего</w:t>
            </w:r>
          </w:p>
        </w:tc>
        <w:tc>
          <w:tcPr>
            <w:tcW w:w="1200" w:type="dxa"/>
            <w:tcBorders>
              <w:bottom w:val="single" w:sz="4" w:space="0" w:color="auto"/>
            </w:tcBorders>
            <w:tcMar>
              <w:left w:w="57" w:type="dxa"/>
              <w:right w:w="57" w:type="dxa"/>
            </w:tcMar>
          </w:tcPr>
          <w:p w:rsidR="00536B32" w:rsidRPr="001759B0" w:rsidRDefault="00536B32" w:rsidP="007E1FAC">
            <w:pPr>
              <w:widowControl w:val="0"/>
              <w:autoSpaceDE w:val="0"/>
              <w:autoSpaceDN w:val="0"/>
              <w:adjustRightInd w:val="0"/>
              <w:jc w:val="center"/>
              <w:rPr>
                <w:sz w:val="16"/>
                <w:szCs w:val="16"/>
              </w:rPr>
            </w:pPr>
          </w:p>
        </w:tc>
        <w:tc>
          <w:tcPr>
            <w:tcW w:w="1066" w:type="dxa"/>
            <w:tcBorders>
              <w:bottom w:val="single" w:sz="4" w:space="0" w:color="auto"/>
            </w:tcBorders>
            <w:tcMar>
              <w:left w:w="57" w:type="dxa"/>
              <w:right w:w="57" w:type="dxa"/>
            </w:tcMar>
          </w:tcPr>
          <w:p w:rsidR="00536B32" w:rsidRPr="001759B0" w:rsidRDefault="00536B32" w:rsidP="007E1FAC">
            <w:pPr>
              <w:widowControl w:val="0"/>
              <w:autoSpaceDE w:val="0"/>
              <w:autoSpaceDN w:val="0"/>
              <w:adjustRightInd w:val="0"/>
              <w:jc w:val="center"/>
              <w:rPr>
                <w:sz w:val="16"/>
                <w:szCs w:val="16"/>
              </w:rPr>
            </w:pPr>
          </w:p>
        </w:tc>
        <w:tc>
          <w:tcPr>
            <w:tcW w:w="1028" w:type="dxa"/>
            <w:tcBorders>
              <w:bottom w:val="single" w:sz="4" w:space="0" w:color="auto"/>
            </w:tcBorders>
            <w:tcMar>
              <w:left w:w="57" w:type="dxa"/>
              <w:right w:w="57" w:type="dxa"/>
            </w:tcMar>
          </w:tcPr>
          <w:p w:rsidR="00536B32" w:rsidRPr="001759B0" w:rsidRDefault="00536B32" w:rsidP="007E1FAC">
            <w:pPr>
              <w:widowControl w:val="0"/>
              <w:autoSpaceDE w:val="0"/>
              <w:autoSpaceDN w:val="0"/>
              <w:adjustRightInd w:val="0"/>
              <w:jc w:val="center"/>
              <w:rPr>
                <w:sz w:val="16"/>
                <w:szCs w:val="16"/>
              </w:rPr>
            </w:pPr>
          </w:p>
        </w:tc>
        <w:tc>
          <w:tcPr>
            <w:tcW w:w="1252" w:type="dxa"/>
            <w:tcBorders>
              <w:bottom w:val="single" w:sz="4" w:space="0" w:color="auto"/>
            </w:tcBorders>
            <w:tcMar>
              <w:left w:w="57" w:type="dxa"/>
              <w:right w:w="57" w:type="dxa"/>
            </w:tcMar>
          </w:tcPr>
          <w:p w:rsidR="00536B32" w:rsidRPr="00BA286E" w:rsidRDefault="00536B32" w:rsidP="00FA2B28">
            <w:pPr>
              <w:tabs>
                <w:tab w:val="left" w:pos="6555"/>
              </w:tabs>
              <w:ind w:right="-78" w:hanging="108"/>
              <w:jc w:val="center"/>
              <w:rPr>
                <w:sz w:val="20"/>
                <w:szCs w:val="20"/>
              </w:rPr>
            </w:pPr>
            <w:r w:rsidRPr="00BA286E">
              <w:rPr>
                <w:sz w:val="20"/>
                <w:szCs w:val="20"/>
              </w:rPr>
              <w:t>308467,71</w:t>
            </w:r>
          </w:p>
        </w:tc>
        <w:tc>
          <w:tcPr>
            <w:tcW w:w="1200" w:type="dxa"/>
            <w:tcBorders>
              <w:bottom w:val="single" w:sz="4" w:space="0" w:color="auto"/>
            </w:tcBorders>
            <w:tcMar>
              <w:left w:w="57" w:type="dxa"/>
              <w:right w:w="57" w:type="dxa"/>
            </w:tcMar>
          </w:tcPr>
          <w:p w:rsidR="00536B32" w:rsidRPr="00BA286E" w:rsidRDefault="00536B32" w:rsidP="00FA2B28">
            <w:pPr>
              <w:tabs>
                <w:tab w:val="left" w:pos="6555"/>
              </w:tabs>
              <w:ind w:right="-78" w:hanging="108"/>
              <w:jc w:val="center"/>
              <w:rPr>
                <w:sz w:val="20"/>
                <w:szCs w:val="20"/>
              </w:rPr>
            </w:pPr>
            <w:r w:rsidRPr="00BA286E">
              <w:rPr>
                <w:sz w:val="20"/>
                <w:szCs w:val="20"/>
              </w:rPr>
              <w:t>168005,80</w:t>
            </w:r>
          </w:p>
        </w:tc>
        <w:tc>
          <w:tcPr>
            <w:tcW w:w="1179" w:type="dxa"/>
            <w:tcBorders>
              <w:bottom w:val="single" w:sz="4" w:space="0" w:color="auto"/>
            </w:tcBorders>
            <w:tcMar>
              <w:left w:w="57" w:type="dxa"/>
              <w:right w:w="57" w:type="dxa"/>
            </w:tcMar>
          </w:tcPr>
          <w:p w:rsidR="00536B32" w:rsidRPr="00BA286E" w:rsidRDefault="00536B32" w:rsidP="00E14C3B">
            <w:pPr>
              <w:tabs>
                <w:tab w:val="left" w:pos="6555"/>
              </w:tabs>
              <w:ind w:right="-78" w:hanging="108"/>
              <w:jc w:val="center"/>
              <w:rPr>
                <w:sz w:val="20"/>
                <w:szCs w:val="20"/>
              </w:rPr>
            </w:pPr>
            <w:r w:rsidRPr="00BA286E">
              <w:rPr>
                <w:sz w:val="20"/>
                <w:szCs w:val="20"/>
              </w:rPr>
              <w:t>158550,00</w:t>
            </w:r>
          </w:p>
        </w:tc>
        <w:tc>
          <w:tcPr>
            <w:tcW w:w="1246" w:type="dxa"/>
            <w:tcBorders>
              <w:bottom w:val="single" w:sz="4" w:space="0" w:color="auto"/>
            </w:tcBorders>
            <w:tcMar>
              <w:left w:w="57" w:type="dxa"/>
              <w:right w:w="57" w:type="dxa"/>
            </w:tcMar>
          </w:tcPr>
          <w:p w:rsidR="00536B32" w:rsidRPr="00BA286E" w:rsidRDefault="00536B32" w:rsidP="00E14C3B">
            <w:pPr>
              <w:tabs>
                <w:tab w:val="left" w:pos="6555"/>
              </w:tabs>
              <w:ind w:right="-78" w:hanging="108"/>
              <w:jc w:val="center"/>
              <w:rPr>
                <w:sz w:val="20"/>
                <w:szCs w:val="20"/>
              </w:rPr>
            </w:pPr>
            <w:r w:rsidRPr="00BA286E">
              <w:rPr>
                <w:sz w:val="20"/>
                <w:szCs w:val="20"/>
              </w:rPr>
              <w:t>122500,00</w:t>
            </w:r>
          </w:p>
        </w:tc>
        <w:tc>
          <w:tcPr>
            <w:tcW w:w="1175" w:type="dxa"/>
            <w:tcBorders>
              <w:bottom w:val="single" w:sz="4" w:space="0" w:color="auto"/>
            </w:tcBorders>
            <w:tcMar>
              <w:left w:w="57" w:type="dxa"/>
              <w:right w:w="57" w:type="dxa"/>
            </w:tcMar>
          </w:tcPr>
          <w:p w:rsidR="00536B32" w:rsidRPr="00BA286E" w:rsidRDefault="00536B32" w:rsidP="00E14C3B">
            <w:pPr>
              <w:tabs>
                <w:tab w:val="left" w:pos="6555"/>
              </w:tabs>
              <w:ind w:right="-78" w:hanging="108"/>
              <w:jc w:val="center"/>
              <w:rPr>
                <w:sz w:val="20"/>
                <w:szCs w:val="20"/>
              </w:rPr>
            </w:pPr>
            <w:r w:rsidRPr="00BA286E">
              <w:rPr>
                <w:sz w:val="20"/>
                <w:szCs w:val="20"/>
              </w:rPr>
              <w:t>133000,00</w:t>
            </w:r>
          </w:p>
        </w:tc>
        <w:tc>
          <w:tcPr>
            <w:tcW w:w="1313" w:type="dxa"/>
            <w:tcBorders>
              <w:bottom w:val="single" w:sz="4" w:space="0" w:color="auto"/>
            </w:tcBorders>
            <w:tcMar>
              <w:left w:w="57" w:type="dxa"/>
              <w:right w:w="57" w:type="dxa"/>
            </w:tcMar>
          </w:tcPr>
          <w:p w:rsidR="00536B32" w:rsidRPr="00BA286E" w:rsidRDefault="00536B32" w:rsidP="0088154D">
            <w:pPr>
              <w:jc w:val="center"/>
              <w:rPr>
                <w:sz w:val="20"/>
                <w:szCs w:val="20"/>
              </w:rPr>
            </w:pPr>
            <w:r w:rsidRPr="00BA286E">
              <w:rPr>
                <w:color w:val="000000"/>
                <w:sz w:val="20"/>
                <w:szCs w:val="20"/>
              </w:rPr>
              <w:t>890523,5</w:t>
            </w:r>
            <w:r>
              <w:rPr>
                <w:color w:val="000000"/>
                <w:sz w:val="20"/>
                <w:szCs w:val="20"/>
              </w:rPr>
              <w:t>1</w:t>
            </w:r>
          </w:p>
        </w:tc>
      </w:tr>
      <w:tr w:rsidR="00536B32" w:rsidRPr="001759B0" w:rsidTr="004214CC">
        <w:trPr>
          <w:trHeight w:val="396"/>
        </w:trPr>
        <w:tc>
          <w:tcPr>
            <w:tcW w:w="667" w:type="dxa"/>
            <w:vMerge/>
            <w:tcBorders>
              <w:left w:val="single" w:sz="4" w:space="0" w:color="auto"/>
              <w:right w:val="single" w:sz="4" w:space="0" w:color="auto"/>
            </w:tcBorders>
            <w:tcMar>
              <w:left w:w="57" w:type="dxa"/>
              <w:right w:w="57" w:type="dxa"/>
            </w:tcMar>
          </w:tcPr>
          <w:p w:rsidR="00536B32" w:rsidRDefault="00536B32" w:rsidP="002D4CD4">
            <w:pPr>
              <w:tabs>
                <w:tab w:val="left" w:pos="6555"/>
              </w:tabs>
              <w:jc w:val="center"/>
              <w:rPr>
                <w:sz w:val="20"/>
                <w:szCs w:val="20"/>
              </w:rPr>
            </w:pPr>
          </w:p>
        </w:tc>
        <w:tc>
          <w:tcPr>
            <w:tcW w:w="1122" w:type="dxa"/>
            <w:vMerge/>
            <w:tcBorders>
              <w:left w:val="single" w:sz="4" w:space="0" w:color="auto"/>
              <w:right w:val="single" w:sz="4" w:space="0" w:color="auto"/>
            </w:tcBorders>
            <w:tcMar>
              <w:left w:w="57" w:type="dxa"/>
              <w:right w:w="57" w:type="dxa"/>
            </w:tcMar>
          </w:tcPr>
          <w:p w:rsidR="00536B32" w:rsidRPr="001759B0" w:rsidRDefault="00536B32" w:rsidP="002D4CD4">
            <w:pPr>
              <w:tabs>
                <w:tab w:val="left" w:pos="6555"/>
              </w:tabs>
              <w:jc w:val="both"/>
              <w:rPr>
                <w:sz w:val="20"/>
                <w:szCs w:val="20"/>
              </w:rPr>
            </w:pPr>
          </w:p>
        </w:tc>
        <w:tc>
          <w:tcPr>
            <w:tcW w:w="1861" w:type="dxa"/>
            <w:vMerge/>
            <w:tcBorders>
              <w:left w:val="single" w:sz="4" w:space="0" w:color="auto"/>
            </w:tcBorders>
            <w:tcMar>
              <w:left w:w="57" w:type="dxa"/>
              <w:right w:w="57" w:type="dxa"/>
            </w:tcMar>
          </w:tcPr>
          <w:p w:rsidR="00536B32" w:rsidRDefault="00536B32" w:rsidP="002D4CD4">
            <w:pPr>
              <w:tabs>
                <w:tab w:val="left" w:pos="6555"/>
              </w:tabs>
              <w:rPr>
                <w:sz w:val="28"/>
                <w:szCs w:val="28"/>
              </w:rPr>
            </w:pPr>
          </w:p>
        </w:tc>
        <w:tc>
          <w:tcPr>
            <w:tcW w:w="1390" w:type="dxa"/>
            <w:tcBorders>
              <w:top w:val="single" w:sz="4" w:space="0" w:color="auto"/>
            </w:tcBorders>
            <w:tcMar>
              <w:left w:w="57" w:type="dxa"/>
              <w:right w:w="57" w:type="dxa"/>
            </w:tcMar>
          </w:tcPr>
          <w:p w:rsidR="00536B32" w:rsidRPr="001759B0" w:rsidRDefault="00536B32" w:rsidP="00BE68CF">
            <w:pPr>
              <w:tabs>
                <w:tab w:val="left" w:pos="6555"/>
              </w:tabs>
              <w:rPr>
                <w:sz w:val="20"/>
                <w:szCs w:val="20"/>
              </w:rPr>
            </w:pPr>
            <w:r w:rsidRPr="001759B0">
              <w:rPr>
                <w:sz w:val="20"/>
                <w:szCs w:val="20"/>
              </w:rPr>
              <w:t>министерство  транспорта Кировской области</w:t>
            </w:r>
          </w:p>
        </w:tc>
        <w:tc>
          <w:tcPr>
            <w:tcW w:w="1200" w:type="dxa"/>
            <w:tcBorders>
              <w:top w:val="single" w:sz="4" w:space="0" w:color="auto"/>
            </w:tcBorders>
            <w:tcMar>
              <w:left w:w="57" w:type="dxa"/>
              <w:right w:w="57" w:type="dxa"/>
            </w:tcMar>
          </w:tcPr>
          <w:p w:rsidR="00536B32" w:rsidRPr="001759B0" w:rsidRDefault="00536B32" w:rsidP="007E1FAC">
            <w:pPr>
              <w:widowControl w:val="0"/>
              <w:autoSpaceDE w:val="0"/>
              <w:autoSpaceDN w:val="0"/>
              <w:adjustRightInd w:val="0"/>
              <w:jc w:val="center"/>
              <w:rPr>
                <w:sz w:val="16"/>
                <w:szCs w:val="16"/>
              </w:rPr>
            </w:pPr>
          </w:p>
        </w:tc>
        <w:tc>
          <w:tcPr>
            <w:tcW w:w="1066" w:type="dxa"/>
            <w:tcBorders>
              <w:top w:val="single" w:sz="4" w:space="0" w:color="auto"/>
            </w:tcBorders>
            <w:tcMar>
              <w:left w:w="57" w:type="dxa"/>
              <w:right w:w="57" w:type="dxa"/>
            </w:tcMar>
          </w:tcPr>
          <w:p w:rsidR="00536B32" w:rsidRPr="001759B0" w:rsidRDefault="00536B32" w:rsidP="007E1FAC">
            <w:pPr>
              <w:widowControl w:val="0"/>
              <w:autoSpaceDE w:val="0"/>
              <w:autoSpaceDN w:val="0"/>
              <w:adjustRightInd w:val="0"/>
              <w:jc w:val="center"/>
              <w:rPr>
                <w:sz w:val="16"/>
                <w:szCs w:val="16"/>
              </w:rPr>
            </w:pPr>
          </w:p>
        </w:tc>
        <w:tc>
          <w:tcPr>
            <w:tcW w:w="1028" w:type="dxa"/>
            <w:tcBorders>
              <w:top w:val="single" w:sz="4" w:space="0" w:color="auto"/>
            </w:tcBorders>
            <w:tcMar>
              <w:left w:w="57" w:type="dxa"/>
              <w:right w:w="57" w:type="dxa"/>
            </w:tcMar>
          </w:tcPr>
          <w:p w:rsidR="00536B32" w:rsidRPr="001759B0" w:rsidRDefault="00536B32" w:rsidP="007E1FAC">
            <w:pPr>
              <w:widowControl w:val="0"/>
              <w:autoSpaceDE w:val="0"/>
              <w:autoSpaceDN w:val="0"/>
              <w:adjustRightInd w:val="0"/>
              <w:jc w:val="center"/>
              <w:rPr>
                <w:sz w:val="16"/>
                <w:szCs w:val="16"/>
              </w:rPr>
            </w:pPr>
          </w:p>
        </w:tc>
        <w:tc>
          <w:tcPr>
            <w:tcW w:w="1252" w:type="dxa"/>
            <w:tcBorders>
              <w:top w:val="single" w:sz="4" w:space="0" w:color="auto"/>
            </w:tcBorders>
            <w:tcMar>
              <w:left w:w="57" w:type="dxa"/>
              <w:right w:w="57" w:type="dxa"/>
            </w:tcMar>
          </w:tcPr>
          <w:p w:rsidR="00536B32" w:rsidRPr="00BA286E" w:rsidRDefault="00536B32" w:rsidP="00BE68CF">
            <w:pPr>
              <w:tabs>
                <w:tab w:val="left" w:pos="6555"/>
              </w:tabs>
              <w:ind w:right="-78" w:hanging="108"/>
              <w:jc w:val="center"/>
              <w:rPr>
                <w:sz w:val="20"/>
                <w:szCs w:val="20"/>
              </w:rPr>
            </w:pPr>
            <w:r w:rsidRPr="00BA286E">
              <w:rPr>
                <w:sz w:val="20"/>
                <w:szCs w:val="20"/>
              </w:rPr>
              <w:t>308467,71</w:t>
            </w:r>
          </w:p>
        </w:tc>
        <w:tc>
          <w:tcPr>
            <w:tcW w:w="1200" w:type="dxa"/>
            <w:tcBorders>
              <w:top w:val="single" w:sz="4" w:space="0" w:color="auto"/>
            </w:tcBorders>
            <w:tcMar>
              <w:left w:w="57" w:type="dxa"/>
              <w:right w:w="57" w:type="dxa"/>
            </w:tcMar>
          </w:tcPr>
          <w:p w:rsidR="00536B32" w:rsidRPr="00BA286E" w:rsidRDefault="00536B32" w:rsidP="00BE68CF">
            <w:pPr>
              <w:tabs>
                <w:tab w:val="left" w:pos="6555"/>
              </w:tabs>
              <w:ind w:right="-78" w:hanging="108"/>
              <w:jc w:val="center"/>
              <w:rPr>
                <w:sz w:val="20"/>
                <w:szCs w:val="20"/>
              </w:rPr>
            </w:pPr>
            <w:r w:rsidRPr="00BA286E">
              <w:rPr>
                <w:sz w:val="20"/>
                <w:szCs w:val="20"/>
              </w:rPr>
              <w:t>168005,80</w:t>
            </w:r>
          </w:p>
        </w:tc>
        <w:tc>
          <w:tcPr>
            <w:tcW w:w="1179" w:type="dxa"/>
            <w:tcBorders>
              <w:top w:val="single" w:sz="4" w:space="0" w:color="auto"/>
            </w:tcBorders>
            <w:tcMar>
              <w:left w:w="57" w:type="dxa"/>
              <w:right w:w="57" w:type="dxa"/>
            </w:tcMar>
          </w:tcPr>
          <w:p w:rsidR="00536B32" w:rsidRPr="00BA286E" w:rsidRDefault="00536B32" w:rsidP="00BE68CF">
            <w:pPr>
              <w:tabs>
                <w:tab w:val="left" w:pos="6555"/>
              </w:tabs>
              <w:ind w:right="-78" w:hanging="108"/>
              <w:jc w:val="center"/>
              <w:rPr>
                <w:sz w:val="20"/>
                <w:szCs w:val="20"/>
              </w:rPr>
            </w:pPr>
            <w:r w:rsidRPr="00BA286E">
              <w:rPr>
                <w:sz w:val="20"/>
                <w:szCs w:val="20"/>
              </w:rPr>
              <w:t>158550,00</w:t>
            </w:r>
          </w:p>
        </w:tc>
        <w:tc>
          <w:tcPr>
            <w:tcW w:w="1246" w:type="dxa"/>
            <w:tcBorders>
              <w:top w:val="single" w:sz="4" w:space="0" w:color="auto"/>
            </w:tcBorders>
            <w:tcMar>
              <w:left w:w="57" w:type="dxa"/>
              <w:right w:w="57" w:type="dxa"/>
            </w:tcMar>
          </w:tcPr>
          <w:p w:rsidR="00536B32" w:rsidRPr="00BA286E" w:rsidRDefault="00536B32" w:rsidP="00BE68CF">
            <w:pPr>
              <w:tabs>
                <w:tab w:val="left" w:pos="6555"/>
              </w:tabs>
              <w:ind w:right="-78" w:hanging="108"/>
              <w:jc w:val="center"/>
              <w:rPr>
                <w:sz w:val="20"/>
                <w:szCs w:val="20"/>
              </w:rPr>
            </w:pPr>
            <w:r w:rsidRPr="00BA286E">
              <w:rPr>
                <w:sz w:val="20"/>
                <w:szCs w:val="20"/>
              </w:rPr>
              <w:t>122500,00</w:t>
            </w:r>
          </w:p>
        </w:tc>
        <w:tc>
          <w:tcPr>
            <w:tcW w:w="1175" w:type="dxa"/>
            <w:tcBorders>
              <w:top w:val="single" w:sz="4" w:space="0" w:color="auto"/>
            </w:tcBorders>
            <w:tcMar>
              <w:left w:w="57" w:type="dxa"/>
              <w:right w:w="57" w:type="dxa"/>
            </w:tcMar>
          </w:tcPr>
          <w:p w:rsidR="00536B32" w:rsidRPr="00BA286E" w:rsidRDefault="00536B32" w:rsidP="00BE68CF">
            <w:pPr>
              <w:tabs>
                <w:tab w:val="left" w:pos="6555"/>
              </w:tabs>
              <w:ind w:right="-78" w:hanging="108"/>
              <w:jc w:val="center"/>
              <w:rPr>
                <w:sz w:val="20"/>
                <w:szCs w:val="20"/>
              </w:rPr>
            </w:pPr>
            <w:r w:rsidRPr="00BA286E">
              <w:rPr>
                <w:sz w:val="20"/>
                <w:szCs w:val="20"/>
              </w:rPr>
              <w:t>133000,00</w:t>
            </w:r>
          </w:p>
        </w:tc>
        <w:tc>
          <w:tcPr>
            <w:tcW w:w="1313" w:type="dxa"/>
            <w:tcBorders>
              <w:top w:val="single" w:sz="4" w:space="0" w:color="auto"/>
            </w:tcBorders>
            <w:tcMar>
              <w:left w:w="57" w:type="dxa"/>
              <w:right w:w="57" w:type="dxa"/>
            </w:tcMar>
          </w:tcPr>
          <w:p w:rsidR="00536B32" w:rsidRPr="00BA286E" w:rsidRDefault="00536B32" w:rsidP="00BE68CF">
            <w:pPr>
              <w:jc w:val="center"/>
              <w:rPr>
                <w:sz w:val="20"/>
                <w:szCs w:val="20"/>
              </w:rPr>
            </w:pPr>
            <w:r w:rsidRPr="00BA286E">
              <w:rPr>
                <w:color w:val="000000"/>
                <w:sz w:val="20"/>
                <w:szCs w:val="20"/>
              </w:rPr>
              <w:t>890523,5</w:t>
            </w:r>
            <w:r>
              <w:rPr>
                <w:color w:val="000000"/>
                <w:sz w:val="20"/>
                <w:szCs w:val="20"/>
              </w:rPr>
              <w:t>1</w:t>
            </w:r>
          </w:p>
        </w:tc>
      </w:tr>
      <w:tr w:rsidR="00536B32" w:rsidRPr="00576EDF" w:rsidTr="004214CC">
        <w:trPr>
          <w:trHeight w:val="396"/>
        </w:trPr>
        <w:tc>
          <w:tcPr>
            <w:tcW w:w="667" w:type="dxa"/>
            <w:vMerge/>
            <w:tcBorders>
              <w:left w:val="single" w:sz="4" w:space="0" w:color="auto"/>
              <w:right w:val="single" w:sz="4" w:space="0" w:color="auto"/>
            </w:tcBorders>
            <w:tcMar>
              <w:left w:w="57" w:type="dxa"/>
              <w:right w:w="57" w:type="dxa"/>
            </w:tcMar>
          </w:tcPr>
          <w:p w:rsidR="00536B32" w:rsidRDefault="00536B32" w:rsidP="002D4CD4">
            <w:pPr>
              <w:tabs>
                <w:tab w:val="left" w:pos="6555"/>
              </w:tabs>
              <w:jc w:val="center"/>
              <w:rPr>
                <w:sz w:val="20"/>
                <w:szCs w:val="20"/>
              </w:rPr>
            </w:pPr>
          </w:p>
        </w:tc>
        <w:tc>
          <w:tcPr>
            <w:tcW w:w="1122" w:type="dxa"/>
            <w:vMerge/>
            <w:tcBorders>
              <w:left w:val="single" w:sz="4" w:space="0" w:color="auto"/>
              <w:right w:val="single" w:sz="4" w:space="0" w:color="auto"/>
            </w:tcBorders>
            <w:tcMar>
              <w:left w:w="57" w:type="dxa"/>
              <w:right w:w="57" w:type="dxa"/>
            </w:tcMar>
          </w:tcPr>
          <w:p w:rsidR="00536B32" w:rsidRPr="001759B0" w:rsidRDefault="00536B32" w:rsidP="002D4CD4">
            <w:pPr>
              <w:tabs>
                <w:tab w:val="left" w:pos="6555"/>
              </w:tabs>
              <w:jc w:val="both"/>
              <w:rPr>
                <w:sz w:val="20"/>
                <w:szCs w:val="20"/>
              </w:rPr>
            </w:pPr>
          </w:p>
        </w:tc>
        <w:tc>
          <w:tcPr>
            <w:tcW w:w="1861" w:type="dxa"/>
            <w:vMerge/>
            <w:tcBorders>
              <w:left w:val="single" w:sz="4" w:space="0" w:color="auto"/>
            </w:tcBorders>
            <w:tcMar>
              <w:left w:w="57" w:type="dxa"/>
              <w:right w:w="57" w:type="dxa"/>
            </w:tcMar>
          </w:tcPr>
          <w:p w:rsidR="00536B32" w:rsidRDefault="00536B32" w:rsidP="002D4CD4">
            <w:pPr>
              <w:tabs>
                <w:tab w:val="left" w:pos="6555"/>
              </w:tabs>
              <w:rPr>
                <w:sz w:val="28"/>
                <w:szCs w:val="28"/>
              </w:rPr>
            </w:pPr>
          </w:p>
        </w:tc>
        <w:tc>
          <w:tcPr>
            <w:tcW w:w="1390" w:type="dxa"/>
            <w:tcMar>
              <w:left w:w="57" w:type="dxa"/>
              <w:right w:w="57" w:type="dxa"/>
            </w:tcMar>
          </w:tcPr>
          <w:p w:rsidR="00536B32" w:rsidRPr="00576EDF" w:rsidRDefault="00536B32" w:rsidP="004F1E08">
            <w:pPr>
              <w:autoSpaceDE w:val="0"/>
              <w:autoSpaceDN w:val="0"/>
              <w:adjustRightInd w:val="0"/>
              <w:rPr>
                <w:rFonts w:eastAsia="Calibri"/>
                <w:sz w:val="20"/>
                <w:szCs w:val="20"/>
              </w:rPr>
            </w:pPr>
            <w:r w:rsidRPr="00576EDF">
              <w:rPr>
                <w:rFonts w:eastAsia="Calibri"/>
                <w:sz w:val="20"/>
                <w:szCs w:val="20"/>
              </w:rPr>
              <w:t>министерство внутренней и информационной политики Кировской области</w:t>
            </w:r>
          </w:p>
        </w:tc>
        <w:tc>
          <w:tcPr>
            <w:tcW w:w="1200" w:type="dxa"/>
            <w:tcMar>
              <w:left w:w="57" w:type="dxa"/>
              <w:right w:w="57" w:type="dxa"/>
            </w:tcMar>
          </w:tcPr>
          <w:p w:rsidR="00536B32" w:rsidRPr="00576EDF" w:rsidRDefault="00536B32" w:rsidP="007E1FAC">
            <w:pPr>
              <w:widowControl w:val="0"/>
              <w:autoSpaceDE w:val="0"/>
              <w:autoSpaceDN w:val="0"/>
              <w:adjustRightInd w:val="0"/>
              <w:jc w:val="center"/>
              <w:rPr>
                <w:sz w:val="16"/>
                <w:szCs w:val="16"/>
              </w:rPr>
            </w:pPr>
          </w:p>
        </w:tc>
        <w:tc>
          <w:tcPr>
            <w:tcW w:w="1066" w:type="dxa"/>
            <w:tcMar>
              <w:left w:w="57" w:type="dxa"/>
              <w:right w:w="57" w:type="dxa"/>
            </w:tcMar>
          </w:tcPr>
          <w:p w:rsidR="00536B32" w:rsidRPr="00576EDF" w:rsidRDefault="00536B32" w:rsidP="007E1FAC">
            <w:pPr>
              <w:widowControl w:val="0"/>
              <w:autoSpaceDE w:val="0"/>
              <w:autoSpaceDN w:val="0"/>
              <w:adjustRightInd w:val="0"/>
              <w:jc w:val="center"/>
              <w:rPr>
                <w:sz w:val="16"/>
                <w:szCs w:val="16"/>
              </w:rPr>
            </w:pPr>
          </w:p>
        </w:tc>
        <w:tc>
          <w:tcPr>
            <w:tcW w:w="1028" w:type="dxa"/>
            <w:tcMar>
              <w:left w:w="57" w:type="dxa"/>
              <w:right w:w="57" w:type="dxa"/>
            </w:tcMar>
          </w:tcPr>
          <w:p w:rsidR="00536B32" w:rsidRPr="00576EDF" w:rsidRDefault="00536B32" w:rsidP="007E1FAC">
            <w:pPr>
              <w:widowControl w:val="0"/>
              <w:autoSpaceDE w:val="0"/>
              <w:autoSpaceDN w:val="0"/>
              <w:adjustRightInd w:val="0"/>
              <w:jc w:val="center"/>
              <w:rPr>
                <w:sz w:val="16"/>
                <w:szCs w:val="16"/>
              </w:rPr>
            </w:pPr>
          </w:p>
        </w:tc>
        <w:tc>
          <w:tcPr>
            <w:tcW w:w="1252" w:type="dxa"/>
            <w:tcMar>
              <w:left w:w="57" w:type="dxa"/>
              <w:right w:w="57" w:type="dxa"/>
            </w:tcMar>
          </w:tcPr>
          <w:p w:rsidR="00536B32" w:rsidRPr="00576EDF" w:rsidRDefault="00536B32" w:rsidP="00FA2B28">
            <w:pPr>
              <w:tabs>
                <w:tab w:val="left" w:pos="6555"/>
              </w:tabs>
              <w:ind w:right="-78" w:hanging="108"/>
              <w:jc w:val="center"/>
              <w:rPr>
                <w:sz w:val="20"/>
                <w:szCs w:val="20"/>
              </w:rPr>
            </w:pPr>
          </w:p>
        </w:tc>
        <w:tc>
          <w:tcPr>
            <w:tcW w:w="1200" w:type="dxa"/>
            <w:tcMar>
              <w:left w:w="57" w:type="dxa"/>
              <w:right w:w="57" w:type="dxa"/>
            </w:tcMar>
          </w:tcPr>
          <w:p w:rsidR="00536B32" w:rsidRPr="00576EDF" w:rsidRDefault="00536B32" w:rsidP="00FA2B28">
            <w:pPr>
              <w:tabs>
                <w:tab w:val="left" w:pos="6555"/>
              </w:tabs>
              <w:ind w:right="-78" w:hanging="108"/>
              <w:jc w:val="center"/>
              <w:rPr>
                <w:sz w:val="20"/>
                <w:szCs w:val="20"/>
              </w:rPr>
            </w:pPr>
          </w:p>
        </w:tc>
        <w:tc>
          <w:tcPr>
            <w:tcW w:w="1179" w:type="dxa"/>
            <w:tcMar>
              <w:left w:w="57" w:type="dxa"/>
              <w:right w:w="57" w:type="dxa"/>
            </w:tcMar>
          </w:tcPr>
          <w:p w:rsidR="00536B32" w:rsidRPr="00576EDF" w:rsidRDefault="00536B32" w:rsidP="00E14C3B">
            <w:pPr>
              <w:tabs>
                <w:tab w:val="left" w:pos="6555"/>
              </w:tabs>
              <w:ind w:right="-78" w:hanging="108"/>
              <w:jc w:val="center"/>
              <w:rPr>
                <w:sz w:val="20"/>
                <w:szCs w:val="20"/>
              </w:rPr>
            </w:pPr>
            <w:r w:rsidRPr="00576EDF">
              <w:rPr>
                <w:sz w:val="20"/>
                <w:szCs w:val="20"/>
              </w:rPr>
              <w:t>х</w:t>
            </w:r>
          </w:p>
        </w:tc>
        <w:tc>
          <w:tcPr>
            <w:tcW w:w="1246" w:type="dxa"/>
            <w:tcMar>
              <w:left w:w="57" w:type="dxa"/>
              <w:right w:w="57" w:type="dxa"/>
            </w:tcMar>
          </w:tcPr>
          <w:p w:rsidR="00536B32" w:rsidRPr="00576EDF" w:rsidRDefault="00536B32" w:rsidP="004F1E08">
            <w:pPr>
              <w:tabs>
                <w:tab w:val="left" w:pos="6555"/>
              </w:tabs>
              <w:ind w:right="-78"/>
              <w:jc w:val="center"/>
              <w:rPr>
                <w:sz w:val="20"/>
                <w:szCs w:val="20"/>
              </w:rPr>
            </w:pPr>
            <w:r w:rsidRPr="00576EDF">
              <w:rPr>
                <w:sz w:val="20"/>
                <w:szCs w:val="20"/>
              </w:rPr>
              <w:t>х</w:t>
            </w:r>
          </w:p>
        </w:tc>
        <w:tc>
          <w:tcPr>
            <w:tcW w:w="1175" w:type="dxa"/>
            <w:tcMar>
              <w:left w:w="57" w:type="dxa"/>
              <w:right w:w="57" w:type="dxa"/>
            </w:tcMar>
          </w:tcPr>
          <w:p w:rsidR="00536B32" w:rsidRPr="00576EDF" w:rsidRDefault="00536B32" w:rsidP="00E14C3B">
            <w:pPr>
              <w:tabs>
                <w:tab w:val="left" w:pos="6555"/>
              </w:tabs>
              <w:ind w:right="-78" w:hanging="108"/>
              <w:jc w:val="center"/>
              <w:rPr>
                <w:sz w:val="20"/>
                <w:szCs w:val="20"/>
              </w:rPr>
            </w:pPr>
            <w:r w:rsidRPr="00576EDF">
              <w:rPr>
                <w:sz w:val="20"/>
                <w:szCs w:val="20"/>
              </w:rPr>
              <w:t>х</w:t>
            </w:r>
          </w:p>
        </w:tc>
        <w:tc>
          <w:tcPr>
            <w:tcW w:w="1313" w:type="dxa"/>
            <w:tcMar>
              <w:left w:w="57" w:type="dxa"/>
              <w:right w:w="57" w:type="dxa"/>
            </w:tcMar>
          </w:tcPr>
          <w:p w:rsidR="00536B32" w:rsidRPr="00576EDF" w:rsidRDefault="00536B32" w:rsidP="0088154D">
            <w:pPr>
              <w:jc w:val="center"/>
              <w:rPr>
                <w:color w:val="000000"/>
                <w:sz w:val="20"/>
                <w:szCs w:val="20"/>
              </w:rPr>
            </w:pPr>
            <w:r w:rsidRPr="00576EDF">
              <w:rPr>
                <w:color w:val="000000"/>
                <w:sz w:val="20"/>
                <w:szCs w:val="20"/>
              </w:rPr>
              <w:t>х</w:t>
            </w:r>
          </w:p>
        </w:tc>
      </w:tr>
      <w:tr w:rsidR="00536B32" w:rsidRPr="00576EDF" w:rsidTr="004214CC">
        <w:trPr>
          <w:trHeight w:val="396"/>
        </w:trPr>
        <w:tc>
          <w:tcPr>
            <w:tcW w:w="667" w:type="dxa"/>
            <w:vMerge/>
            <w:tcBorders>
              <w:left w:val="single" w:sz="4" w:space="0" w:color="auto"/>
              <w:bottom w:val="single" w:sz="4" w:space="0" w:color="auto"/>
              <w:right w:val="single" w:sz="4" w:space="0" w:color="auto"/>
            </w:tcBorders>
            <w:tcMar>
              <w:left w:w="57" w:type="dxa"/>
              <w:right w:w="57" w:type="dxa"/>
            </w:tcMar>
          </w:tcPr>
          <w:p w:rsidR="00536B32" w:rsidRPr="00576EDF" w:rsidRDefault="00536B32" w:rsidP="002D4CD4">
            <w:pPr>
              <w:tabs>
                <w:tab w:val="left" w:pos="6555"/>
              </w:tabs>
              <w:jc w:val="center"/>
              <w:rPr>
                <w:sz w:val="20"/>
                <w:szCs w:val="20"/>
              </w:rPr>
            </w:pPr>
          </w:p>
        </w:tc>
        <w:tc>
          <w:tcPr>
            <w:tcW w:w="1122" w:type="dxa"/>
            <w:vMerge/>
            <w:tcBorders>
              <w:left w:val="single" w:sz="4" w:space="0" w:color="auto"/>
              <w:bottom w:val="single" w:sz="4" w:space="0" w:color="auto"/>
              <w:right w:val="single" w:sz="4" w:space="0" w:color="auto"/>
            </w:tcBorders>
            <w:tcMar>
              <w:left w:w="57" w:type="dxa"/>
              <w:right w:w="57" w:type="dxa"/>
            </w:tcMar>
          </w:tcPr>
          <w:p w:rsidR="00536B32" w:rsidRPr="00576EDF" w:rsidRDefault="00536B32" w:rsidP="002D4CD4">
            <w:pPr>
              <w:tabs>
                <w:tab w:val="left" w:pos="6555"/>
              </w:tabs>
              <w:jc w:val="both"/>
              <w:rPr>
                <w:sz w:val="20"/>
                <w:szCs w:val="20"/>
              </w:rPr>
            </w:pPr>
          </w:p>
        </w:tc>
        <w:tc>
          <w:tcPr>
            <w:tcW w:w="1861" w:type="dxa"/>
            <w:vMerge/>
            <w:tcBorders>
              <w:left w:val="single" w:sz="4" w:space="0" w:color="auto"/>
              <w:bottom w:val="single" w:sz="4" w:space="0" w:color="auto"/>
            </w:tcBorders>
            <w:tcMar>
              <w:left w:w="57" w:type="dxa"/>
              <w:right w:w="57" w:type="dxa"/>
            </w:tcMar>
          </w:tcPr>
          <w:p w:rsidR="00536B32" w:rsidRPr="00576EDF" w:rsidRDefault="00536B32" w:rsidP="002D4CD4">
            <w:pPr>
              <w:tabs>
                <w:tab w:val="left" w:pos="6555"/>
              </w:tabs>
              <w:rPr>
                <w:sz w:val="28"/>
                <w:szCs w:val="28"/>
              </w:rPr>
            </w:pPr>
          </w:p>
        </w:tc>
        <w:tc>
          <w:tcPr>
            <w:tcW w:w="1390" w:type="dxa"/>
            <w:tcMar>
              <w:left w:w="57" w:type="dxa"/>
              <w:right w:w="57" w:type="dxa"/>
            </w:tcMar>
          </w:tcPr>
          <w:p w:rsidR="00536B32" w:rsidRPr="00576EDF" w:rsidRDefault="00536B32" w:rsidP="00576EDF">
            <w:pPr>
              <w:autoSpaceDE w:val="0"/>
              <w:autoSpaceDN w:val="0"/>
              <w:adjustRightInd w:val="0"/>
              <w:rPr>
                <w:sz w:val="20"/>
                <w:szCs w:val="20"/>
              </w:rPr>
            </w:pPr>
            <w:r w:rsidRPr="00576EDF">
              <w:rPr>
                <w:rFonts w:eastAsia="Calibri"/>
                <w:sz w:val="20"/>
                <w:szCs w:val="20"/>
              </w:rPr>
              <w:t>министерство образования Кировской области</w:t>
            </w:r>
          </w:p>
        </w:tc>
        <w:tc>
          <w:tcPr>
            <w:tcW w:w="1200" w:type="dxa"/>
            <w:tcMar>
              <w:left w:w="57" w:type="dxa"/>
              <w:right w:w="57" w:type="dxa"/>
            </w:tcMar>
          </w:tcPr>
          <w:p w:rsidR="00536B32" w:rsidRPr="00576EDF" w:rsidRDefault="00536B32" w:rsidP="007E1FAC">
            <w:pPr>
              <w:widowControl w:val="0"/>
              <w:autoSpaceDE w:val="0"/>
              <w:autoSpaceDN w:val="0"/>
              <w:adjustRightInd w:val="0"/>
              <w:jc w:val="center"/>
              <w:rPr>
                <w:sz w:val="16"/>
                <w:szCs w:val="16"/>
              </w:rPr>
            </w:pPr>
          </w:p>
        </w:tc>
        <w:tc>
          <w:tcPr>
            <w:tcW w:w="1066" w:type="dxa"/>
            <w:tcMar>
              <w:left w:w="57" w:type="dxa"/>
              <w:right w:w="57" w:type="dxa"/>
            </w:tcMar>
          </w:tcPr>
          <w:p w:rsidR="00536B32" w:rsidRPr="00576EDF" w:rsidRDefault="00536B32" w:rsidP="007E1FAC">
            <w:pPr>
              <w:widowControl w:val="0"/>
              <w:autoSpaceDE w:val="0"/>
              <w:autoSpaceDN w:val="0"/>
              <w:adjustRightInd w:val="0"/>
              <w:jc w:val="center"/>
              <w:rPr>
                <w:sz w:val="16"/>
                <w:szCs w:val="16"/>
              </w:rPr>
            </w:pPr>
          </w:p>
        </w:tc>
        <w:tc>
          <w:tcPr>
            <w:tcW w:w="1028" w:type="dxa"/>
            <w:tcMar>
              <w:left w:w="57" w:type="dxa"/>
              <w:right w:w="57" w:type="dxa"/>
            </w:tcMar>
          </w:tcPr>
          <w:p w:rsidR="00536B32" w:rsidRPr="00576EDF" w:rsidRDefault="00536B32" w:rsidP="007E1FAC">
            <w:pPr>
              <w:widowControl w:val="0"/>
              <w:autoSpaceDE w:val="0"/>
              <w:autoSpaceDN w:val="0"/>
              <w:adjustRightInd w:val="0"/>
              <w:jc w:val="center"/>
              <w:rPr>
                <w:sz w:val="16"/>
                <w:szCs w:val="16"/>
              </w:rPr>
            </w:pPr>
          </w:p>
        </w:tc>
        <w:tc>
          <w:tcPr>
            <w:tcW w:w="1252" w:type="dxa"/>
            <w:tcMar>
              <w:left w:w="57" w:type="dxa"/>
              <w:right w:w="57" w:type="dxa"/>
            </w:tcMar>
          </w:tcPr>
          <w:p w:rsidR="00536B32" w:rsidRPr="00576EDF" w:rsidRDefault="00536B32" w:rsidP="00FA2B28">
            <w:pPr>
              <w:tabs>
                <w:tab w:val="left" w:pos="6555"/>
              </w:tabs>
              <w:ind w:right="-78" w:hanging="108"/>
              <w:jc w:val="center"/>
              <w:rPr>
                <w:sz w:val="20"/>
                <w:szCs w:val="20"/>
              </w:rPr>
            </w:pPr>
          </w:p>
        </w:tc>
        <w:tc>
          <w:tcPr>
            <w:tcW w:w="1200" w:type="dxa"/>
            <w:tcMar>
              <w:left w:w="57" w:type="dxa"/>
              <w:right w:w="57" w:type="dxa"/>
            </w:tcMar>
          </w:tcPr>
          <w:p w:rsidR="00536B32" w:rsidRPr="00576EDF" w:rsidRDefault="00536B32" w:rsidP="00FA2B28">
            <w:pPr>
              <w:tabs>
                <w:tab w:val="left" w:pos="6555"/>
              </w:tabs>
              <w:ind w:right="-78" w:hanging="108"/>
              <w:jc w:val="center"/>
              <w:rPr>
                <w:sz w:val="20"/>
                <w:szCs w:val="20"/>
              </w:rPr>
            </w:pPr>
          </w:p>
        </w:tc>
        <w:tc>
          <w:tcPr>
            <w:tcW w:w="1179" w:type="dxa"/>
            <w:tcMar>
              <w:left w:w="57" w:type="dxa"/>
              <w:right w:w="57" w:type="dxa"/>
            </w:tcMar>
          </w:tcPr>
          <w:p w:rsidR="00536B32" w:rsidRPr="00576EDF" w:rsidRDefault="00536B32" w:rsidP="00BE68CF">
            <w:pPr>
              <w:tabs>
                <w:tab w:val="left" w:pos="6555"/>
              </w:tabs>
              <w:ind w:right="-78" w:hanging="108"/>
              <w:jc w:val="center"/>
              <w:rPr>
                <w:sz w:val="20"/>
                <w:szCs w:val="20"/>
              </w:rPr>
            </w:pPr>
            <w:r w:rsidRPr="00576EDF">
              <w:rPr>
                <w:sz w:val="20"/>
                <w:szCs w:val="20"/>
              </w:rPr>
              <w:t>х</w:t>
            </w:r>
          </w:p>
        </w:tc>
        <w:tc>
          <w:tcPr>
            <w:tcW w:w="1246" w:type="dxa"/>
            <w:tcMar>
              <w:left w:w="57" w:type="dxa"/>
              <w:right w:w="57" w:type="dxa"/>
            </w:tcMar>
          </w:tcPr>
          <w:p w:rsidR="00536B32" w:rsidRPr="00576EDF" w:rsidRDefault="00536B32" w:rsidP="00BE68CF">
            <w:pPr>
              <w:tabs>
                <w:tab w:val="left" w:pos="6555"/>
              </w:tabs>
              <w:ind w:right="-78"/>
              <w:jc w:val="center"/>
              <w:rPr>
                <w:sz w:val="20"/>
                <w:szCs w:val="20"/>
              </w:rPr>
            </w:pPr>
            <w:r w:rsidRPr="00576EDF">
              <w:rPr>
                <w:sz w:val="20"/>
                <w:szCs w:val="20"/>
              </w:rPr>
              <w:t>х</w:t>
            </w:r>
          </w:p>
        </w:tc>
        <w:tc>
          <w:tcPr>
            <w:tcW w:w="1175" w:type="dxa"/>
            <w:tcMar>
              <w:left w:w="57" w:type="dxa"/>
              <w:right w:w="57" w:type="dxa"/>
            </w:tcMar>
          </w:tcPr>
          <w:p w:rsidR="00536B32" w:rsidRPr="00576EDF" w:rsidRDefault="00536B32" w:rsidP="00BE68CF">
            <w:pPr>
              <w:tabs>
                <w:tab w:val="left" w:pos="6555"/>
              </w:tabs>
              <w:ind w:right="-78" w:hanging="108"/>
              <w:jc w:val="center"/>
              <w:rPr>
                <w:sz w:val="20"/>
                <w:szCs w:val="20"/>
              </w:rPr>
            </w:pPr>
            <w:r w:rsidRPr="00576EDF">
              <w:rPr>
                <w:sz w:val="20"/>
                <w:szCs w:val="20"/>
              </w:rPr>
              <w:t>х</w:t>
            </w:r>
          </w:p>
        </w:tc>
        <w:tc>
          <w:tcPr>
            <w:tcW w:w="1313" w:type="dxa"/>
            <w:tcMar>
              <w:left w:w="57" w:type="dxa"/>
              <w:right w:w="57" w:type="dxa"/>
            </w:tcMar>
          </w:tcPr>
          <w:p w:rsidR="00536B32" w:rsidRPr="00576EDF" w:rsidRDefault="00536B32" w:rsidP="00BE68CF">
            <w:pPr>
              <w:jc w:val="center"/>
              <w:rPr>
                <w:color w:val="000000"/>
                <w:sz w:val="20"/>
                <w:szCs w:val="20"/>
              </w:rPr>
            </w:pPr>
            <w:r w:rsidRPr="00576EDF">
              <w:rPr>
                <w:color w:val="000000"/>
                <w:sz w:val="20"/>
                <w:szCs w:val="20"/>
              </w:rPr>
              <w:t>х</w:t>
            </w:r>
          </w:p>
        </w:tc>
      </w:tr>
      <w:tr w:rsidR="00536B32" w:rsidRPr="00576EDF" w:rsidTr="004214CC">
        <w:trPr>
          <w:trHeight w:val="396"/>
        </w:trPr>
        <w:tc>
          <w:tcPr>
            <w:tcW w:w="667" w:type="dxa"/>
            <w:vMerge w:val="restart"/>
            <w:tcBorders>
              <w:top w:val="single" w:sz="4" w:space="0" w:color="auto"/>
              <w:left w:val="single" w:sz="4" w:space="0" w:color="auto"/>
              <w:right w:val="single" w:sz="4" w:space="0" w:color="auto"/>
            </w:tcBorders>
            <w:tcMar>
              <w:left w:w="57" w:type="dxa"/>
              <w:right w:w="57" w:type="dxa"/>
            </w:tcMar>
          </w:tcPr>
          <w:p w:rsidR="00536B32" w:rsidRPr="00576EDF" w:rsidRDefault="00536B32" w:rsidP="002D4CD4">
            <w:pPr>
              <w:tabs>
                <w:tab w:val="left" w:pos="6555"/>
              </w:tabs>
              <w:jc w:val="center"/>
              <w:rPr>
                <w:sz w:val="20"/>
                <w:szCs w:val="20"/>
              </w:rPr>
            </w:pPr>
            <w:r w:rsidRPr="00576EDF">
              <w:rPr>
                <w:sz w:val="20"/>
                <w:szCs w:val="20"/>
              </w:rPr>
              <w:t>4.1</w:t>
            </w:r>
          </w:p>
        </w:tc>
        <w:tc>
          <w:tcPr>
            <w:tcW w:w="1122" w:type="dxa"/>
            <w:vMerge w:val="restart"/>
            <w:tcBorders>
              <w:top w:val="single" w:sz="4" w:space="0" w:color="auto"/>
              <w:left w:val="single" w:sz="4" w:space="0" w:color="auto"/>
              <w:right w:val="single" w:sz="4" w:space="0" w:color="auto"/>
            </w:tcBorders>
            <w:tcMar>
              <w:left w:w="57" w:type="dxa"/>
              <w:right w:w="57" w:type="dxa"/>
            </w:tcMar>
          </w:tcPr>
          <w:p w:rsidR="00536B32" w:rsidRPr="00576EDF" w:rsidRDefault="00536B32" w:rsidP="002D4CD4">
            <w:pPr>
              <w:tabs>
                <w:tab w:val="left" w:pos="6555"/>
              </w:tabs>
              <w:jc w:val="both"/>
              <w:rPr>
                <w:sz w:val="20"/>
                <w:szCs w:val="20"/>
              </w:rPr>
            </w:pPr>
            <w:r w:rsidRPr="00576EDF">
              <w:rPr>
                <w:sz w:val="20"/>
                <w:szCs w:val="20"/>
              </w:rPr>
              <w:t>Отдельное мероприятие</w:t>
            </w:r>
          </w:p>
        </w:tc>
        <w:tc>
          <w:tcPr>
            <w:tcW w:w="1861" w:type="dxa"/>
            <w:vMerge w:val="restart"/>
            <w:tcBorders>
              <w:top w:val="single" w:sz="4" w:space="0" w:color="auto"/>
              <w:left w:val="single" w:sz="4" w:space="0" w:color="auto"/>
              <w:right w:val="single" w:sz="4" w:space="0" w:color="auto"/>
            </w:tcBorders>
            <w:tcMar>
              <w:left w:w="57" w:type="dxa"/>
              <w:right w:w="57" w:type="dxa"/>
            </w:tcMar>
          </w:tcPr>
          <w:p w:rsidR="00536B32" w:rsidRPr="00576EDF" w:rsidRDefault="00536B32" w:rsidP="000F2088">
            <w:pPr>
              <w:tabs>
                <w:tab w:val="left" w:pos="6555"/>
              </w:tabs>
              <w:jc w:val="both"/>
              <w:rPr>
                <w:sz w:val="20"/>
                <w:szCs w:val="20"/>
              </w:rPr>
            </w:pPr>
            <w:r w:rsidRPr="00576EDF">
              <w:rPr>
                <w:sz w:val="20"/>
                <w:szCs w:val="20"/>
              </w:rPr>
              <w:t>«Развитие системы предупреждения опасного поведения участников дорожного движения»</w:t>
            </w:r>
          </w:p>
        </w:tc>
        <w:tc>
          <w:tcPr>
            <w:tcW w:w="1390" w:type="dxa"/>
            <w:tcBorders>
              <w:left w:val="single" w:sz="4" w:space="0" w:color="auto"/>
            </w:tcBorders>
            <w:tcMar>
              <w:left w:w="57" w:type="dxa"/>
              <w:right w:w="57" w:type="dxa"/>
            </w:tcMar>
          </w:tcPr>
          <w:p w:rsidR="00536B32" w:rsidRPr="00576EDF" w:rsidRDefault="00536B32" w:rsidP="00B51E95">
            <w:pPr>
              <w:tabs>
                <w:tab w:val="left" w:pos="6555"/>
              </w:tabs>
              <w:rPr>
                <w:sz w:val="20"/>
                <w:szCs w:val="20"/>
              </w:rPr>
            </w:pPr>
            <w:r w:rsidRPr="00576EDF">
              <w:rPr>
                <w:sz w:val="20"/>
                <w:szCs w:val="20"/>
              </w:rPr>
              <w:t>всего</w:t>
            </w:r>
          </w:p>
        </w:tc>
        <w:tc>
          <w:tcPr>
            <w:tcW w:w="1200" w:type="dxa"/>
            <w:tcMar>
              <w:left w:w="57" w:type="dxa"/>
              <w:right w:w="57" w:type="dxa"/>
            </w:tcMar>
          </w:tcPr>
          <w:p w:rsidR="00536B32" w:rsidRPr="00576EDF" w:rsidRDefault="00536B32" w:rsidP="007E1FAC">
            <w:pPr>
              <w:widowControl w:val="0"/>
              <w:autoSpaceDE w:val="0"/>
              <w:autoSpaceDN w:val="0"/>
              <w:adjustRightInd w:val="0"/>
              <w:jc w:val="center"/>
              <w:rPr>
                <w:sz w:val="16"/>
                <w:szCs w:val="16"/>
              </w:rPr>
            </w:pPr>
          </w:p>
        </w:tc>
        <w:tc>
          <w:tcPr>
            <w:tcW w:w="1066" w:type="dxa"/>
            <w:tcMar>
              <w:left w:w="57" w:type="dxa"/>
              <w:right w:w="57" w:type="dxa"/>
            </w:tcMar>
          </w:tcPr>
          <w:p w:rsidR="00536B32" w:rsidRPr="00576EDF" w:rsidRDefault="00536B32" w:rsidP="007E1FAC">
            <w:pPr>
              <w:widowControl w:val="0"/>
              <w:autoSpaceDE w:val="0"/>
              <w:autoSpaceDN w:val="0"/>
              <w:adjustRightInd w:val="0"/>
              <w:jc w:val="center"/>
              <w:rPr>
                <w:sz w:val="16"/>
                <w:szCs w:val="16"/>
              </w:rPr>
            </w:pPr>
          </w:p>
        </w:tc>
        <w:tc>
          <w:tcPr>
            <w:tcW w:w="1028" w:type="dxa"/>
            <w:tcMar>
              <w:left w:w="57" w:type="dxa"/>
              <w:right w:w="57" w:type="dxa"/>
            </w:tcMar>
          </w:tcPr>
          <w:p w:rsidR="00536B32" w:rsidRPr="00576EDF" w:rsidRDefault="00536B32" w:rsidP="007E1FAC">
            <w:pPr>
              <w:widowControl w:val="0"/>
              <w:autoSpaceDE w:val="0"/>
              <w:autoSpaceDN w:val="0"/>
              <w:adjustRightInd w:val="0"/>
              <w:jc w:val="center"/>
              <w:rPr>
                <w:sz w:val="16"/>
                <w:szCs w:val="16"/>
              </w:rPr>
            </w:pPr>
          </w:p>
        </w:tc>
        <w:tc>
          <w:tcPr>
            <w:tcW w:w="1252" w:type="dxa"/>
            <w:tcMar>
              <w:left w:w="57" w:type="dxa"/>
              <w:right w:w="57" w:type="dxa"/>
            </w:tcMar>
          </w:tcPr>
          <w:p w:rsidR="00536B32" w:rsidRPr="00576EDF" w:rsidRDefault="00536B32" w:rsidP="00FA2B28">
            <w:pPr>
              <w:tabs>
                <w:tab w:val="left" w:pos="6555"/>
              </w:tabs>
              <w:ind w:right="-78" w:hanging="108"/>
              <w:jc w:val="center"/>
              <w:rPr>
                <w:sz w:val="20"/>
                <w:szCs w:val="20"/>
              </w:rPr>
            </w:pPr>
          </w:p>
        </w:tc>
        <w:tc>
          <w:tcPr>
            <w:tcW w:w="1200" w:type="dxa"/>
            <w:tcMar>
              <w:left w:w="57" w:type="dxa"/>
              <w:right w:w="57" w:type="dxa"/>
            </w:tcMar>
          </w:tcPr>
          <w:p w:rsidR="00536B32" w:rsidRPr="00576EDF" w:rsidRDefault="00536B32" w:rsidP="00FA2B28">
            <w:pPr>
              <w:tabs>
                <w:tab w:val="left" w:pos="6555"/>
              </w:tabs>
              <w:ind w:right="-78" w:hanging="108"/>
              <w:jc w:val="center"/>
              <w:rPr>
                <w:sz w:val="20"/>
                <w:szCs w:val="20"/>
              </w:rPr>
            </w:pPr>
          </w:p>
        </w:tc>
        <w:tc>
          <w:tcPr>
            <w:tcW w:w="1179" w:type="dxa"/>
            <w:tcMar>
              <w:left w:w="57" w:type="dxa"/>
              <w:right w:w="57" w:type="dxa"/>
            </w:tcMar>
          </w:tcPr>
          <w:p w:rsidR="00536B32" w:rsidRPr="00576EDF" w:rsidRDefault="00536B32" w:rsidP="00BE68CF">
            <w:pPr>
              <w:tabs>
                <w:tab w:val="left" w:pos="6555"/>
              </w:tabs>
              <w:ind w:right="-78" w:hanging="108"/>
              <w:jc w:val="center"/>
              <w:rPr>
                <w:sz w:val="20"/>
                <w:szCs w:val="20"/>
              </w:rPr>
            </w:pPr>
            <w:r w:rsidRPr="00576EDF">
              <w:rPr>
                <w:sz w:val="20"/>
                <w:szCs w:val="20"/>
              </w:rPr>
              <w:t>х</w:t>
            </w:r>
          </w:p>
        </w:tc>
        <w:tc>
          <w:tcPr>
            <w:tcW w:w="1246" w:type="dxa"/>
            <w:tcMar>
              <w:left w:w="57" w:type="dxa"/>
              <w:right w:w="57" w:type="dxa"/>
            </w:tcMar>
          </w:tcPr>
          <w:p w:rsidR="00536B32" w:rsidRPr="00576EDF" w:rsidRDefault="00536B32" w:rsidP="00BE68CF">
            <w:pPr>
              <w:tabs>
                <w:tab w:val="left" w:pos="6555"/>
              </w:tabs>
              <w:ind w:right="-78"/>
              <w:jc w:val="center"/>
              <w:rPr>
                <w:sz w:val="20"/>
                <w:szCs w:val="20"/>
              </w:rPr>
            </w:pPr>
            <w:r w:rsidRPr="00576EDF">
              <w:rPr>
                <w:sz w:val="20"/>
                <w:szCs w:val="20"/>
              </w:rPr>
              <w:t>х</w:t>
            </w:r>
          </w:p>
        </w:tc>
        <w:tc>
          <w:tcPr>
            <w:tcW w:w="1175" w:type="dxa"/>
            <w:tcMar>
              <w:left w:w="57" w:type="dxa"/>
              <w:right w:w="57" w:type="dxa"/>
            </w:tcMar>
          </w:tcPr>
          <w:p w:rsidR="00536B32" w:rsidRPr="00576EDF" w:rsidRDefault="00536B32" w:rsidP="00BE68CF">
            <w:pPr>
              <w:tabs>
                <w:tab w:val="left" w:pos="6555"/>
              </w:tabs>
              <w:ind w:right="-78" w:hanging="108"/>
              <w:jc w:val="center"/>
              <w:rPr>
                <w:sz w:val="20"/>
                <w:szCs w:val="20"/>
              </w:rPr>
            </w:pPr>
            <w:r w:rsidRPr="00576EDF">
              <w:rPr>
                <w:sz w:val="20"/>
                <w:szCs w:val="20"/>
              </w:rPr>
              <w:t>х</w:t>
            </w:r>
          </w:p>
        </w:tc>
        <w:tc>
          <w:tcPr>
            <w:tcW w:w="1313" w:type="dxa"/>
            <w:tcMar>
              <w:left w:w="57" w:type="dxa"/>
              <w:right w:w="57" w:type="dxa"/>
            </w:tcMar>
          </w:tcPr>
          <w:p w:rsidR="00536B32" w:rsidRPr="00576EDF" w:rsidRDefault="00536B32" w:rsidP="00BE68CF">
            <w:pPr>
              <w:jc w:val="center"/>
              <w:rPr>
                <w:color w:val="000000"/>
                <w:sz w:val="20"/>
                <w:szCs w:val="20"/>
              </w:rPr>
            </w:pPr>
            <w:r w:rsidRPr="00576EDF">
              <w:rPr>
                <w:color w:val="000000"/>
                <w:sz w:val="20"/>
                <w:szCs w:val="20"/>
              </w:rPr>
              <w:t>х</w:t>
            </w:r>
          </w:p>
        </w:tc>
      </w:tr>
      <w:tr w:rsidR="00536B32" w:rsidRPr="00576EDF" w:rsidTr="004214CC">
        <w:trPr>
          <w:trHeight w:val="396"/>
        </w:trPr>
        <w:tc>
          <w:tcPr>
            <w:tcW w:w="667" w:type="dxa"/>
            <w:vMerge/>
            <w:tcBorders>
              <w:left w:val="single" w:sz="4" w:space="0" w:color="auto"/>
              <w:right w:val="single" w:sz="4" w:space="0" w:color="auto"/>
            </w:tcBorders>
            <w:tcMar>
              <w:left w:w="57" w:type="dxa"/>
              <w:right w:w="57" w:type="dxa"/>
            </w:tcMar>
          </w:tcPr>
          <w:p w:rsidR="00536B32" w:rsidRPr="00576EDF" w:rsidRDefault="00536B32" w:rsidP="007E1FAC">
            <w:pPr>
              <w:tabs>
                <w:tab w:val="left" w:pos="6555"/>
              </w:tabs>
              <w:jc w:val="center"/>
              <w:rPr>
                <w:sz w:val="20"/>
                <w:szCs w:val="20"/>
              </w:rPr>
            </w:pPr>
          </w:p>
        </w:tc>
        <w:tc>
          <w:tcPr>
            <w:tcW w:w="1122" w:type="dxa"/>
            <w:vMerge/>
            <w:tcBorders>
              <w:left w:val="single" w:sz="4" w:space="0" w:color="auto"/>
              <w:right w:val="single" w:sz="4" w:space="0" w:color="auto"/>
            </w:tcBorders>
            <w:tcMar>
              <w:left w:w="57" w:type="dxa"/>
              <w:right w:w="57" w:type="dxa"/>
            </w:tcMar>
          </w:tcPr>
          <w:p w:rsidR="00536B32" w:rsidRPr="00576EDF" w:rsidRDefault="00536B32" w:rsidP="002D4CD4">
            <w:pPr>
              <w:tabs>
                <w:tab w:val="left" w:pos="6555"/>
              </w:tabs>
              <w:jc w:val="both"/>
              <w:rPr>
                <w:sz w:val="20"/>
                <w:szCs w:val="20"/>
              </w:rPr>
            </w:pPr>
          </w:p>
        </w:tc>
        <w:tc>
          <w:tcPr>
            <w:tcW w:w="1861" w:type="dxa"/>
            <w:vMerge/>
            <w:tcBorders>
              <w:left w:val="single" w:sz="4" w:space="0" w:color="auto"/>
              <w:right w:val="single" w:sz="4" w:space="0" w:color="auto"/>
            </w:tcBorders>
            <w:tcMar>
              <w:left w:w="57" w:type="dxa"/>
              <w:right w:w="57" w:type="dxa"/>
            </w:tcMar>
          </w:tcPr>
          <w:p w:rsidR="00536B32" w:rsidRPr="00576EDF" w:rsidRDefault="00536B32" w:rsidP="007E1FAC">
            <w:pPr>
              <w:tabs>
                <w:tab w:val="left" w:pos="6555"/>
              </w:tabs>
              <w:rPr>
                <w:sz w:val="20"/>
                <w:szCs w:val="20"/>
              </w:rPr>
            </w:pPr>
          </w:p>
        </w:tc>
        <w:tc>
          <w:tcPr>
            <w:tcW w:w="1390" w:type="dxa"/>
            <w:tcBorders>
              <w:left w:val="single" w:sz="4" w:space="0" w:color="auto"/>
              <w:bottom w:val="single" w:sz="4" w:space="0" w:color="auto"/>
            </w:tcBorders>
            <w:tcMar>
              <w:left w:w="57" w:type="dxa"/>
              <w:right w:w="57" w:type="dxa"/>
            </w:tcMar>
          </w:tcPr>
          <w:p w:rsidR="00536B32" w:rsidRPr="00576EDF" w:rsidRDefault="00536B32" w:rsidP="00BE68CF">
            <w:pPr>
              <w:autoSpaceDE w:val="0"/>
              <w:autoSpaceDN w:val="0"/>
              <w:adjustRightInd w:val="0"/>
              <w:rPr>
                <w:rFonts w:eastAsia="Calibri"/>
                <w:sz w:val="20"/>
                <w:szCs w:val="20"/>
              </w:rPr>
            </w:pPr>
            <w:r w:rsidRPr="00576EDF">
              <w:rPr>
                <w:rFonts w:eastAsia="Calibri"/>
                <w:sz w:val="20"/>
                <w:szCs w:val="20"/>
              </w:rPr>
              <w:t>министерство внутренней и информационной политики Кировской области</w:t>
            </w:r>
          </w:p>
        </w:tc>
        <w:tc>
          <w:tcPr>
            <w:tcW w:w="1200" w:type="dxa"/>
            <w:tcBorders>
              <w:bottom w:val="single" w:sz="4" w:space="0" w:color="auto"/>
            </w:tcBorders>
            <w:tcMar>
              <w:left w:w="57" w:type="dxa"/>
              <w:right w:w="57" w:type="dxa"/>
            </w:tcMar>
          </w:tcPr>
          <w:p w:rsidR="00536B32" w:rsidRPr="00576EDF" w:rsidRDefault="00536B32" w:rsidP="007E1FAC">
            <w:pPr>
              <w:widowControl w:val="0"/>
              <w:autoSpaceDE w:val="0"/>
              <w:autoSpaceDN w:val="0"/>
              <w:adjustRightInd w:val="0"/>
              <w:jc w:val="center"/>
              <w:rPr>
                <w:sz w:val="16"/>
                <w:szCs w:val="16"/>
              </w:rPr>
            </w:pPr>
          </w:p>
        </w:tc>
        <w:tc>
          <w:tcPr>
            <w:tcW w:w="1066" w:type="dxa"/>
            <w:tcBorders>
              <w:bottom w:val="single" w:sz="4" w:space="0" w:color="auto"/>
            </w:tcBorders>
            <w:tcMar>
              <w:left w:w="57" w:type="dxa"/>
              <w:right w:w="57" w:type="dxa"/>
            </w:tcMar>
          </w:tcPr>
          <w:p w:rsidR="00536B32" w:rsidRPr="00576EDF" w:rsidRDefault="00536B32" w:rsidP="007E1FAC">
            <w:pPr>
              <w:widowControl w:val="0"/>
              <w:autoSpaceDE w:val="0"/>
              <w:autoSpaceDN w:val="0"/>
              <w:adjustRightInd w:val="0"/>
              <w:jc w:val="center"/>
              <w:rPr>
                <w:sz w:val="16"/>
                <w:szCs w:val="16"/>
              </w:rPr>
            </w:pPr>
          </w:p>
        </w:tc>
        <w:tc>
          <w:tcPr>
            <w:tcW w:w="1028" w:type="dxa"/>
            <w:tcBorders>
              <w:bottom w:val="single" w:sz="4" w:space="0" w:color="auto"/>
            </w:tcBorders>
            <w:tcMar>
              <w:left w:w="57" w:type="dxa"/>
              <w:right w:w="57" w:type="dxa"/>
            </w:tcMar>
          </w:tcPr>
          <w:p w:rsidR="00536B32" w:rsidRPr="00576EDF" w:rsidRDefault="00536B32" w:rsidP="007E1FAC">
            <w:pPr>
              <w:widowControl w:val="0"/>
              <w:autoSpaceDE w:val="0"/>
              <w:autoSpaceDN w:val="0"/>
              <w:adjustRightInd w:val="0"/>
              <w:jc w:val="center"/>
              <w:rPr>
                <w:sz w:val="16"/>
                <w:szCs w:val="16"/>
              </w:rPr>
            </w:pPr>
          </w:p>
        </w:tc>
        <w:tc>
          <w:tcPr>
            <w:tcW w:w="1252" w:type="dxa"/>
            <w:tcBorders>
              <w:bottom w:val="single" w:sz="4" w:space="0" w:color="auto"/>
            </w:tcBorders>
            <w:tcMar>
              <w:left w:w="57" w:type="dxa"/>
              <w:right w:w="57" w:type="dxa"/>
            </w:tcMar>
          </w:tcPr>
          <w:p w:rsidR="00536B32" w:rsidRPr="00576EDF" w:rsidRDefault="00536B32" w:rsidP="00FA2B28">
            <w:pPr>
              <w:tabs>
                <w:tab w:val="left" w:pos="6555"/>
              </w:tabs>
              <w:ind w:right="-78" w:hanging="108"/>
              <w:jc w:val="center"/>
              <w:rPr>
                <w:sz w:val="20"/>
                <w:szCs w:val="20"/>
              </w:rPr>
            </w:pPr>
          </w:p>
        </w:tc>
        <w:tc>
          <w:tcPr>
            <w:tcW w:w="1200" w:type="dxa"/>
            <w:tcBorders>
              <w:bottom w:val="single" w:sz="4" w:space="0" w:color="auto"/>
            </w:tcBorders>
            <w:tcMar>
              <w:left w:w="57" w:type="dxa"/>
              <w:right w:w="57" w:type="dxa"/>
            </w:tcMar>
          </w:tcPr>
          <w:p w:rsidR="00536B32" w:rsidRPr="00576EDF" w:rsidRDefault="00536B32" w:rsidP="00FA2B28">
            <w:pPr>
              <w:tabs>
                <w:tab w:val="left" w:pos="6555"/>
              </w:tabs>
              <w:ind w:right="-78" w:hanging="108"/>
              <w:jc w:val="center"/>
              <w:rPr>
                <w:sz w:val="20"/>
                <w:szCs w:val="20"/>
              </w:rPr>
            </w:pPr>
          </w:p>
        </w:tc>
        <w:tc>
          <w:tcPr>
            <w:tcW w:w="1179" w:type="dxa"/>
            <w:tcBorders>
              <w:bottom w:val="single" w:sz="4" w:space="0" w:color="auto"/>
            </w:tcBorders>
            <w:tcMar>
              <w:left w:w="57" w:type="dxa"/>
              <w:right w:w="57" w:type="dxa"/>
            </w:tcMar>
          </w:tcPr>
          <w:p w:rsidR="00536B32" w:rsidRPr="00576EDF" w:rsidRDefault="00536B32" w:rsidP="00BE68CF">
            <w:pPr>
              <w:tabs>
                <w:tab w:val="left" w:pos="6555"/>
              </w:tabs>
              <w:ind w:right="-78" w:hanging="108"/>
              <w:jc w:val="center"/>
              <w:rPr>
                <w:sz w:val="20"/>
                <w:szCs w:val="20"/>
              </w:rPr>
            </w:pPr>
            <w:r w:rsidRPr="00576EDF">
              <w:rPr>
                <w:sz w:val="20"/>
                <w:szCs w:val="20"/>
              </w:rPr>
              <w:t>х</w:t>
            </w:r>
          </w:p>
        </w:tc>
        <w:tc>
          <w:tcPr>
            <w:tcW w:w="1246" w:type="dxa"/>
            <w:tcBorders>
              <w:bottom w:val="single" w:sz="4" w:space="0" w:color="auto"/>
            </w:tcBorders>
            <w:tcMar>
              <w:left w:w="57" w:type="dxa"/>
              <w:right w:w="57" w:type="dxa"/>
            </w:tcMar>
          </w:tcPr>
          <w:p w:rsidR="00536B32" w:rsidRPr="00576EDF" w:rsidRDefault="00536B32" w:rsidP="00BE68CF">
            <w:pPr>
              <w:tabs>
                <w:tab w:val="left" w:pos="6555"/>
              </w:tabs>
              <w:ind w:right="-78"/>
              <w:jc w:val="center"/>
              <w:rPr>
                <w:sz w:val="20"/>
                <w:szCs w:val="20"/>
              </w:rPr>
            </w:pPr>
            <w:r w:rsidRPr="00576EDF">
              <w:rPr>
                <w:sz w:val="20"/>
                <w:szCs w:val="20"/>
              </w:rPr>
              <w:t>х</w:t>
            </w:r>
          </w:p>
        </w:tc>
        <w:tc>
          <w:tcPr>
            <w:tcW w:w="1175" w:type="dxa"/>
            <w:tcBorders>
              <w:bottom w:val="single" w:sz="4" w:space="0" w:color="auto"/>
            </w:tcBorders>
            <w:tcMar>
              <w:left w:w="57" w:type="dxa"/>
              <w:right w:w="57" w:type="dxa"/>
            </w:tcMar>
          </w:tcPr>
          <w:p w:rsidR="00536B32" w:rsidRPr="00576EDF" w:rsidRDefault="00536B32" w:rsidP="00BE68CF">
            <w:pPr>
              <w:tabs>
                <w:tab w:val="left" w:pos="6555"/>
              </w:tabs>
              <w:ind w:right="-78" w:hanging="108"/>
              <w:jc w:val="center"/>
              <w:rPr>
                <w:sz w:val="20"/>
                <w:szCs w:val="20"/>
              </w:rPr>
            </w:pPr>
            <w:r w:rsidRPr="00576EDF">
              <w:rPr>
                <w:sz w:val="20"/>
                <w:szCs w:val="20"/>
              </w:rPr>
              <w:t>х</w:t>
            </w:r>
          </w:p>
        </w:tc>
        <w:tc>
          <w:tcPr>
            <w:tcW w:w="1313" w:type="dxa"/>
            <w:tcBorders>
              <w:bottom w:val="single" w:sz="4" w:space="0" w:color="auto"/>
            </w:tcBorders>
            <w:tcMar>
              <w:left w:w="57" w:type="dxa"/>
              <w:right w:w="57" w:type="dxa"/>
            </w:tcMar>
          </w:tcPr>
          <w:p w:rsidR="00536B32" w:rsidRPr="00576EDF" w:rsidRDefault="00536B32" w:rsidP="00BE68CF">
            <w:pPr>
              <w:jc w:val="center"/>
              <w:rPr>
                <w:color w:val="000000"/>
                <w:sz w:val="20"/>
                <w:szCs w:val="20"/>
              </w:rPr>
            </w:pPr>
            <w:r w:rsidRPr="00576EDF">
              <w:rPr>
                <w:color w:val="000000"/>
                <w:sz w:val="20"/>
                <w:szCs w:val="20"/>
              </w:rPr>
              <w:t>х</w:t>
            </w:r>
          </w:p>
        </w:tc>
      </w:tr>
      <w:tr w:rsidR="00536B32" w:rsidRPr="001759B0" w:rsidTr="004214CC">
        <w:trPr>
          <w:trHeight w:val="396"/>
        </w:trPr>
        <w:tc>
          <w:tcPr>
            <w:tcW w:w="667" w:type="dxa"/>
            <w:vMerge/>
            <w:tcBorders>
              <w:left w:val="single" w:sz="4" w:space="0" w:color="auto"/>
              <w:bottom w:val="single" w:sz="4" w:space="0" w:color="auto"/>
              <w:right w:val="single" w:sz="4" w:space="0" w:color="auto"/>
            </w:tcBorders>
            <w:tcMar>
              <w:left w:w="57" w:type="dxa"/>
              <w:right w:w="57" w:type="dxa"/>
            </w:tcMar>
          </w:tcPr>
          <w:p w:rsidR="00536B32" w:rsidRPr="00576EDF" w:rsidRDefault="00536B32" w:rsidP="007E1FAC">
            <w:pPr>
              <w:tabs>
                <w:tab w:val="left" w:pos="6555"/>
              </w:tabs>
              <w:jc w:val="center"/>
              <w:rPr>
                <w:sz w:val="20"/>
                <w:szCs w:val="20"/>
              </w:rPr>
            </w:pPr>
          </w:p>
        </w:tc>
        <w:tc>
          <w:tcPr>
            <w:tcW w:w="1122" w:type="dxa"/>
            <w:vMerge/>
            <w:tcBorders>
              <w:left w:val="single" w:sz="4" w:space="0" w:color="auto"/>
              <w:bottom w:val="single" w:sz="4" w:space="0" w:color="auto"/>
              <w:right w:val="single" w:sz="4" w:space="0" w:color="auto"/>
            </w:tcBorders>
            <w:tcMar>
              <w:left w:w="57" w:type="dxa"/>
              <w:right w:w="57" w:type="dxa"/>
            </w:tcMar>
          </w:tcPr>
          <w:p w:rsidR="00536B32" w:rsidRPr="00576EDF" w:rsidRDefault="00536B32" w:rsidP="002D4CD4">
            <w:pPr>
              <w:tabs>
                <w:tab w:val="left" w:pos="6555"/>
              </w:tabs>
              <w:jc w:val="both"/>
              <w:rPr>
                <w:sz w:val="20"/>
                <w:szCs w:val="20"/>
              </w:rPr>
            </w:pPr>
          </w:p>
        </w:tc>
        <w:tc>
          <w:tcPr>
            <w:tcW w:w="1861" w:type="dxa"/>
            <w:vMerge/>
            <w:tcBorders>
              <w:left w:val="single" w:sz="4" w:space="0" w:color="auto"/>
              <w:bottom w:val="single" w:sz="4" w:space="0" w:color="auto"/>
              <w:right w:val="single" w:sz="4" w:space="0" w:color="auto"/>
            </w:tcBorders>
            <w:tcMar>
              <w:left w:w="57" w:type="dxa"/>
              <w:right w:w="57" w:type="dxa"/>
            </w:tcMar>
          </w:tcPr>
          <w:p w:rsidR="00536B32" w:rsidRPr="00576EDF" w:rsidRDefault="00536B32" w:rsidP="007E1FAC">
            <w:pPr>
              <w:tabs>
                <w:tab w:val="left" w:pos="6555"/>
              </w:tabs>
              <w:rPr>
                <w:sz w:val="20"/>
                <w:szCs w:val="20"/>
              </w:rPr>
            </w:pPr>
          </w:p>
        </w:tc>
        <w:tc>
          <w:tcPr>
            <w:tcW w:w="1390" w:type="dxa"/>
            <w:tcBorders>
              <w:top w:val="single" w:sz="4" w:space="0" w:color="auto"/>
              <w:left w:val="single" w:sz="4" w:space="0" w:color="auto"/>
            </w:tcBorders>
            <w:tcMar>
              <w:left w:w="57" w:type="dxa"/>
              <w:right w:w="57" w:type="dxa"/>
            </w:tcMar>
          </w:tcPr>
          <w:p w:rsidR="00536B32" w:rsidRPr="00576EDF" w:rsidRDefault="00536B32" w:rsidP="00576EDF">
            <w:pPr>
              <w:autoSpaceDE w:val="0"/>
              <w:autoSpaceDN w:val="0"/>
              <w:adjustRightInd w:val="0"/>
              <w:rPr>
                <w:sz w:val="20"/>
                <w:szCs w:val="20"/>
              </w:rPr>
            </w:pPr>
            <w:r w:rsidRPr="00576EDF">
              <w:rPr>
                <w:rFonts w:eastAsia="Calibri"/>
                <w:sz w:val="20"/>
                <w:szCs w:val="20"/>
              </w:rPr>
              <w:t>министерство образования Кировской области</w:t>
            </w:r>
          </w:p>
        </w:tc>
        <w:tc>
          <w:tcPr>
            <w:tcW w:w="1200" w:type="dxa"/>
            <w:tcBorders>
              <w:top w:val="single" w:sz="4" w:space="0" w:color="auto"/>
            </w:tcBorders>
            <w:tcMar>
              <w:left w:w="57" w:type="dxa"/>
              <w:right w:w="57" w:type="dxa"/>
            </w:tcMar>
          </w:tcPr>
          <w:p w:rsidR="00536B32" w:rsidRPr="00576EDF" w:rsidRDefault="00536B32" w:rsidP="007E1FAC">
            <w:pPr>
              <w:widowControl w:val="0"/>
              <w:autoSpaceDE w:val="0"/>
              <w:autoSpaceDN w:val="0"/>
              <w:adjustRightInd w:val="0"/>
              <w:jc w:val="center"/>
              <w:rPr>
                <w:sz w:val="16"/>
                <w:szCs w:val="16"/>
              </w:rPr>
            </w:pPr>
          </w:p>
        </w:tc>
        <w:tc>
          <w:tcPr>
            <w:tcW w:w="1066" w:type="dxa"/>
            <w:tcBorders>
              <w:top w:val="single" w:sz="4" w:space="0" w:color="auto"/>
            </w:tcBorders>
            <w:tcMar>
              <w:left w:w="57" w:type="dxa"/>
              <w:right w:w="57" w:type="dxa"/>
            </w:tcMar>
          </w:tcPr>
          <w:p w:rsidR="00536B32" w:rsidRPr="00576EDF" w:rsidRDefault="00536B32" w:rsidP="007E1FAC">
            <w:pPr>
              <w:widowControl w:val="0"/>
              <w:autoSpaceDE w:val="0"/>
              <w:autoSpaceDN w:val="0"/>
              <w:adjustRightInd w:val="0"/>
              <w:jc w:val="center"/>
              <w:rPr>
                <w:sz w:val="16"/>
                <w:szCs w:val="16"/>
              </w:rPr>
            </w:pPr>
          </w:p>
        </w:tc>
        <w:tc>
          <w:tcPr>
            <w:tcW w:w="1028" w:type="dxa"/>
            <w:tcBorders>
              <w:top w:val="single" w:sz="4" w:space="0" w:color="auto"/>
            </w:tcBorders>
            <w:tcMar>
              <w:left w:w="57" w:type="dxa"/>
              <w:right w:w="57" w:type="dxa"/>
            </w:tcMar>
          </w:tcPr>
          <w:p w:rsidR="00536B32" w:rsidRPr="00576EDF" w:rsidRDefault="00536B32" w:rsidP="007E1FAC">
            <w:pPr>
              <w:widowControl w:val="0"/>
              <w:autoSpaceDE w:val="0"/>
              <w:autoSpaceDN w:val="0"/>
              <w:adjustRightInd w:val="0"/>
              <w:jc w:val="center"/>
              <w:rPr>
                <w:sz w:val="16"/>
                <w:szCs w:val="16"/>
              </w:rPr>
            </w:pPr>
          </w:p>
        </w:tc>
        <w:tc>
          <w:tcPr>
            <w:tcW w:w="1252" w:type="dxa"/>
            <w:tcBorders>
              <w:top w:val="single" w:sz="4" w:space="0" w:color="auto"/>
            </w:tcBorders>
            <w:tcMar>
              <w:left w:w="57" w:type="dxa"/>
              <w:right w:w="57" w:type="dxa"/>
            </w:tcMar>
          </w:tcPr>
          <w:p w:rsidR="00536B32" w:rsidRPr="00576EDF" w:rsidRDefault="00536B32" w:rsidP="00FA2B28">
            <w:pPr>
              <w:tabs>
                <w:tab w:val="left" w:pos="6555"/>
              </w:tabs>
              <w:ind w:right="-78" w:hanging="108"/>
              <w:jc w:val="center"/>
              <w:rPr>
                <w:sz w:val="20"/>
                <w:szCs w:val="20"/>
              </w:rPr>
            </w:pPr>
          </w:p>
        </w:tc>
        <w:tc>
          <w:tcPr>
            <w:tcW w:w="1200" w:type="dxa"/>
            <w:tcBorders>
              <w:top w:val="single" w:sz="4" w:space="0" w:color="auto"/>
            </w:tcBorders>
            <w:tcMar>
              <w:left w:w="57" w:type="dxa"/>
              <w:right w:w="57" w:type="dxa"/>
            </w:tcMar>
          </w:tcPr>
          <w:p w:rsidR="00536B32" w:rsidRPr="00576EDF" w:rsidRDefault="00536B32" w:rsidP="00FA2B28">
            <w:pPr>
              <w:tabs>
                <w:tab w:val="left" w:pos="6555"/>
              </w:tabs>
              <w:ind w:right="-78" w:hanging="108"/>
              <w:jc w:val="center"/>
              <w:rPr>
                <w:sz w:val="20"/>
                <w:szCs w:val="20"/>
              </w:rPr>
            </w:pPr>
          </w:p>
        </w:tc>
        <w:tc>
          <w:tcPr>
            <w:tcW w:w="1179" w:type="dxa"/>
            <w:tcBorders>
              <w:top w:val="single" w:sz="4" w:space="0" w:color="auto"/>
            </w:tcBorders>
            <w:tcMar>
              <w:left w:w="57" w:type="dxa"/>
              <w:right w:w="57" w:type="dxa"/>
            </w:tcMar>
          </w:tcPr>
          <w:p w:rsidR="00536B32" w:rsidRPr="00576EDF" w:rsidRDefault="00536B32" w:rsidP="00BE68CF">
            <w:pPr>
              <w:tabs>
                <w:tab w:val="left" w:pos="6555"/>
              </w:tabs>
              <w:ind w:right="-78" w:hanging="108"/>
              <w:jc w:val="center"/>
              <w:rPr>
                <w:sz w:val="20"/>
                <w:szCs w:val="20"/>
              </w:rPr>
            </w:pPr>
            <w:r w:rsidRPr="00576EDF">
              <w:rPr>
                <w:sz w:val="20"/>
                <w:szCs w:val="20"/>
              </w:rPr>
              <w:t>х</w:t>
            </w:r>
          </w:p>
        </w:tc>
        <w:tc>
          <w:tcPr>
            <w:tcW w:w="1246" w:type="dxa"/>
            <w:tcBorders>
              <w:top w:val="single" w:sz="4" w:space="0" w:color="auto"/>
            </w:tcBorders>
            <w:tcMar>
              <w:left w:w="57" w:type="dxa"/>
              <w:right w:w="57" w:type="dxa"/>
            </w:tcMar>
          </w:tcPr>
          <w:p w:rsidR="00536B32" w:rsidRPr="00576EDF" w:rsidRDefault="00536B32" w:rsidP="00BE68CF">
            <w:pPr>
              <w:tabs>
                <w:tab w:val="left" w:pos="6555"/>
              </w:tabs>
              <w:ind w:right="-78"/>
              <w:jc w:val="center"/>
              <w:rPr>
                <w:sz w:val="20"/>
                <w:szCs w:val="20"/>
              </w:rPr>
            </w:pPr>
            <w:r w:rsidRPr="00576EDF">
              <w:rPr>
                <w:sz w:val="20"/>
                <w:szCs w:val="20"/>
              </w:rPr>
              <w:t>х</w:t>
            </w:r>
          </w:p>
        </w:tc>
        <w:tc>
          <w:tcPr>
            <w:tcW w:w="1175" w:type="dxa"/>
            <w:tcBorders>
              <w:top w:val="single" w:sz="4" w:space="0" w:color="auto"/>
            </w:tcBorders>
            <w:tcMar>
              <w:left w:w="57" w:type="dxa"/>
              <w:right w:w="57" w:type="dxa"/>
            </w:tcMar>
          </w:tcPr>
          <w:p w:rsidR="00536B32" w:rsidRPr="00576EDF" w:rsidRDefault="00536B32" w:rsidP="00BE68CF">
            <w:pPr>
              <w:tabs>
                <w:tab w:val="left" w:pos="6555"/>
              </w:tabs>
              <w:ind w:right="-78" w:hanging="108"/>
              <w:jc w:val="center"/>
              <w:rPr>
                <w:sz w:val="20"/>
                <w:szCs w:val="20"/>
              </w:rPr>
            </w:pPr>
            <w:r w:rsidRPr="00576EDF">
              <w:rPr>
                <w:sz w:val="20"/>
                <w:szCs w:val="20"/>
              </w:rPr>
              <w:t>х</w:t>
            </w:r>
          </w:p>
        </w:tc>
        <w:tc>
          <w:tcPr>
            <w:tcW w:w="1313" w:type="dxa"/>
            <w:tcBorders>
              <w:top w:val="single" w:sz="4" w:space="0" w:color="auto"/>
            </w:tcBorders>
            <w:tcMar>
              <w:left w:w="57" w:type="dxa"/>
              <w:right w:w="57" w:type="dxa"/>
            </w:tcMar>
          </w:tcPr>
          <w:p w:rsidR="00536B32" w:rsidRPr="00BA286E" w:rsidRDefault="00536B32" w:rsidP="00BE68CF">
            <w:pPr>
              <w:jc w:val="center"/>
              <w:rPr>
                <w:color w:val="000000"/>
                <w:sz w:val="20"/>
                <w:szCs w:val="20"/>
              </w:rPr>
            </w:pPr>
            <w:r w:rsidRPr="00576EDF">
              <w:rPr>
                <w:color w:val="000000"/>
                <w:sz w:val="20"/>
                <w:szCs w:val="20"/>
              </w:rPr>
              <w:t>х</w:t>
            </w:r>
          </w:p>
        </w:tc>
      </w:tr>
      <w:tr w:rsidR="00536B32" w:rsidRPr="001759B0" w:rsidTr="00576EDF">
        <w:trPr>
          <w:trHeight w:val="396"/>
        </w:trPr>
        <w:tc>
          <w:tcPr>
            <w:tcW w:w="667" w:type="dxa"/>
            <w:tcBorders>
              <w:top w:val="single" w:sz="4" w:space="0" w:color="auto"/>
            </w:tcBorders>
            <w:tcMar>
              <w:left w:w="57" w:type="dxa"/>
              <w:right w:w="57" w:type="dxa"/>
            </w:tcMar>
          </w:tcPr>
          <w:p w:rsidR="00536B32" w:rsidRPr="001759B0" w:rsidRDefault="00536B32" w:rsidP="007E1FAC">
            <w:pPr>
              <w:tabs>
                <w:tab w:val="left" w:pos="6555"/>
              </w:tabs>
              <w:jc w:val="center"/>
              <w:rPr>
                <w:sz w:val="20"/>
                <w:szCs w:val="20"/>
              </w:rPr>
            </w:pPr>
            <w:r>
              <w:rPr>
                <w:sz w:val="20"/>
                <w:szCs w:val="20"/>
              </w:rPr>
              <w:lastRenderedPageBreak/>
              <w:t>4.2</w:t>
            </w:r>
          </w:p>
        </w:tc>
        <w:tc>
          <w:tcPr>
            <w:tcW w:w="1122" w:type="dxa"/>
            <w:tcBorders>
              <w:top w:val="single" w:sz="4" w:space="0" w:color="auto"/>
            </w:tcBorders>
            <w:tcMar>
              <w:left w:w="57" w:type="dxa"/>
              <w:right w:w="57" w:type="dxa"/>
            </w:tcMar>
          </w:tcPr>
          <w:p w:rsidR="00536B32" w:rsidRPr="001759B0" w:rsidRDefault="00536B32" w:rsidP="00BE68CF">
            <w:pPr>
              <w:tabs>
                <w:tab w:val="left" w:pos="6555"/>
              </w:tabs>
              <w:jc w:val="both"/>
              <w:rPr>
                <w:sz w:val="20"/>
                <w:szCs w:val="20"/>
              </w:rPr>
            </w:pPr>
            <w:r w:rsidRPr="001759B0">
              <w:rPr>
                <w:sz w:val="20"/>
                <w:szCs w:val="20"/>
              </w:rPr>
              <w:t>Отдельное мероприятие</w:t>
            </w:r>
          </w:p>
        </w:tc>
        <w:tc>
          <w:tcPr>
            <w:tcW w:w="1861" w:type="dxa"/>
            <w:tcBorders>
              <w:top w:val="single" w:sz="4" w:space="0" w:color="auto"/>
            </w:tcBorders>
            <w:tcMar>
              <w:left w:w="57" w:type="dxa"/>
              <w:right w:w="57" w:type="dxa"/>
            </w:tcMar>
          </w:tcPr>
          <w:p w:rsidR="00536B32" w:rsidRPr="001759B0" w:rsidRDefault="00536B32" w:rsidP="00576EDF">
            <w:pPr>
              <w:tabs>
                <w:tab w:val="left" w:pos="6555"/>
              </w:tabs>
              <w:rPr>
                <w:sz w:val="20"/>
                <w:szCs w:val="20"/>
              </w:rPr>
            </w:pPr>
            <w:r>
              <w:rPr>
                <w:sz w:val="20"/>
                <w:szCs w:val="20"/>
              </w:rPr>
              <w:t>«</w:t>
            </w:r>
            <w:r w:rsidRPr="000F2088">
              <w:rPr>
                <w:sz w:val="20"/>
                <w:szCs w:val="20"/>
              </w:rPr>
              <w:t>Развитие системы организации движения транспортных средств и пешеходов</w:t>
            </w:r>
            <w:r>
              <w:rPr>
                <w:sz w:val="20"/>
                <w:szCs w:val="20"/>
              </w:rPr>
              <w:t>»</w:t>
            </w:r>
          </w:p>
        </w:tc>
        <w:tc>
          <w:tcPr>
            <w:tcW w:w="1390" w:type="dxa"/>
            <w:tcMar>
              <w:left w:w="57" w:type="dxa"/>
              <w:right w:w="57" w:type="dxa"/>
            </w:tcMar>
          </w:tcPr>
          <w:p w:rsidR="00536B32" w:rsidRPr="001759B0" w:rsidRDefault="00536B32" w:rsidP="00BE68CF">
            <w:pPr>
              <w:tabs>
                <w:tab w:val="left" w:pos="6555"/>
              </w:tabs>
              <w:rPr>
                <w:sz w:val="20"/>
                <w:szCs w:val="20"/>
              </w:rPr>
            </w:pPr>
            <w:r w:rsidRPr="001759B0">
              <w:rPr>
                <w:sz w:val="20"/>
                <w:szCs w:val="20"/>
              </w:rPr>
              <w:t>министерство  транспорта Кировской области</w:t>
            </w:r>
          </w:p>
        </w:tc>
        <w:tc>
          <w:tcPr>
            <w:tcW w:w="1200" w:type="dxa"/>
            <w:tcMar>
              <w:left w:w="57" w:type="dxa"/>
              <w:right w:w="57" w:type="dxa"/>
            </w:tcMar>
          </w:tcPr>
          <w:p w:rsidR="00536B32" w:rsidRPr="001759B0" w:rsidRDefault="00536B32" w:rsidP="00BE68CF">
            <w:pPr>
              <w:widowControl w:val="0"/>
              <w:autoSpaceDE w:val="0"/>
              <w:autoSpaceDN w:val="0"/>
              <w:adjustRightInd w:val="0"/>
              <w:jc w:val="center"/>
              <w:rPr>
                <w:sz w:val="16"/>
                <w:szCs w:val="16"/>
              </w:rPr>
            </w:pPr>
          </w:p>
        </w:tc>
        <w:tc>
          <w:tcPr>
            <w:tcW w:w="1066" w:type="dxa"/>
            <w:tcMar>
              <w:left w:w="57" w:type="dxa"/>
              <w:right w:w="57" w:type="dxa"/>
            </w:tcMar>
          </w:tcPr>
          <w:p w:rsidR="00536B32" w:rsidRPr="001759B0" w:rsidRDefault="00536B32" w:rsidP="00BE68CF">
            <w:pPr>
              <w:widowControl w:val="0"/>
              <w:autoSpaceDE w:val="0"/>
              <w:autoSpaceDN w:val="0"/>
              <w:adjustRightInd w:val="0"/>
              <w:jc w:val="center"/>
              <w:rPr>
                <w:sz w:val="16"/>
                <w:szCs w:val="16"/>
              </w:rPr>
            </w:pPr>
          </w:p>
        </w:tc>
        <w:tc>
          <w:tcPr>
            <w:tcW w:w="1028" w:type="dxa"/>
            <w:tcMar>
              <w:left w:w="57" w:type="dxa"/>
              <w:right w:w="57" w:type="dxa"/>
            </w:tcMar>
          </w:tcPr>
          <w:p w:rsidR="00536B32" w:rsidRPr="001759B0" w:rsidRDefault="00536B32" w:rsidP="00BE68CF">
            <w:pPr>
              <w:widowControl w:val="0"/>
              <w:autoSpaceDE w:val="0"/>
              <w:autoSpaceDN w:val="0"/>
              <w:adjustRightInd w:val="0"/>
              <w:jc w:val="center"/>
              <w:rPr>
                <w:sz w:val="16"/>
                <w:szCs w:val="16"/>
              </w:rPr>
            </w:pPr>
          </w:p>
        </w:tc>
        <w:tc>
          <w:tcPr>
            <w:tcW w:w="1252" w:type="dxa"/>
            <w:tcMar>
              <w:left w:w="57" w:type="dxa"/>
              <w:right w:w="57" w:type="dxa"/>
            </w:tcMar>
          </w:tcPr>
          <w:p w:rsidR="00536B32" w:rsidRPr="00BA286E" w:rsidRDefault="00536B32" w:rsidP="00BE68CF">
            <w:pPr>
              <w:tabs>
                <w:tab w:val="left" w:pos="6555"/>
              </w:tabs>
              <w:ind w:right="-78" w:hanging="108"/>
              <w:jc w:val="center"/>
              <w:rPr>
                <w:sz w:val="20"/>
                <w:szCs w:val="20"/>
              </w:rPr>
            </w:pPr>
            <w:r w:rsidRPr="00BA286E">
              <w:rPr>
                <w:sz w:val="20"/>
                <w:szCs w:val="20"/>
              </w:rPr>
              <w:t>308467,71</w:t>
            </w:r>
          </w:p>
        </w:tc>
        <w:tc>
          <w:tcPr>
            <w:tcW w:w="1200" w:type="dxa"/>
            <w:tcMar>
              <w:left w:w="57" w:type="dxa"/>
              <w:right w:w="57" w:type="dxa"/>
            </w:tcMar>
          </w:tcPr>
          <w:p w:rsidR="00536B32" w:rsidRPr="00BA286E" w:rsidRDefault="00536B32" w:rsidP="00BE68CF">
            <w:pPr>
              <w:tabs>
                <w:tab w:val="left" w:pos="6555"/>
              </w:tabs>
              <w:ind w:right="-78" w:hanging="108"/>
              <w:jc w:val="center"/>
              <w:rPr>
                <w:sz w:val="20"/>
                <w:szCs w:val="20"/>
              </w:rPr>
            </w:pPr>
            <w:r w:rsidRPr="00BA286E">
              <w:rPr>
                <w:sz w:val="20"/>
                <w:szCs w:val="20"/>
              </w:rPr>
              <w:t>168005,80</w:t>
            </w:r>
          </w:p>
        </w:tc>
        <w:tc>
          <w:tcPr>
            <w:tcW w:w="1179" w:type="dxa"/>
            <w:tcMar>
              <w:left w:w="57" w:type="dxa"/>
              <w:right w:w="57" w:type="dxa"/>
            </w:tcMar>
          </w:tcPr>
          <w:p w:rsidR="00536B32" w:rsidRPr="00BA286E" w:rsidRDefault="00536B32" w:rsidP="00BE68CF">
            <w:pPr>
              <w:tabs>
                <w:tab w:val="left" w:pos="6555"/>
              </w:tabs>
              <w:ind w:right="-78" w:hanging="108"/>
              <w:jc w:val="center"/>
              <w:rPr>
                <w:sz w:val="20"/>
                <w:szCs w:val="20"/>
              </w:rPr>
            </w:pPr>
            <w:r w:rsidRPr="00BA286E">
              <w:rPr>
                <w:sz w:val="20"/>
                <w:szCs w:val="20"/>
              </w:rPr>
              <w:t>158550,00</w:t>
            </w:r>
          </w:p>
        </w:tc>
        <w:tc>
          <w:tcPr>
            <w:tcW w:w="1246" w:type="dxa"/>
            <w:tcMar>
              <w:left w:w="57" w:type="dxa"/>
              <w:right w:w="57" w:type="dxa"/>
            </w:tcMar>
          </w:tcPr>
          <w:p w:rsidR="00536B32" w:rsidRPr="00BA286E" w:rsidRDefault="00536B32" w:rsidP="00BE68CF">
            <w:pPr>
              <w:tabs>
                <w:tab w:val="left" w:pos="6555"/>
              </w:tabs>
              <w:ind w:right="-78" w:hanging="108"/>
              <w:jc w:val="center"/>
              <w:rPr>
                <w:sz w:val="20"/>
                <w:szCs w:val="20"/>
              </w:rPr>
            </w:pPr>
            <w:r w:rsidRPr="00BA286E">
              <w:rPr>
                <w:sz w:val="20"/>
                <w:szCs w:val="20"/>
              </w:rPr>
              <w:t>122500,00</w:t>
            </w:r>
          </w:p>
        </w:tc>
        <w:tc>
          <w:tcPr>
            <w:tcW w:w="1175" w:type="dxa"/>
            <w:tcMar>
              <w:left w:w="57" w:type="dxa"/>
              <w:right w:w="57" w:type="dxa"/>
            </w:tcMar>
          </w:tcPr>
          <w:p w:rsidR="00536B32" w:rsidRPr="00BA286E" w:rsidRDefault="00536B32" w:rsidP="00BE68CF">
            <w:pPr>
              <w:tabs>
                <w:tab w:val="left" w:pos="6555"/>
              </w:tabs>
              <w:ind w:right="-78" w:hanging="108"/>
              <w:jc w:val="center"/>
              <w:rPr>
                <w:sz w:val="20"/>
                <w:szCs w:val="20"/>
              </w:rPr>
            </w:pPr>
            <w:r w:rsidRPr="00BA286E">
              <w:rPr>
                <w:sz w:val="20"/>
                <w:szCs w:val="20"/>
              </w:rPr>
              <w:t>133000,00</w:t>
            </w:r>
          </w:p>
        </w:tc>
        <w:tc>
          <w:tcPr>
            <w:tcW w:w="1313" w:type="dxa"/>
            <w:tcMar>
              <w:left w:w="57" w:type="dxa"/>
              <w:right w:w="57" w:type="dxa"/>
            </w:tcMar>
          </w:tcPr>
          <w:p w:rsidR="00536B32" w:rsidRPr="00BA286E" w:rsidRDefault="00536B32" w:rsidP="00BE68CF">
            <w:pPr>
              <w:jc w:val="center"/>
              <w:rPr>
                <w:sz w:val="20"/>
                <w:szCs w:val="20"/>
              </w:rPr>
            </w:pPr>
            <w:r w:rsidRPr="00BA286E">
              <w:rPr>
                <w:color w:val="000000"/>
                <w:sz w:val="20"/>
                <w:szCs w:val="20"/>
              </w:rPr>
              <w:t>890523,5</w:t>
            </w:r>
            <w:r>
              <w:rPr>
                <w:color w:val="000000"/>
                <w:sz w:val="20"/>
                <w:szCs w:val="20"/>
              </w:rPr>
              <w:t>1</w:t>
            </w:r>
          </w:p>
        </w:tc>
      </w:tr>
      <w:tr w:rsidR="00536B32" w:rsidRPr="001759B0" w:rsidTr="00576EDF">
        <w:tc>
          <w:tcPr>
            <w:tcW w:w="667" w:type="dxa"/>
            <w:tcMar>
              <w:left w:w="57" w:type="dxa"/>
              <w:right w:w="57" w:type="dxa"/>
            </w:tcMar>
          </w:tcPr>
          <w:p w:rsidR="00536B32" w:rsidRPr="001759B0" w:rsidRDefault="00536B32" w:rsidP="00FB585A">
            <w:pPr>
              <w:tabs>
                <w:tab w:val="left" w:pos="6555"/>
              </w:tabs>
              <w:jc w:val="center"/>
              <w:rPr>
                <w:sz w:val="20"/>
                <w:szCs w:val="20"/>
              </w:rPr>
            </w:pPr>
            <w:r w:rsidRPr="001759B0">
              <w:rPr>
                <w:sz w:val="20"/>
                <w:szCs w:val="20"/>
              </w:rPr>
              <w:t>5</w:t>
            </w:r>
          </w:p>
        </w:tc>
        <w:tc>
          <w:tcPr>
            <w:tcW w:w="1122" w:type="dxa"/>
            <w:tcMar>
              <w:left w:w="57" w:type="dxa"/>
              <w:right w:w="57" w:type="dxa"/>
            </w:tcMar>
          </w:tcPr>
          <w:p w:rsidR="00536B32" w:rsidRPr="001759B0" w:rsidRDefault="00536B32" w:rsidP="00FB585A">
            <w:pPr>
              <w:tabs>
                <w:tab w:val="left" w:pos="6555"/>
              </w:tabs>
              <w:jc w:val="both"/>
              <w:rPr>
                <w:sz w:val="20"/>
                <w:szCs w:val="20"/>
              </w:rPr>
            </w:pPr>
            <w:r w:rsidRPr="001759B0">
              <w:rPr>
                <w:sz w:val="20"/>
                <w:szCs w:val="20"/>
              </w:rPr>
              <w:t>Отдельное мероприятие</w:t>
            </w:r>
          </w:p>
        </w:tc>
        <w:tc>
          <w:tcPr>
            <w:tcW w:w="1861" w:type="dxa"/>
            <w:tcMar>
              <w:left w:w="57" w:type="dxa"/>
              <w:right w:w="57" w:type="dxa"/>
            </w:tcMar>
          </w:tcPr>
          <w:p w:rsidR="00536B32" w:rsidRPr="001759B0" w:rsidRDefault="00536B32" w:rsidP="00FB585A">
            <w:pPr>
              <w:tabs>
                <w:tab w:val="left" w:pos="6555"/>
              </w:tabs>
              <w:jc w:val="both"/>
              <w:rPr>
                <w:sz w:val="20"/>
                <w:szCs w:val="20"/>
              </w:rPr>
            </w:pPr>
            <w:r w:rsidRPr="001759B0">
              <w:rPr>
                <w:sz w:val="20"/>
                <w:szCs w:val="20"/>
              </w:rPr>
              <w:t>«Развитие дорожного хозяйства Кировской области»</w:t>
            </w:r>
          </w:p>
        </w:tc>
        <w:tc>
          <w:tcPr>
            <w:tcW w:w="1390" w:type="dxa"/>
            <w:tcMar>
              <w:left w:w="57" w:type="dxa"/>
              <w:right w:w="57" w:type="dxa"/>
            </w:tcMar>
          </w:tcPr>
          <w:p w:rsidR="00536B32" w:rsidRPr="001759B0" w:rsidRDefault="00536B32" w:rsidP="00FB585A">
            <w:pPr>
              <w:tabs>
                <w:tab w:val="left" w:pos="6555"/>
              </w:tabs>
              <w:rPr>
                <w:sz w:val="20"/>
                <w:szCs w:val="20"/>
              </w:rPr>
            </w:pPr>
            <w:r w:rsidRPr="001759B0">
              <w:rPr>
                <w:sz w:val="20"/>
                <w:szCs w:val="20"/>
              </w:rPr>
              <w:t>министерство транспорта Кировской области</w:t>
            </w:r>
          </w:p>
        </w:tc>
        <w:tc>
          <w:tcPr>
            <w:tcW w:w="1200" w:type="dxa"/>
            <w:tcMar>
              <w:left w:w="57" w:type="dxa"/>
              <w:right w:w="57" w:type="dxa"/>
            </w:tcMar>
          </w:tcPr>
          <w:p w:rsidR="00536B32" w:rsidRPr="001759B0" w:rsidRDefault="00536B32" w:rsidP="00FB585A">
            <w:pPr>
              <w:tabs>
                <w:tab w:val="left" w:pos="6555"/>
              </w:tabs>
              <w:ind w:right="-78" w:hanging="108"/>
              <w:jc w:val="center"/>
              <w:rPr>
                <w:sz w:val="20"/>
                <w:szCs w:val="20"/>
              </w:rPr>
            </w:pPr>
          </w:p>
        </w:tc>
        <w:tc>
          <w:tcPr>
            <w:tcW w:w="1066"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3</w:t>
            </w:r>
            <w:r w:rsidRPr="001759B0">
              <w:rPr>
                <w:sz w:val="20"/>
                <w:szCs w:val="20"/>
                <w:lang w:val="en-US"/>
              </w:rPr>
              <w:t>187264</w:t>
            </w:r>
            <w:r w:rsidRPr="001759B0">
              <w:rPr>
                <w:sz w:val="20"/>
                <w:szCs w:val="20"/>
              </w:rPr>
              <w:t>,</w:t>
            </w:r>
            <w:r w:rsidRPr="001759B0">
              <w:rPr>
                <w:sz w:val="20"/>
                <w:szCs w:val="20"/>
                <w:lang w:val="en-US"/>
              </w:rPr>
              <w:t>5</w:t>
            </w:r>
            <w:r w:rsidRPr="001759B0">
              <w:rPr>
                <w:sz w:val="20"/>
                <w:szCs w:val="20"/>
              </w:rPr>
              <w:t>0</w:t>
            </w:r>
          </w:p>
        </w:tc>
        <w:tc>
          <w:tcPr>
            <w:tcW w:w="1028" w:type="dxa"/>
            <w:tcMar>
              <w:left w:w="57" w:type="dxa"/>
              <w:right w:w="57" w:type="dxa"/>
            </w:tcMar>
          </w:tcPr>
          <w:p w:rsidR="00536B32" w:rsidRPr="001759B0" w:rsidRDefault="00536B32" w:rsidP="00FB585A">
            <w:pPr>
              <w:tabs>
                <w:tab w:val="left" w:pos="6555"/>
              </w:tabs>
              <w:ind w:right="-78" w:hanging="108"/>
              <w:jc w:val="center"/>
              <w:rPr>
                <w:sz w:val="20"/>
                <w:szCs w:val="20"/>
                <w:lang w:val="en-US"/>
              </w:rPr>
            </w:pPr>
            <w:r w:rsidRPr="001759B0">
              <w:rPr>
                <w:sz w:val="20"/>
                <w:szCs w:val="20"/>
              </w:rPr>
              <w:t>2523987,</w:t>
            </w:r>
            <w:r w:rsidRPr="001759B0">
              <w:rPr>
                <w:sz w:val="20"/>
                <w:szCs w:val="20"/>
                <w:lang w:val="en-US"/>
              </w:rPr>
              <w:t>76</w:t>
            </w:r>
          </w:p>
        </w:tc>
        <w:tc>
          <w:tcPr>
            <w:tcW w:w="1252" w:type="dxa"/>
            <w:tcMar>
              <w:left w:w="57" w:type="dxa"/>
              <w:right w:w="57" w:type="dxa"/>
            </w:tcMar>
          </w:tcPr>
          <w:p w:rsidR="00536B32" w:rsidRPr="001759B0" w:rsidRDefault="00536B32" w:rsidP="00FB585A">
            <w:pPr>
              <w:jc w:val="center"/>
              <w:rPr>
                <w:sz w:val="20"/>
                <w:szCs w:val="20"/>
              </w:rPr>
            </w:pPr>
            <w:r w:rsidRPr="001759B0">
              <w:rPr>
                <w:sz w:val="20"/>
                <w:szCs w:val="20"/>
              </w:rPr>
              <w:t>2950409,91</w:t>
            </w:r>
          </w:p>
        </w:tc>
        <w:tc>
          <w:tcPr>
            <w:tcW w:w="1200" w:type="dxa"/>
            <w:tcMar>
              <w:left w:w="57" w:type="dxa"/>
              <w:right w:w="57" w:type="dxa"/>
            </w:tcMar>
          </w:tcPr>
          <w:p w:rsidR="00536B32" w:rsidRPr="001759B0" w:rsidRDefault="00536B32" w:rsidP="00FB585A">
            <w:pPr>
              <w:jc w:val="center"/>
              <w:rPr>
                <w:sz w:val="20"/>
                <w:szCs w:val="20"/>
              </w:rPr>
            </w:pPr>
            <w:r w:rsidRPr="001759B0">
              <w:rPr>
                <w:color w:val="000000"/>
                <w:sz w:val="20"/>
                <w:szCs w:val="20"/>
              </w:rPr>
              <w:t>3100809,40</w:t>
            </w:r>
          </w:p>
        </w:tc>
        <w:tc>
          <w:tcPr>
            <w:tcW w:w="1179" w:type="dxa"/>
            <w:tcMar>
              <w:left w:w="57" w:type="dxa"/>
              <w:right w:w="57" w:type="dxa"/>
            </w:tcMar>
          </w:tcPr>
          <w:p w:rsidR="00536B32" w:rsidRPr="001759B0" w:rsidRDefault="00536B32" w:rsidP="005613D3">
            <w:pPr>
              <w:rPr>
                <w:color w:val="000000"/>
                <w:sz w:val="20"/>
                <w:szCs w:val="20"/>
              </w:rPr>
            </w:pPr>
            <w:r w:rsidRPr="001759B0">
              <w:rPr>
                <w:color w:val="000000"/>
                <w:sz w:val="20"/>
                <w:szCs w:val="20"/>
              </w:rPr>
              <w:t>2909382,60</w:t>
            </w:r>
          </w:p>
        </w:tc>
        <w:tc>
          <w:tcPr>
            <w:tcW w:w="1246" w:type="dxa"/>
            <w:tcMar>
              <w:left w:w="57" w:type="dxa"/>
              <w:right w:w="57" w:type="dxa"/>
            </w:tcMar>
          </w:tcPr>
          <w:p w:rsidR="00536B32" w:rsidRPr="001759B0" w:rsidRDefault="00536B32" w:rsidP="005613D3">
            <w:pPr>
              <w:jc w:val="center"/>
              <w:rPr>
                <w:sz w:val="20"/>
                <w:szCs w:val="18"/>
              </w:rPr>
            </w:pPr>
            <w:r w:rsidRPr="001759B0">
              <w:rPr>
                <w:sz w:val="20"/>
                <w:szCs w:val="18"/>
              </w:rPr>
              <w:t>3614673,80</w:t>
            </w:r>
          </w:p>
        </w:tc>
        <w:tc>
          <w:tcPr>
            <w:tcW w:w="1175" w:type="dxa"/>
            <w:tcMar>
              <w:left w:w="57" w:type="dxa"/>
              <w:right w:w="57" w:type="dxa"/>
            </w:tcMar>
          </w:tcPr>
          <w:p w:rsidR="00536B32" w:rsidRPr="001759B0" w:rsidRDefault="00536B32" w:rsidP="005613D3">
            <w:pPr>
              <w:jc w:val="center"/>
              <w:rPr>
                <w:sz w:val="20"/>
                <w:szCs w:val="18"/>
              </w:rPr>
            </w:pPr>
            <w:r w:rsidRPr="001759B0">
              <w:rPr>
                <w:sz w:val="20"/>
                <w:szCs w:val="18"/>
              </w:rPr>
              <w:t>3570058,00</w:t>
            </w:r>
          </w:p>
        </w:tc>
        <w:tc>
          <w:tcPr>
            <w:tcW w:w="1313" w:type="dxa"/>
            <w:tcMar>
              <w:left w:w="57" w:type="dxa"/>
              <w:right w:w="57" w:type="dxa"/>
            </w:tcMar>
          </w:tcPr>
          <w:p w:rsidR="00536B32" w:rsidRPr="001759B0" w:rsidRDefault="00536B32" w:rsidP="00FB585A">
            <w:pPr>
              <w:jc w:val="center"/>
              <w:rPr>
                <w:sz w:val="20"/>
                <w:szCs w:val="20"/>
              </w:rPr>
            </w:pPr>
            <w:r w:rsidRPr="001759B0">
              <w:rPr>
                <w:sz w:val="20"/>
                <w:szCs w:val="20"/>
              </w:rPr>
              <w:t>21856585,97</w:t>
            </w:r>
          </w:p>
        </w:tc>
      </w:tr>
      <w:tr w:rsidR="005C0734" w:rsidRPr="001759B0" w:rsidTr="00576EDF">
        <w:tc>
          <w:tcPr>
            <w:tcW w:w="667" w:type="dxa"/>
            <w:tcMar>
              <w:left w:w="57" w:type="dxa"/>
              <w:right w:w="57" w:type="dxa"/>
            </w:tcMar>
          </w:tcPr>
          <w:p w:rsidR="005C0734" w:rsidRPr="001759B0" w:rsidRDefault="005C0734" w:rsidP="00FB585A">
            <w:pPr>
              <w:tabs>
                <w:tab w:val="left" w:pos="6555"/>
              </w:tabs>
              <w:jc w:val="center"/>
              <w:rPr>
                <w:sz w:val="20"/>
                <w:szCs w:val="20"/>
              </w:rPr>
            </w:pPr>
            <w:r w:rsidRPr="001759B0">
              <w:rPr>
                <w:sz w:val="20"/>
                <w:szCs w:val="20"/>
              </w:rPr>
              <w:t>6</w:t>
            </w:r>
          </w:p>
        </w:tc>
        <w:tc>
          <w:tcPr>
            <w:tcW w:w="1122" w:type="dxa"/>
            <w:tcMar>
              <w:left w:w="57" w:type="dxa"/>
              <w:right w:w="57" w:type="dxa"/>
            </w:tcMar>
          </w:tcPr>
          <w:p w:rsidR="005C0734" w:rsidRPr="001759B0" w:rsidRDefault="005C0734" w:rsidP="00FB585A">
            <w:pPr>
              <w:tabs>
                <w:tab w:val="left" w:pos="6555"/>
              </w:tabs>
              <w:jc w:val="both"/>
              <w:rPr>
                <w:sz w:val="20"/>
                <w:szCs w:val="20"/>
              </w:rPr>
            </w:pPr>
            <w:r w:rsidRPr="001759B0">
              <w:rPr>
                <w:sz w:val="20"/>
                <w:szCs w:val="20"/>
              </w:rPr>
              <w:t>Отдельное мероприятие</w:t>
            </w:r>
          </w:p>
        </w:tc>
        <w:tc>
          <w:tcPr>
            <w:tcW w:w="1861" w:type="dxa"/>
            <w:tcMar>
              <w:left w:w="57" w:type="dxa"/>
              <w:right w:w="57" w:type="dxa"/>
            </w:tcMar>
          </w:tcPr>
          <w:p w:rsidR="005C0734" w:rsidRPr="001759B0" w:rsidRDefault="005C0734" w:rsidP="00FB585A">
            <w:pPr>
              <w:tabs>
                <w:tab w:val="left" w:pos="6555"/>
              </w:tabs>
              <w:jc w:val="both"/>
              <w:rPr>
                <w:sz w:val="20"/>
                <w:szCs w:val="20"/>
              </w:rPr>
            </w:pPr>
            <w:r w:rsidRPr="001759B0">
              <w:rPr>
                <w:sz w:val="20"/>
                <w:szCs w:val="20"/>
              </w:rPr>
              <w:t>«Развитие автомобильного транспорта Кировской области»</w:t>
            </w:r>
          </w:p>
        </w:tc>
        <w:tc>
          <w:tcPr>
            <w:tcW w:w="1390" w:type="dxa"/>
            <w:tcMar>
              <w:left w:w="57" w:type="dxa"/>
              <w:right w:w="57" w:type="dxa"/>
            </w:tcMar>
          </w:tcPr>
          <w:p w:rsidR="005C0734" w:rsidRPr="001759B0" w:rsidRDefault="005C0734" w:rsidP="00FB585A">
            <w:pPr>
              <w:tabs>
                <w:tab w:val="left" w:pos="6555"/>
              </w:tabs>
              <w:rPr>
                <w:sz w:val="20"/>
                <w:szCs w:val="20"/>
              </w:rPr>
            </w:pPr>
            <w:r w:rsidRPr="001759B0">
              <w:rPr>
                <w:sz w:val="20"/>
                <w:szCs w:val="20"/>
              </w:rPr>
              <w:t>министерство транспорта Кировской области</w:t>
            </w:r>
          </w:p>
        </w:tc>
        <w:tc>
          <w:tcPr>
            <w:tcW w:w="1200" w:type="dxa"/>
            <w:tcMar>
              <w:left w:w="57" w:type="dxa"/>
              <w:right w:w="57" w:type="dxa"/>
            </w:tcMar>
          </w:tcPr>
          <w:p w:rsidR="005C0734" w:rsidRPr="001759B0" w:rsidRDefault="005C0734" w:rsidP="00FB585A">
            <w:pPr>
              <w:tabs>
                <w:tab w:val="left" w:pos="6555"/>
              </w:tabs>
              <w:ind w:right="-78" w:hanging="108"/>
              <w:jc w:val="center"/>
              <w:rPr>
                <w:sz w:val="20"/>
                <w:szCs w:val="20"/>
              </w:rPr>
            </w:pPr>
          </w:p>
        </w:tc>
        <w:tc>
          <w:tcPr>
            <w:tcW w:w="1066" w:type="dxa"/>
            <w:tcMar>
              <w:left w:w="57" w:type="dxa"/>
              <w:right w:w="57" w:type="dxa"/>
            </w:tcMar>
          </w:tcPr>
          <w:p w:rsidR="005C0734" w:rsidRPr="001759B0" w:rsidRDefault="005C0734" w:rsidP="00FB585A">
            <w:pPr>
              <w:tabs>
                <w:tab w:val="left" w:pos="6555"/>
              </w:tabs>
              <w:ind w:right="-78" w:hanging="108"/>
              <w:jc w:val="center"/>
              <w:rPr>
                <w:sz w:val="20"/>
                <w:szCs w:val="20"/>
              </w:rPr>
            </w:pPr>
            <w:r w:rsidRPr="001759B0">
              <w:rPr>
                <w:sz w:val="20"/>
                <w:szCs w:val="20"/>
              </w:rPr>
              <w:t>32</w:t>
            </w:r>
            <w:r w:rsidRPr="001759B0">
              <w:rPr>
                <w:sz w:val="20"/>
                <w:szCs w:val="20"/>
                <w:lang w:val="en-US"/>
              </w:rPr>
              <w:t>3536</w:t>
            </w:r>
            <w:r w:rsidRPr="001759B0">
              <w:rPr>
                <w:sz w:val="20"/>
                <w:szCs w:val="20"/>
              </w:rPr>
              <w:t>,0</w:t>
            </w:r>
          </w:p>
        </w:tc>
        <w:tc>
          <w:tcPr>
            <w:tcW w:w="1028" w:type="dxa"/>
            <w:tcMar>
              <w:left w:w="57" w:type="dxa"/>
              <w:right w:w="57" w:type="dxa"/>
            </w:tcMar>
          </w:tcPr>
          <w:p w:rsidR="005C0734" w:rsidRPr="001759B0" w:rsidRDefault="005C0734" w:rsidP="00FB585A">
            <w:pPr>
              <w:tabs>
                <w:tab w:val="left" w:pos="6555"/>
              </w:tabs>
              <w:ind w:right="-78" w:hanging="108"/>
              <w:jc w:val="center"/>
              <w:rPr>
                <w:sz w:val="20"/>
                <w:szCs w:val="20"/>
                <w:lang w:val="en-US"/>
              </w:rPr>
            </w:pPr>
            <w:r w:rsidRPr="001759B0">
              <w:rPr>
                <w:sz w:val="20"/>
                <w:szCs w:val="20"/>
              </w:rPr>
              <w:t>245912,6</w:t>
            </w:r>
            <w:r w:rsidRPr="001759B0">
              <w:rPr>
                <w:sz w:val="20"/>
                <w:szCs w:val="20"/>
                <w:lang w:val="en-US"/>
              </w:rPr>
              <w:t>6</w:t>
            </w:r>
          </w:p>
          <w:p w:rsidR="005C0734" w:rsidRPr="001759B0" w:rsidRDefault="005C0734" w:rsidP="00FB585A">
            <w:pPr>
              <w:tabs>
                <w:tab w:val="left" w:pos="6555"/>
              </w:tabs>
              <w:ind w:right="-78" w:hanging="108"/>
              <w:jc w:val="center"/>
              <w:rPr>
                <w:sz w:val="20"/>
                <w:szCs w:val="20"/>
              </w:rPr>
            </w:pPr>
          </w:p>
        </w:tc>
        <w:tc>
          <w:tcPr>
            <w:tcW w:w="1252" w:type="dxa"/>
            <w:tcMar>
              <w:left w:w="57" w:type="dxa"/>
              <w:right w:w="57" w:type="dxa"/>
            </w:tcMar>
          </w:tcPr>
          <w:p w:rsidR="005C0734" w:rsidRPr="001759B0" w:rsidRDefault="005C0734" w:rsidP="00FB585A">
            <w:pPr>
              <w:tabs>
                <w:tab w:val="left" w:pos="6555"/>
              </w:tabs>
              <w:ind w:right="-78"/>
              <w:jc w:val="center"/>
              <w:rPr>
                <w:sz w:val="20"/>
                <w:szCs w:val="20"/>
              </w:rPr>
            </w:pPr>
            <w:r w:rsidRPr="001759B0">
              <w:rPr>
                <w:sz w:val="20"/>
                <w:szCs w:val="20"/>
              </w:rPr>
              <w:t>93214,17</w:t>
            </w:r>
          </w:p>
          <w:p w:rsidR="005C0734" w:rsidRPr="001759B0" w:rsidRDefault="005C0734" w:rsidP="00FB585A">
            <w:pPr>
              <w:tabs>
                <w:tab w:val="left" w:pos="6555"/>
              </w:tabs>
              <w:ind w:right="-78"/>
              <w:jc w:val="center"/>
              <w:rPr>
                <w:sz w:val="20"/>
                <w:szCs w:val="20"/>
              </w:rPr>
            </w:pPr>
          </w:p>
        </w:tc>
        <w:tc>
          <w:tcPr>
            <w:tcW w:w="1200" w:type="dxa"/>
            <w:tcMar>
              <w:left w:w="57" w:type="dxa"/>
              <w:right w:w="57" w:type="dxa"/>
            </w:tcMar>
          </w:tcPr>
          <w:p w:rsidR="005C0734" w:rsidRPr="005C0734" w:rsidRDefault="005C0734" w:rsidP="00DC552E">
            <w:pPr>
              <w:ind w:right="-162" w:hanging="108"/>
              <w:jc w:val="center"/>
              <w:rPr>
                <w:sz w:val="20"/>
                <w:szCs w:val="18"/>
              </w:rPr>
            </w:pPr>
            <w:r w:rsidRPr="005C0734">
              <w:rPr>
                <w:color w:val="000000"/>
                <w:sz w:val="20"/>
                <w:szCs w:val="18"/>
              </w:rPr>
              <w:t>98065,00</w:t>
            </w:r>
          </w:p>
        </w:tc>
        <w:tc>
          <w:tcPr>
            <w:tcW w:w="1179" w:type="dxa"/>
            <w:tcMar>
              <w:left w:w="57" w:type="dxa"/>
              <w:right w:w="57" w:type="dxa"/>
            </w:tcMar>
          </w:tcPr>
          <w:p w:rsidR="005C0734" w:rsidRPr="005C0734" w:rsidRDefault="005C0734" w:rsidP="00DC552E">
            <w:pPr>
              <w:jc w:val="center"/>
              <w:rPr>
                <w:sz w:val="20"/>
                <w:szCs w:val="18"/>
              </w:rPr>
            </w:pPr>
            <w:r w:rsidRPr="005C0734">
              <w:rPr>
                <w:sz w:val="20"/>
                <w:szCs w:val="18"/>
              </w:rPr>
              <w:t>79677,40</w:t>
            </w:r>
          </w:p>
        </w:tc>
        <w:tc>
          <w:tcPr>
            <w:tcW w:w="1246" w:type="dxa"/>
            <w:tcMar>
              <w:left w:w="57" w:type="dxa"/>
              <w:right w:w="57" w:type="dxa"/>
            </w:tcMar>
          </w:tcPr>
          <w:p w:rsidR="005C0734" w:rsidRPr="005C0734" w:rsidRDefault="005C0734" w:rsidP="00DC552E">
            <w:pPr>
              <w:jc w:val="center"/>
              <w:rPr>
                <w:sz w:val="20"/>
                <w:szCs w:val="18"/>
              </w:rPr>
            </w:pPr>
            <w:r w:rsidRPr="005C0734">
              <w:rPr>
                <w:sz w:val="20"/>
                <w:szCs w:val="18"/>
              </w:rPr>
              <w:t>107398,80</w:t>
            </w:r>
          </w:p>
        </w:tc>
        <w:tc>
          <w:tcPr>
            <w:tcW w:w="1175" w:type="dxa"/>
            <w:tcMar>
              <w:left w:w="57" w:type="dxa"/>
              <w:right w:w="57" w:type="dxa"/>
            </w:tcMar>
          </w:tcPr>
          <w:p w:rsidR="005C0734" w:rsidRPr="005C0734" w:rsidRDefault="005C0734" w:rsidP="00DC552E">
            <w:pPr>
              <w:jc w:val="center"/>
              <w:rPr>
                <w:sz w:val="20"/>
                <w:szCs w:val="18"/>
              </w:rPr>
            </w:pPr>
            <w:r w:rsidRPr="005C0734">
              <w:rPr>
                <w:sz w:val="20"/>
                <w:szCs w:val="18"/>
              </w:rPr>
              <w:t>107398,80</w:t>
            </w:r>
          </w:p>
        </w:tc>
        <w:tc>
          <w:tcPr>
            <w:tcW w:w="1313" w:type="dxa"/>
            <w:tcMar>
              <w:left w:w="57" w:type="dxa"/>
              <w:right w:w="57" w:type="dxa"/>
            </w:tcMar>
          </w:tcPr>
          <w:p w:rsidR="005C0734" w:rsidRPr="005C0734" w:rsidRDefault="005C0734" w:rsidP="00DC552E">
            <w:pPr>
              <w:jc w:val="center"/>
              <w:rPr>
                <w:color w:val="000000"/>
                <w:sz w:val="20"/>
                <w:szCs w:val="16"/>
              </w:rPr>
            </w:pPr>
            <w:r w:rsidRPr="005C0734">
              <w:rPr>
                <w:color w:val="000000"/>
                <w:sz w:val="20"/>
                <w:szCs w:val="16"/>
              </w:rPr>
              <w:t>1055202,83</w:t>
            </w:r>
          </w:p>
        </w:tc>
      </w:tr>
      <w:tr w:rsidR="007471CA" w:rsidRPr="001759B0" w:rsidTr="00576EDF">
        <w:tc>
          <w:tcPr>
            <w:tcW w:w="667" w:type="dxa"/>
            <w:tcMar>
              <w:left w:w="57" w:type="dxa"/>
              <w:right w:w="57" w:type="dxa"/>
            </w:tcMar>
          </w:tcPr>
          <w:p w:rsidR="007471CA" w:rsidRPr="001759B0" w:rsidRDefault="007471CA" w:rsidP="00FB585A">
            <w:pPr>
              <w:tabs>
                <w:tab w:val="left" w:pos="6555"/>
              </w:tabs>
              <w:jc w:val="center"/>
              <w:rPr>
                <w:sz w:val="20"/>
                <w:szCs w:val="20"/>
              </w:rPr>
            </w:pPr>
            <w:r w:rsidRPr="001759B0">
              <w:rPr>
                <w:sz w:val="20"/>
                <w:szCs w:val="20"/>
              </w:rPr>
              <w:t>7</w:t>
            </w:r>
          </w:p>
        </w:tc>
        <w:tc>
          <w:tcPr>
            <w:tcW w:w="1122" w:type="dxa"/>
            <w:tcMar>
              <w:left w:w="57" w:type="dxa"/>
              <w:right w:w="57" w:type="dxa"/>
            </w:tcMar>
          </w:tcPr>
          <w:p w:rsidR="007471CA" w:rsidRPr="001759B0" w:rsidRDefault="007471CA" w:rsidP="00FB585A">
            <w:pPr>
              <w:tabs>
                <w:tab w:val="left" w:pos="6555"/>
              </w:tabs>
              <w:jc w:val="both"/>
              <w:rPr>
                <w:sz w:val="20"/>
                <w:szCs w:val="20"/>
              </w:rPr>
            </w:pPr>
            <w:r w:rsidRPr="001759B0">
              <w:rPr>
                <w:sz w:val="20"/>
                <w:szCs w:val="20"/>
              </w:rPr>
              <w:t>Отдельное мероприятие</w:t>
            </w:r>
          </w:p>
        </w:tc>
        <w:tc>
          <w:tcPr>
            <w:tcW w:w="1861" w:type="dxa"/>
            <w:tcMar>
              <w:left w:w="57" w:type="dxa"/>
              <w:right w:w="57" w:type="dxa"/>
            </w:tcMar>
          </w:tcPr>
          <w:p w:rsidR="007471CA" w:rsidRPr="001759B0" w:rsidRDefault="007471CA" w:rsidP="00FB585A">
            <w:pPr>
              <w:tabs>
                <w:tab w:val="left" w:pos="6555"/>
              </w:tabs>
              <w:rPr>
                <w:sz w:val="20"/>
                <w:szCs w:val="20"/>
              </w:rPr>
            </w:pPr>
            <w:r w:rsidRPr="001759B0">
              <w:rPr>
                <w:sz w:val="20"/>
                <w:szCs w:val="20"/>
              </w:rPr>
              <w:t>«Развитие железнодорожного транспорта»</w:t>
            </w:r>
          </w:p>
        </w:tc>
        <w:tc>
          <w:tcPr>
            <w:tcW w:w="1390" w:type="dxa"/>
            <w:tcMar>
              <w:left w:w="57" w:type="dxa"/>
              <w:right w:w="57" w:type="dxa"/>
            </w:tcMar>
          </w:tcPr>
          <w:p w:rsidR="007471CA" w:rsidRPr="001759B0" w:rsidRDefault="007471CA" w:rsidP="00FB585A">
            <w:pPr>
              <w:tabs>
                <w:tab w:val="left" w:pos="6555"/>
              </w:tabs>
              <w:rPr>
                <w:sz w:val="20"/>
                <w:szCs w:val="20"/>
              </w:rPr>
            </w:pPr>
            <w:r w:rsidRPr="001759B0">
              <w:rPr>
                <w:sz w:val="20"/>
                <w:szCs w:val="20"/>
              </w:rPr>
              <w:t>министерство транспорта Кировской области</w:t>
            </w:r>
          </w:p>
        </w:tc>
        <w:tc>
          <w:tcPr>
            <w:tcW w:w="1200" w:type="dxa"/>
            <w:tcMar>
              <w:left w:w="57" w:type="dxa"/>
              <w:right w:w="57" w:type="dxa"/>
            </w:tcMar>
          </w:tcPr>
          <w:p w:rsidR="007471CA" w:rsidRPr="001759B0" w:rsidRDefault="007471CA" w:rsidP="00FB585A">
            <w:pPr>
              <w:tabs>
                <w:tab w:val="left" w:pos="6555"/>
              </w:tabs>
              <w:ind w:right="-78" w:hanging="108"/>
              <w:jc w:val="center"/>
              <w:rPr>
                <w:sz w:val="20"/>
                <w:szCs w:val="20"/>
              </w:rPr>
            </w:pPr>
            <w:r w:rsidRPr="001759B0">
              <w:rPr>
                <w:sz w:val="20"/>
                <w:szCs w:val="20"/>
                <w:lang w:val="en-US"/>
              </w:rPr>
              <w:t>99319</w:t>
            </w:r>
            <w:r w:rsidRPr="001759B0">
              <w:rPr>
                <w:sz w:val="20"/>
                <w:szCs w:val="20"/>
              </w:rPr>
              <w:t>,</w:t>
            </w:r>
            <w:r w:rsidRPr="001759B0">
              <w:rPr>
                <w:sz w:val="20"/>
                <w:szCs w:val="20"/>
                <w:lang w:val="en-US"/>
              </w:rPr>
              <w:t>3</w:t>
            </w:r>
            <w:r w:rsidRPr="001759B0">
              <w:rPr>
                <w:sz w:val="20"/>
                <w:szCs w:val="20"/>
              </w:rPr>
              <w:t>0</w:t>
            </w:r>
          </w:p>
        </w:tc>
        <w:tc>
          <w:tcPr>
            <w:tcW w:w="1066" w:type="dxa"/>
            <w:tcMar>
              <w:left w:w="57" w:type="dxa"/>
              <w:right w:w="57" w:type="dxa"/>
            </w:tcMar>
          </w:tcPr>
          <w:p w:rsidR="007471CA" w:rsidRPr="001759B0" w:rsidRDefault="007471CA" w:rsidP="00FB585A">
            <w:pPr>
              <w:tabs>
                <w:tab w:val="left" w:pos="6555"/>
              </w:tabs>
              <w:ind w:right="-78" w:hanging="108"/>
              <w:jc w:val="center"/>
              <w:rPr>
                <w:sz w:val="20"/>
                <w:szCs w:val="20"/>
              </w:rPr>
            </w:pPr>
            <w:r w:rsidRPr="001759B0">
              <w:rPr>
                <w:sz w:val="20"/>
                <w:szCs w:val="20"/>
                <w:lang w:val="en-US"/>
              </w:rPr>
              <w:t>152018</w:t>
            </w:r>
            <w:r w:rsidRPr="001759B0">
              <w:rPr>
                <w:sz w:val="20"/>
                <w:szCs w:val="20"/>
              </w:rPr>
              <w:t>,</w:t>
            </w:r>
            <w:r w:rsidRPr="001759B0">
              <w:rPr>
                <w:sz w:val="20"/>
                <w:szCs w:val="20"/>
                <w:lang w:val="en-US"/>
              </w:rPr>
              <w:t>7</w:t>
            </w:r>
          </w:p>
        </w:tc>
        <w:tc>
          <w:tcPr>
            <w:tcW w:w="1028" w:type="dxa"/>
            <w:tcMar>
              <w:left w:w="57" w:type="dxa"/>
              <w:right w:w="57" w:type="dxa"/>
            </w:tcMar>
          </w:tcPr>
          <w:p w:rsidR="007471CA" w:rsidRPr="001759B0" w:rsidRDefault="007471CA" w:rsidP="00FB585A">
            <w:pPr>
              <w:tabs>
                <w:tab w:val="left" w:pos="6555"/>
              </w:tabs>
              <w:ind w:right="-78" w:hanging="108"/>
              <w:jc w:val="center"/>
              <w:rPr>
                <w:sz w:val="20"/>
                <w:szCs w:val="20"/>
                <w:lang w:val="en-US"/>
              </w:rPr>
            </w:pPr>
            <w:r w:rsidRPr="001759B0">
              <w:rPr>
                <w:sz w:val="20"/>
                <w:szCs w:val="20"/>
              </w:rPr>
              <w:t>82347,9</w:t>
            </w:r>
            <w:r w:rsidRPr="001759B0">
              <w:rPr>
                <w:sz w:val="20"/>
                <w:szCs w:val="20"/>
                <w:lang w:val="en-US"/>
              </w:rPr>
              <w:t>6</w:t>
            </w:r>
          </w:p>
        </w:tc>
        <w:tc>
          <w:tcPr>
            <w:tcW w:w="1252" w:type="dxa"/>
            <w:tcMar>
              <w:left w:w="57" w:type="dxa"/>
              <w:right w:w="57" w:type="dxa"/>
            </w:tcMar>
          </w:tcPr>
          <w:p w:rsidR="007471CA" w:rsidRPr="001759B0" w:rsidRDefault="007471CA" w:rsidP="00FB585A">
            <w:pPr>
              <w:tabs>
                <w:tab w:val="left" w:pos="6555"/>
              </w:tabs>
              <w:ind w:right="-78" w:hanging="108"/>
              <w:jc w:val="center"/>
              <w:rPr>
                <w:sz w:val="20"/>
                <w:szCs w:val="20"/>
              </w:rPr>
            </w:pPr>
            <w:r w:rsidRPr="001759B0">
              <w:rPr>
                <w:sz w:val="20"/>
                <w:szCs w:val="20"/>
              </w:rPr>
              <w:t>101144,87</w:t>
            </w:r>
          </w:p>
        </w:tc>
        <w:tc>
          <w:tcPr>
            <w:tcW w:w="1200" w:type="dxa"/>
            <w:tcMar>
              <w:left w:w="57" w:type="dxa"/>
              <w:right w:w="57" w:type="dxa"/>
            </w:tcMar>
          </w:tcPr>
          <w:p w:rsidR="007471CA" w:rsidRPr="00727719" w:rsidRDefault="007471CA" w:rsidP="00DC552E">
            <w:pPr>
              <w:ind w:right="-162" w:hanging="108"/>
              <w:jc w:val="center"/>
              <w:rPr>
                <w:sz w:val="20"/>
                <w:szCs w:val="20"/>
              </w:rPr>
            </w:pPr>
            <w:r w:rsidRPr="00727719">
              <w:rPr>
                <w:sz w:val="20"/>
                <w:szCs w:val="20"/>
              </w:rPr>
              <w:t>166773,50</w:t>
            </w:r>
          </w:p>
        </w:tc>
        <w:tc>
          <w:tcPr>
            <w:tcW w:w="1179" w:type="dxa"/>
            <w:tcMar>
              <w:left w:w="57" w:type="dxa"/>
              <w:right w:w="57" w:type="dxa"/>
            </w:tcMar>
          </w:tcPr>
          <w:p w:rsidR="007471CA" w:rsidRPr="00727719" w:rsidRDefault="007471CA" w:rsidP="00DC552E">
            <w:pPr>
              <w:jc w:val="center"/>
              <w:rPr>
                <w:sz w:val="20"/>
                <w:szCs w:val="20"/>
              </w:rPr>
            </w:pPr>
            <w:r w:rsidRPr="00727719">
              <w:rPr>
                <w:sz w:val="20"/>
                <w:szCs w:val="20"/>
              </w:rPr>
              <w:t>176122,50</w:t>
            </w:r>
          </w:p>
        </w:tc>
        <w:tc>
          <w:tcPr>
            <w:tcW w:w="1246" w:type="dxa"/>
            <w:tcMar>
              <w:left w:w="57" w:type="dxa"/>
              <w:right w:w="57" w:type="dxa"/>
            </w:tcMar>
          </w:tcPr>
          <w:p w:rsidR="007471CA" w:rsidRPr="00727719" w:rsidRDefault="007471CA" w:rsidP="00DC552E">
            <w:pPr>
              <w:ind w:right="-162" w:hanging="108"/>
              <w:jc w:val="center"/>
              <w:rPr>
                <w:sz w:val="20"/>
                <w:szCs w:val="20"/>
              </w:rPr>
            </w:pPr>
            <w:r w:rsidRPr="00727719">
              <w:rPr>
                <w:sz w:val="20"/>
                <w:szCs w:val="20"/>
              </w:rPr>
              <w:t>0</w:t>
            </w:r>
            <w:r>
              <w:rPr>
                <w:sz w:val="20"/>
                <w:szCs w:val="20"/>
              </w:rPr>
              <w:t>,00</w:t>
            </w:r>
          </w:p>
        </w:tc>
        <w:tc>
          <w:tcPr>
            <w:tcW w:w="1175" w:type="dxa"/>
            <w:tcMar>
              <w:left w:w="57" w:type="dxa"/>
              <w:right w:w="57" w:type="dxa"/>
            </w:tcMar>
          </w:tcPr>
          <w:p w:rsidR="007471CA" w:rsidRPr="00727719" w:rsidRDefault="007471CA" w:rsidP="00DC552E">
            <w:pPr>
              <w:ind w:right="-162" w:hanging="108"/>
              <w:jc w:val="center"/>
              <w:rPr>
                <w:sz w:val="20"/>
                <w:szCs w:val="20"/>
              </w:rPr>
            </w:pPr>
            <w:r w:rsidRPr="00727719">
              <w:rPr>
                <w:sz w:val="20"/>
                <w:szCs w:val="20"/>
              </w:rPr>
              <w:t>0</w:t>
            </w:r>
            <w:r>
              <w:rPr>
                <w:sz w:val="20"/>
                <w:szCs w:val="20"/>
              </w:rPr>
              <w:t>,00</w:t>
            </w:r>
          </w:p>
        </w:tc>
        <w:tc>
          <w:tcPr>
            <w:tcW w:w="1313" w:type="dxa"/>
            <w:tcMar>
              <w:left w:w="57" w:type="dxa"/>
              <w:right w:w="57" w:type="dxa"/>
            </w:tcMar>
          </w:tcPr>
          <w:p w:rsidR="007471CA" w:rsidRPr="00727719" w:rsidRDefault="007471CA" w:rsidP="00DC552E">
            <w:pPr>
              <w:ind w:right="-162" w:hanging="108"/>
              <w:jc w:val="center"/>
              <w:rPr>
                <w:sz w:val="20"/>
                <w:szCs w:val="20"/>
                <w:lang w:val="en-US"/>
              </w:rPr>
            </w:pPr>
            <w:r w:rsidRPr="00727719">
              <w:rPr>
                <w:color w:val="000000"/>
                <w:sz w:val="20"/>
                <w:szCs w:val="20"/>
              </w:rPr>
              <w:t>777726,83</w:t>
            </w:r>
          </w:p>
        </w:tc>
      </w:tr>
      <w:tr w:rsidR="007471CA" w:rsidRPr="001759B0" w:rsidTr="00576EDF">
        <w:tc>
          <w:tcPr>
            <w:tcW w:w="667" w:type="dxa"/>
            <w:tcMar>
              <w:left w:w="57" w:type="dxa"/>
              <w:right w:w="57" w:type="dxa"/>
            </w:tcMar>
          </w:tcPr>
          <w:p w:rsidR="007471CA" w:rsidRPr="001759B0" w:rsidRDefault="007471CA" w:rsidP="00FB585A">
            <w:pPr>
              <w:tabs>
                <w:tab w:val="left" w:pos="6555"/>
              </w:tabs>
              <w:jc w:val="center"/>
              <w:rPr>
                <w:sz w:val="20"/>
                <w:szCs w:val="20"/>
              </w:rPr>
            </w:pPr>
            <w:r w:rsidRPr="001759B0">
              <w:rPr>
                <w:sz w:val="20"/>
                <w:szCs w:val="20"/>
              </w:rPr>
              <w:t>8</w:t>
            </w:r>
          </w:p>
        </w:tc>
        <w:tc>
          <w:tcPr>
            <w:tcW w:w="1122" w:type="dxa"/>
            <w:tcMar>
              <w:left w:w="57" w:type="dxa"/>
              <w:right w:w="57" w:type="dxa"/>
            </w:tcMar>
          </w:tcPr>
          <w:p w:rsidR="007471CA" w:rsidRPr="001759B0" w:rsidRDefault="007471CA" w:rsidP="00FB585A">
            <w:pPr>
              <w:tabs>
                <w:tab w:val="left" w:pos="6555"/>
              </w:tabs>
              <w:jc w:val="both"/>
              <w:rPr>
                <w:sz w:val="20"/>
                <w:szCs w:val="20"/>
              </w:rPr>
            </w:pPr>
            <w:r w:rsidRPr="001759B0">
              <w:rPr>
                <w:sz w:val="20"/>
                <w:szCs w:val="20"/>
              </w:rPr>
              <w:t>Отдельное мероприятие</w:t>
            </w:r>
          </w:p>
        </w:tc>
        <w:tc>
          <w:tcPr>
            <w:tcW w:w="1861" w:type="dxa"/>
            <w:tcMar>
              <w:left w:w="57" w:type="dxa"/>
              <w:right w:w="57" w:type="dxa"/>
            </w:tcMar>
          </w:tcPr>
          <w:p w:rsidR="007471CA" w:rsidRPr="001759B0" w:rsidRDefault="007471CA" w:rsidP="00FB585A">
            <w:pPr>
              <w:tabs>
                <w:tab w:val="left" w:pos="6555"/>
              </w:tabs>
              <w:rPr>
                <w:sz w:val="20"/>
                <w:szCs w:val="20"/>
              </w:rPr>
            </w:pPr>
            <w:r w:rsidRPr="001759B0">
              <w:rPr>
                <w:sz w:val="20"/>
                <w:szCs w:val="20"/>
              </w:rPr>
              <w:t>«Управление дорожным хозяйством Кировской области»</w:t>
            </w:r>
          </w:p>
        </w:tc>
        <w:tc>
          <w:tcPr>
            <w:tcW w:w="1390" w:type="dxa"/>
            <w:tcMar>
              <w:left w:w="57" w:type="dxa"/>
              <w:right w:w="57" w:type="dxa"/>
            </w:tcMar>
          </w:tcPr>
          <w:p w:rsidR="007471CA" w:rsidRPr="001759B0" w:rsidRDefault="007471CA" w:rsidP="00FB585A">
            <w:pPr>
              <w:tabs>
                <w:tab w:val="left" w:pos="6555"/>
              </w:tabs>
              <w:rPr>
                <w:sz w:val="20"/>
                <w:szCs w:val="20"/>
              </w:rPr>
            </w:pPr>
            <w:r w:rsidRPr="001759B0">
              <w:rPr>
                <w:sz w:val="20"/>
                <w:szCs w:val="20"/>
              </w:rPr>
              <w:t>министерство транспорта Кировской области</w:t>
            </w:r>
          </w:p>
          <w:p w:rsidR="007471CA" w:rsidRPr="001759B0" w:rsidRDefault="007471CA" w:rsidP="00FB585A">
            <w:pPr>
              <w:tabs>
                <w:tab w:val="left" w:pos="6555"/>
              </w:tabs>
              <w:rPr>
                <w:sz w:val="20"/>
                <w:szCs w:val="20"/>
              </w:rPr>
            </w:pPr>
          </w:p>
        </w:tc>
        <w:tc>
          <w:tcPr>
            <w:tcW w:w="1200" w:type="dxa"/>
            <w:tcMar>
              <w:left w:w="57" w:type="dxa"/>
              <w:right w:w="57" w:type="dxa"/>
            </w:tcMar>
          </w:tcPr>
          <w:p w:rsidR="007471CA" w:rsidRPr="001759B0" w:rsidRDefault="007471CA" w:rsidP="00FB585A">
            <w:pPr>
              <w:tabs>
                <w:tab w:val="left" w:pos="6555"/>
              </w:tabs>
              <w:ind w:right="-78" w:hanging="108"/>
              <w:jc w:val="center"/>
              <w:rPr>
                <w:sz w:val="20"/>
                <w:szCs w:val="20"/>
              </w:rPr>
            </w:pPr>
          </w:p>
        </w:tc>
        <w:tc>
          <w:tcPr>
            <w:tcW w:w="1066" w:type="dxa"/>
            <w:tcMar>
              <w:left w:w="57" w:type="dxa"/>
              <w:right w:w="57" w:type="dxa"/>
            </w:tcMar>
          </w:tcPr>
          <w:p w:rsidR="007471CA" w:rsidRPr="001759B0" w:rsidRDefault="007471CA" w:rsidP="00FB585A">
            <w:pPr>
              <w:tabs>
                <w:tab w:val="left" w:pos="6555"/>
              </w:tabs>
              <w:ind w:right="-78" w:hanging="108"/>
              <w:jc w:val="center"/>
              <w:rPr>
                <w:sz w:val="20"/>
                <w:szCs w:val="20"/>
              </w:rPr>
            </w:pPr>
            <w:r w:rsidRPr="001759B0">
              <w:rPr>
                <w:sz w:val="20"/>
                <w:szCs w:val="20"/>
              </w:rPr>
              <w:t>4</w:t>
            </w:r>
            <w:r w:rsidRPr="001759B0">
              <w:rPr>
                <w:sz w:val="20"/>
                <w:szCs w:val="20"/>
                <w:lang w:val="en-US"/>
              </w:rPr>
              <w:t>4759</w:t>
            </w:r>
            <w:r w:rsidRPr="001759B0">
              <w:rPr>
                <w:sz w:val="20"/>
                <w:szCs w:val="20"/>
              </w:rPr>
              <w:t>,</w:t>
            </w:r>
            <w:r w:rsidRPr="001759B0">
              <w:rPr>
                <w:sz w:val="20"/>
                <w:szCs w:val="20"/>
                <w:lang w:val="en-US"/>
              </w:rPr>
              <w:t>4</w:t>
            </w:r>
            <w:r w:rsidRPr="001759B0">
              <w:rPr>
                <w:sz w:val="20"/>
                <w:szCs w:val="20"/>
              </w:rPr>
              <w:t>0</w:t>
            </w:r>
          </w:p>
        </w:tc>
        <w:tc>
          <w:tcPr>
            <w:tcW w:w="1028" w:type="dxa"/>
            <w:tcMar>
              <w:left w:w="57" w:type="dxa"/>
              <w:right w:w="57" w:type="dxa"/>
            </w:tcMar>
          </w:tcPr>
          <w:p w:rsidR="007471CA" w:rsidRPr="001759B0" w:rsidRDefault="007471CA" w:rsidP="00FB585A">
            <w:pPr>
              <w:tabs>
                <w:tab w:val="left" w:pos="6555"/>
              </w:tabs>
              <w:ind w:right="-78" w:hanging="108"/>
              <w:jc w:val="center"/>
              <w:rPr>
                <w:sz w:val="20"/>
                <w:szCs w:val="20"/>
                <w:lang w:val="en-US"/>
              </w:rPr>
            </w:pPr>
            <w:r w:rsidRPr="001759B0">
              <w:rPr>
                <w:sz w:val="20"/>
                <w:szCs w:val="20"/>
              </w:rPr>
              <w:t>44347,4</w:t>
            </w:r>
            <w:r w:rsidRPr="001759B0">
              <w:rPr>
                <w:sz w:val="20"/>
                <w:szCs w:val="20"/>
                <w:lang w:val="en-US"/>
              </w:rPr>
              <w:t>4</w:t>
            </w:r>
          </w:p>
        </w:tc>
        <w:tc>
          <w:tcPr>
            <w:tcW w:w="1252" w:type="dxa"/>
            <w:tcMar>
              <w:left w:w="57" w:type="dxa"/>
              <w:right w:w="57" w:type="dxa"/>
            </w:tcMar>
          </w:tcPr>
          <w:p w:rsidR="007471CA" w:rsidRPr="001759B0" w:rsidRDefault="007471CA" w:rsidP="00FB585A">
            <w:pPr>
              <w:tabs>
                <w:tab w:val="left" w:pos="6555"/>
              </w:tabs>
              <w:ind w:right="-78" w:hanging="108"/>
              <w:jc w:val="center"/>
              <w:rPr>
                <w:sz w:val="20"/>
                <w:szCs w:val="20"/>
              </w:rPr>
            </w:pPr>
            <w:r w:rsidRPr="001759B0">
              <w:rPr>
                <w:sz w:val="20"/>
                <w:szCs w:val="20"/>
              </w:rPr>
              <w:t>43886,94</w:t>
            </w:r>
          </w:p>
        </w:tc>
        <w:tc>
          <w:tcPr>
            <w:tcW w:w="1200" w:type="dxa"/>
            <w:tcMar>
              <w:left w:w="57" w:type="dxa"/>
              <w:right w:w="57" w:type="dxa"/>
            </w:tcMar>
          </w:tcPr>
          <w:p w:rsidR="007471CA" w:rsidRPr="001759B0" w:rsidRDefault="007471CA" w:rsidP="00DC552E">
            <w:pPr>
              <w:tabs>
                <w:tab w:val="left" w:pos="6555"/>
              </w:tabs>
              <w:ind w:right="-78" w:hanging="108"/>
              <w:jc w:val="center"/>
              <w:rPr>
                <w:sz w:val="20"/>
                <w:szCs w:val="20"/>
              </w:rPr>
            </w:pPr>
            <w:r w:rsidRPr="001759B0">
              <w:rPr>
                <w:sz w:val="20"/>
                <w:szCs w:val="20"/>
              </w:rPr>
              <w:t>49040,40</w:t>
            </w:r>
          </w:p>
        </w:tc>
        <w:tc>
          <w:tcPr>
            <w:tcW w:w="1179" w:type="dxa"/>
            <w:tcMar>
              <w:left w:w="57" w:type="dxa"/>
              <w:right w:w="57" w:type="dxa"/>
            </w:tcMar>
          </w:tcPr>
          <w:p w:rsidR="007471CA" w:rsidRPr="001759B0" w:rsidRDefault="007471CA" w:rsidP="00DC552E">
            <w:pPr>
              <w:jc w:val="center"/>
              <w:rPr>
                <w:sz w:val="20"/>
                <w:szCs w:val="18"/>
              </w:rPr>
            </w:pPr>
            <w:r w:rsidRPr="001759B0">
              <w:rPr>
                <w:sz w:val="20"/>
                <w:szCs w:val="18"/>
              </w:rPr>
              <w:t>43187,30</w:t>
            </w:r>
          </w:p>
        </w:tc>
        <w:tc>
          <w:tcPr>
            <w:tcW w:w="1246" w:type="dxa"/>
            <w:tcMar>
              <w:left w:w="57" w:type="dxa"/>
              <w:right w:w="57" w:type="dxa"/>
            </w:tcMar>
          </w:tcPr>
          <w:p w:rsidR="007471CA" w:rsidRPr="001759B0" w:rsidRDefault="007471CA" w:rsidP="00DC552E">
            <w:pPr>
              <w:jc w:val="center"/>
              <w:rPr>
                <w:sz w:val="20"/>
                <w:szCs w:val="18"/>
              </w:rPr>
            </w:pPr>
            <w:r w:rsidRPr="001759B0">
              <w:rPr>
                <w:sz w:val="20"/>
                <w:szCs w:val="18"/>
              </w:rPr>
              <w:t>179216,00</w:t>
            </w:r>
          </w:p>
        </w:tc>
        <w:tc>
          <w:tcPr>
            <w:tcW w:w="1175" w:type="dxa"/>
            <w:tcMar>
              <w:left w:w="57" w:type="dxa"/>
              <w:right w:w="57" w:type="dxa"/>
            </w:tcMar>
          </w:tcPr>
          <w:p w:rsidR="007471CA" w:rsidRPr="001759B0" w:rsidRDefault="007471CA" w:rsidP="00DC552E">
            <w:pPr>
              <w:jc w:val="center"/>
              <w:rPr>
                <w:sz w:val="20"/>
                <w:szCs w:val="18"/>
              </w:rPr>
            </w:pPr>
            <w:r w:rsidRPr="001759B0">
              <w:rPr>
                <w:sz w:val="20"/>
                <w:szCs w:val="18"/>
              </w:rPr>
              <w:t>165430,50</w:t>
            </w:r>
          </w:p>
        </w:tc>
        <w:tc>
          <w:tcPr>
            <w:tcW w:w="1313" w:type="dxa"/>
            <w:tcMar>
              <w:left w:w="57" w:type="dxa"/>
              <w:right w:w="57" w:type="dxa"/>
            </w:tcMar>
          </w:tcPr>
          <w:p w:rsidR="007471CA" w:rsidRPr="001759B0" w:rsidRDefault="007471CA" w:rsidP="00DC552E">
            <w:pPr>
              <w:tabs>
                <w:tab w:val="left" w:pos="6555"/>
              </w:tabs>
              <w:ind w:right="-78" w:hanging="108"/>
              <w:jc w:val="center"/>
              <w:rPr>
                <w:sz w:val="20"/>
                <w:szCs w:val="18"/>
                <w:lang w:val="en-US"/>
              </w:rPr>
            </w:pPr>
            <w:r w:rsidRPr="001759B0">
              <w:rPr>
                <w:sz w:val="20"/>
                <w:szCs w:val="18"/>
              </w:rPr>
              <w:t>569867,98</w:t>
            </w:r>
          </w:p>
        </w:tc>
      </w:tr>
      <w:tr w:rsidR="007471CA" w:rsidRPr="001759B0" w:rsidTr="00576EDF">
        <w:tc>
          <w:tcPr>
            <w:tcW w:w="667" w:type="dxa"/>
            <w:tcMar>
              <w:left w:w="57" w:type="dxa"/>
              <w:right w:w="57" w:type="dxa"/>
            </w:tcMar>
          </w:tcPr>
          <w:p w:rsidR="007471CA" w:rsidRPr="001759B0" w:rsidRDefault="007471CA" w:rsidP="00FB585A">
            <w:pPr>
              <w:tabs>
                <w:tab w:val="left" w:pos="6555"/>
              </w:tabs>
              <w:jc w:val="center"/>
              <w:rPr>
                <w:sz w:val="20"/>
                <w:szCs w:val="20"/>
              </w:rPr>
            </w:pPr>
            <w:r w:rsidRPr="001759B0">
              <w:rPr>
                <w:sz w:val="20"/>
                <w:szCs w:val="20"/>
              </w:rPr>
              <w:t>9</w:t>
            </w:r>
          </w:p>
        </w:tc>
        <w:tc>
          <w:tcPr>
            <w:tcW w:w="1122" w:type="dxa"/>
            <w:tcMar>
              <w:left w:w="57" w:type="dxa"/>
              <w:right w:w="57" w:type="dxa"/>
            </w:tcMar>
          </w:tcPr>
          <w:p w:rsidR="007471CA" w:rsidRPr="001759B0" w:rsidRDefault="007471CA" w:rsidP="00FB585A">
            <w:pPr>
              <w:tabs>
                <w:tab w:val="left" w:pos="6555"/>
              </w:tabs>
              <w:jc w:val="both"/>
              <w:rPr>
                <w:sz w:val="20"/>
                <w:szCs w:val="20"/>
              </w:rPr>
            </w:pPr>
            <w:r w:rsidRPr="001759B0">
              <w:rPr>
                <w:sz w:val="20"/>
                <w:szCs w:val="20"/>
              </w:rPr>
              <w:t>Отдельное мероприятие</w:t>
            </w:r>
          </w:p>
        </w:tc>
        <w:tc>
          <w:tcPr>
            <w:tcW w:w="1861" w:type="dxa"/>
            <w:tcMar>
              <w:left w:w="57" w:type="dxa"/>
              <w:right w:w="57" w:type="dxa"/>
            </w:tcMar>
          </w:tcPr>
          <w:p w:rsidR="007471CA" w:rsidRPr="001759B0" w:rsidRDefault="007471CA" w:rsidP="00FB585A">
            <w:pPr>
              <w:tabs>
                <w:tab w:val="left" w:pos="6555"/>
              </w:tabs>
              <w:rPr>
                <w:sz w:val="20"/>
                <w:szCs w:val="20"/>
              </w:rPr>
            </w:pPr>
            <w:r w:rsidRPr="001759B0">
              <w:rPr>
                <w:sz w:val="20"/>
                <w:szCs w:val="20"/>
              </w:rPr>
              <w:t>«Развитие воздушного транспорта Кировской области»</w:t>
            </w:r>
          </w:p>
        </w:tc>
        <w:tc>
          <w:tcPr>
            <w:tcW w:w="1390" w:type="dxa"/>
            <w:tcMar>
              <w:left w:w="57" w:type="dxa"/>
              <w:right w:w="57" w:type="dxa"/>
            </w:tcMar>
          </w:tcPr>
          <w:p w:rsidR="007471CA" w:rsidRPr="001759B0" w:rsidRDefault="007471CA" w:rsidP="00FB585A">
            <w:pPr>
              <w:tabs>
                <w:tab w:val="left" w:pos="6555"/>
              </w:tabs>
              <w:rPr>
                <w:sz w:val="20"/>
                <w:szCs w:val="20"/>
              </w:rPr>
            </w:pPr>
            <w:r w:rsidRPr="001759B0">
              <w:rPr>
                <w:sz w:val="20"/>
                <w:szCs w:val="20"/>
              </w:rPr>
              <w:t>министерство транспорта Кировской области</w:t>
            </w:r>
          </w:p>
        </w:tc>
        <w:tc>
          <w:tcPr>
            <w:tcW w:w="1200" w:type="dxa"/>
            <w:tcMar>
              <w:left w:w="57" w:type="dxa"/>
              <w:right w:w="57" w:type="dxa"/>
            </w:tcMar>
          </w:tcPr>
          <w:p w:rsidR="007471CA" w:rsidRPr="001759B0" w:rsidRDefault="007471CA" w:rsidP="00FB585A">
            <w:pPr>
              <w:tabs>
                <w:tab w:val="left" w:pos="6555"/>
              </w:tabs>
              <w:ind w:right="-78" w:hanging="108"/>
              <w:jc w:val="center"/>
              <w:rPr>
                <w:sz w:val="20"/>
                <w:szCs w:val="20"/>
              </w:rPr>
            </w:pPr>
          </w:p>
        </w:tc>
        <w:tc>
          <w:tcPr>
            <w:tcW w:w="1066" w:type="dxa"/>
            <w:tcMar>
              <w:left w:w="57" w:type="dxa"/>
              <w:right w:w="57" w:type="dxa"/>
            </w:tcMar>
          </w:tcPr>
          <w:p w:rsidR="007471CA" w:rsidRPr="001759B0" w:rsidRDefault="007471CA" w:rsidP="00FB585A">
            <w:pPr>
              <w:tabs>
                <w:tab w:val="left" w:pos="6555"/>
              </w:tabs>
              <w:ind w:right="-78" w:hanging="108"/>
              <w:jc w:val="center"/>
              <w:rPr>
                <w:sz w:val="20"/>
                <w:szCs w:val="20"/>
              </w:rPr>
            </w:pPr>
            <w:r w:rsidRPr="001759B0">
              <w:rPr>
                <w:sz w:val="20"/>
                <w:szCs w:val="20"/>
              </w:rPr>
              <w:t>128</w:t>
            </w:r>
            <w:r w:rsidRPr="001759B0">
              <w:rPr>
                <w:sz w:val="20"/>
                <w:szCs w:val="20"/>
                <w:lang w:val="en-US"/>
              </w:rPr>
              <w:t>277</w:t>
            </w:r>
            <w:r w:rsidRPr="001759B0">
              <w:rPr>
                <w:sz w:val="20"/>
                <w:szCs w:val="20"/>
              </w:rPr>
              <w:t>,</w:t>
            </w:r>
            <w:r w:rsidRPr="001759B0">
              <w:rPr>
                <w:sz w:val="20"/>
                <w:szCs w:val="20"/>
                <w:lang w:val="en-US"/>
              </w:rPr>
              <w:t>1</w:t>
            </w:r>
            <w:r w:rsidRPr="001759B0">
              <w:rPr>
                <w:sz w:val="20"/>
                <w:szCs w:val="20"/>
              </w:rPr>
              <w:t>0</w:t>
            </w:r>
          </w:p>
        </w:tc>
        <w:tc>
          <w:tcPr>
            <w:tcW w:w="1028" w:type="dxa"/>
            <w:tcMar>
              <w:left w:w="57" w:type="dxa"/>
              <w:right w:w="57" w:type="dxa"/>
            </w:tcMar>
          </w:tcPr>
          <w:p w:rsidR="007471CA" w:rsidRPr="001759B0" w:rsidRDefault="007471CA" w:rsidP="00FB585A">
            <w:pPr>
              <w:tabs>
                <w:tab w:val="left" w:pos="6555"/>
              </w:tabs>
              <w:ind w:right="-78" w:hanging="108"/>
              <w:jc w:val="center"/>
              <w:rPr>
                <w:sz w:val="20"/>
                <w:szCs w:val="20"/>
                <w:lang w:val="en-US"/>
              </w:rPr>
            </w:pPr>
            <w:r w:rsidRPr="001759B0">
              <w:rPr>
                <w:sz w:val="20"/>
                <w:szCs w:val="20"/>
              </w:rPr>
              <w:t>111346,</w:t>
            </w:r>
            <w:r w:rsidRPr="001759B0">
              <w:rPr>
                <w:sz w:val="20"/>
                <w:szCs w:val="20"/>
                <w:lang w:val="en-US"/>
              </w:rPr>
              <w:t>76</w:t>
            </w:r>
          </w:p>
        </w:tc>
        <w:tc>
          <w:tcPr>
            <w:tcW w:w="1252" w:type="dxa"/>
            <w:tcMar>
              <w:left w:w="57" w:type="dxa"/>
              <w:right w:w="57" w:type="dxa"/>
            </w:tcMar>
          </w:tcPr>
          <w:p w:rsidR="007471CA" w:rsidRPr="001759B0" w:rsidRDefault="007471CA" w:rsidP="00FB585A">
            <w:pPr>
              <w:tabs>
                <w:tab w:val="left" w:pos="6555"/>
              </w:tabs>
              <w:ind w:right="-78" w:hanging="108"/>
              <w:jc w:val="center"/>
              <w:rPr>
                <w:sz w:val="20"/>
                <w:szCs w:val="20"/>
              </w:rPr>
            </w:pPr>
            <w:r w:rsidRPr="001759B0">
              <w:rPr>
                <w:sz w:val="20"/>
                <w:szCs w:val="20"/>
              </w:rPr>
              <w:t>17760,73</w:t>
            </w:r>
          </w:p>
        </w:tc>
        <w:tc>
          <w:tcPr>
            <w:tcW w:w="1200" w:type="dxa"/>
            <w:shd w:val="clear" w:color="auto" w:fill="FFFFFF"/>
            <w:tcMar>
              <w:left w:w="57" w:type="dxa"/>
              <w:right w:w="57" w:type="dxa"/>
            </w:tcMar>
          </w:tcPr>
          <w:p w:rsidR="007471CA" w:rsidRPr="00727719" w:rsidRDefault="007471CA" w:rsidP="00DC552E">
            <w:pPr>
              <w:ind w:right="-162" w:hanging="108"/>
              <w:jc w:val="center"/>
              <w:rPr>
                <w:sz w:val="20"/>
                <w:szCs w:val="20"/>
              </w:rPr>
            </w:pPr>
            <w:r w:rsidRPr="00727719">
              <w:rPr>
                <w:sz w:val="20"/>
                <w:szCs w:val="20"/>
              </w:rPr>
              <w:t>51800,00</w:t>
            </w:r>
          </w:p>
        </w:tc>
        <w:tc>
          <w:tcPr>
            <w:tcW w:w="1179" w:type="dxa"/>
            <w:tcMar>
              <w:left w:w="57" w:type="dxa"/>
              <w:right w:w="57" w:type="dxa"/>
            </w:tcMar>
          </w:tcPr>
          <w:p w:rsidR="007471CA" w:rsidRPr="00727719" w:rsidRDefault="007471CA" w:rsidP="00DC552E">
            <w:pPr>
              <w:ind w:right="-162" w:hanging="108"/>
              <w:jc w:val="center"/>
              <w:rPr>
                <w:sz w:val="20"/>
                <w:szCs w:val="20"/>
              </w:rPr>
            </w:pPr>
            <w:r w:rsidRPr="00727719">
              <w:rPr>
                <w:color w:val="000000"/>
                <w:sz w:val="20"/>
                <w:szCs w:val="20"/>
              </w:rPr>
              <w:t>27607,30</w:t>
            </w:r>
          </w:p>
        </w:tc>
        <w:tc>
          <w:tcPr>
            <w:tcW w:w="1246" w:type="dxa"/>
            <w:tcMar>
              <w:left w:w="57" w:type="dxa"/>
              <w:right w:w="57" w:type="dxa"/>
            </w:tcMar>
          </w:tcPr>
          <w:p w:rsidR="007471CA" w:rsidRPr="00727719" w:rsidRDefault="007471CA" w:rsidP="00DC552E">
            <w:pPr>
              <w:ind w:right="-162" w:hanging="108"/>
              <w:jc w:val="center"/>
              <w:rPr>
                <w:sz w:val="20"/>
                <w:szCs w:val="20"/>
              </w:rPr>
            </w:pPr>
            <w:r w:rsidRPr="00727719">
              <w:rPr>
                <w:sz w:val="20"/>
                <w:szCs w:val="20"/>
              </w:rPr>
              <w:t>0</w:t>
            </w:r>
            <w:r>
              <w:rPr>
                <w:sz w:val="20"/>
                <w:szCs w:val="20"/>
              </w:rPr>
              <w:t>,00</w:t>
            </w:r>
          </w:p>
        </w:tc>
        <w:tc>
          <w:tcPr>
            <w:tcW w:w="1175" w:type="dxa"/>
            <w:tcMar>
              <w:left w:w="57" w:type="dxa"/>
              <w:right w:w="57" w:type="dxa"/>
            </w:tcMar>
          </w:tcPr>
          <w:p w:rsidR="007471CA" w:rsidRPr="00727719" w:rsidRDefault="007471CA" w:rsidP="00DC552E">
            <w:pPr>
              <w:ind w:right="-162" w:hanging="108"/>
              <w:jc w:val="center"/>
              <w:rPr>
                <w:sz w:val="20"/>
                <w:szCs w:val="20"/>
              </w:rPr>
            </w:pPr>
            <w:r w:rsidRPr="00727719">
              <w:rPr>
                <w:sz w:val="20"/>
                <w:szCs w:val="20"/>
              </w:rPr>
              <w:t>0</w:t>
            </w:r>
            <w:r>
              <w:rPr>
                <w:sz w:val="20"/>
                <w:szCs w:val="20"/>
              </w:rPr>
              <w:t>,00</w:t>
            </w:r>
          </w:p>
        </w:tc>
        <w:tc>
          <w:tcPr>
            <w:tcW w:w="1313" w:type="dxa"/>
            <w:tcMar>
              <w:left w:w="57" w:type="dxa"/>
              <w:right w:w="57" w:type="dxa"/>
            </w:tcMar>
          </w:tcPr>
          <w:p w:rsidR="007471CA" w:rsidRPr="00727719" w:rsidRDefault="007471CA" w:rsidP="00DC552E">
            <w:pPr>
              <w:ind w:right="-162" w:hanging="108"/>
              <w:jc w:val="center"/>
              <w:rPr>
                <w:sz w:val="20"/>
                <w:szCs w:val="20"/>
              </w:rPr>
            </w:pPr>
            <w:r w:rsidRPr="00727719">
              <w:rPr>
                <w:sz w:val="20"/>
                <w:szCs w:val="20"/>
              </w:rPr>
              <w:t>336791,89</w:t>
            </w:r>
          </w:p>
        </w:tc>
      </w:tr>
      <w:tr w:rsidR="005C0734" w:rsidRPr="001759B0" w:rsidTr="00576EDF">
        <w:tc>
          <w:tcPr>
            <w:tcW w:w="667" w:type="dxa"/>
            <w:tcMar>
              <w:left w:w="57" w:type="dxa"/>
              <w:right w:w="57" w:type="dxa"/>
            </w:tcMar>
          </w:tcPr>
          <w:p w:rsidR="005C0734" w:rsidRPr="001759B0" w:rsidRDefault="005C0734" w:rsidP="00FB585A">
            <w:pPr>
              <w:tabs>
                <w:tab w:val="left" w:pos="6555"/>
              </w:tabs>
              <w:jc w:val="center"/>
              <w:rPr>
                <w:sz w:val="20"/>
                <w:szCs w:val="20"/>
              </w:rPr>
            </w:pPr>
            <w:r w:rsidRPr="001759B0">
              <w:rPr>
                <w:sz w:val="20"/>
                <w:szCs w:val="20"/>
              </w:rPr>
              <w:t>10</w:t>
            </w:r>
          </w:p>
        </w:tc>
        <w:tc>
          <w:tcPr>
            <w:tcW w:w="1122" w:type="dxa"/>
            <w:tcMar>
              <w:left w:w="57" w:type="dxa"/>
              <w:right w:w="57" w:type="dxa"/>
            </w:tcMar>
          </w:tcPr>
          <w:p w:rsidR="005C0734" w:rsidRPr="001759B0" w:rsidRDefault="005C0734" w:rsidP="00FB585A">
            <w:pPr>
              <w:tabs>
                <w:tab w:val="left" w:pos="6555"/>
              </w:tabs>
              <w:jc w:val="both"/>
              <w:rPr>
                <w:sz w:val="20"/>
                <w:szCs w:val="20"/>
              </w:rPr>
            </w:pPr>
            <w:r w:rsidRPr="001759B0">
              <w:rPr>
                <w:sz w:val="20"/>
                <w:szCs w:val="20"/>
              </w:rPr>
              <w:t>Отдельное мероприятие</w:t>
            </w:r>
          </w:p>
        </w:tc>
        <w:tc>
          <w:tcPr>
            <w:tcW w:w="1861" w:type="dxa"/>
            <w:tcMar>
              <w:left w:w="57" w:type="dxa"/>
              <w:right w:w="57" w:type="dxa"/>
            </w:tcMar>
          </w:tcPr>
          <w:p w:rsidR="005C0734" w:rsidRPr="001759B0" w:rsidRDefault="005C0734" w:rsidP="00B51E95">
            <w:pPr>
              <w:tabs>
                <w:tab w:val="left" w:pos="6555"/>
              </w:tabs>
              <w:rPr>
                <w:sz w:val="20"/>
                <w:szCs w:val="20"/>
              </w:rPr>
            </w:pPr>
            <w:r w:rsidRPr="001759B0">
              <w:rPr>
                <w:sz w:val="20"/>
                <w:szCs w:val="20"/>
              </w:rPr>
              <w:t>«Обеспечение создания условий для реализации Государственной программы министерства транспорта Кировской области»</w:t>
            </w:r>
          </w:p>
        </w:tc>
        <w:tc>
          <w:tcPr>
            <w:tcW w:w="1390" w:type="dxa"/>
            <w:tcMar>
              <w:left w:w="57" w:type="dxa"/>
              <w:right w:w="57" w:type="dxa"/>
            </w:tcMar>
          </w:tcPr>
          <w:p w:rsidR="005C0734" w:rsidRPr="001759B0" w:rsidRDefault="005C0734" w:rsidP="00FB585A">
            <w:pPr>
              <w:tabs>
                <w:tab w:val="left" w:pos="6555"/>
              </w:tabs>
              <w:rPr>
                <w:sz w:val="20"/>
                <w:szCs w:val="20"/>
              </w:rPr>
            </w:pPr>
            <w:r w:rsidRPr="001759B0">
              <w:rPr>
                <w:sz w:val="20"/>
                <w:szCs w:val="20"/>
              </w:rPr>
              <w:t>министерство транспорта Кировской области</w:t>
            </w:r>
          </w:p>
        </w:tc>
        <w:tc>
          <w:tcPr>
            <w:tcW w:w="1200" w:type="dxa"/>
            <w:tcMar>
              <w:left w:w="57" w:type="dxa"/>
              <w:right w:w="57" w:type="dxa"/>
            </w:tcMar>
          </w:tcPr>
          <w:p w:rsidR="005C0734" w:rsidRPr="001759B0" w:rsidRDefault="005C0734" w:rsidP="00FB585A">
            <w:pPr>
              <w:tabs>
                <w:tab w:val="left" w:pos="6555"/>
              </w:tabs>
              <w:ind w:right="-78" w:hanging="108"/>
              <w:jc w:val="center"/>
              <w:rPr>
                <w:sz w:val="20"/>
                <w:szCs w:val="20"/>
              </w:rPr>
            </w:pPr>
            <w:r w:rsidRPr="001759B0">
              <w:rPr>
                <w:sz w:val="20"/>
                <w:szCs w:val="20"/>
              </w:rPr>
              <w:t>15</w:t>
            </w:r>
            <w:r w:rsidRPr="001759B0">
              <w:rPr>
                <w:sz w:val="20"/>
                <w:szCs w:val="20"/>
                <w:lang w:val="en-US"/>
              </w:rPr>
              <w:t>120</w:t>
            </w:r>
            <w:r w:rsidRPr="001759B0">
              <w:rPr>
                <w:sz w:val="20"/>
                <w:szCs w:val="20"/>
              </w:rPr>
              <w:t>,</w:t>
            </w:r>
            <w:r w:rsidRPr="001759B0">
              <w:rPr>
                <w:sz w:val="20"/>
                <w:szCs w:val="20"/>
                <w:lang w:val="en-US"/>
              </w:rPr>
              <w:t>4</w:t>
            </w:r>
            <w:r w:rsidRPr="001759B0">
              <w:rPr>
                <w:sz w:val="20"/>
                <w:szCs w:val="20"/>
              </w:rPr>
              <w:t>0</w:t>
            </w:r>
          </w:p>
        </w:tc>
        <w:tc>
          <w:tcPr>
            <w:tcW w:w="1066" w:type="dxa"/>
            <w:tcMar>
              <w:left w:w="57" w:type="dxa"/>
              <w:right w:w="57" w:type="dxa"/>
            </w:tcMar>
          </w:tcPr>
          <w:p w:rsidR="005C0734" w:rsidRPr="001759B0" w:rsidRDefault="005C0734" w:rsidP="00FB585A">
            <w:pPr>
              <w:tabs>
                <w:tab w:val="left" w:pos="6555"/>
              </w:tabs>
              <w:ind w:right="-78" w:hanging="108"/>
              <w:jc w:val="center"/>
              <w:rPr>
                <w:sz w:val="20"/>
                <w:szCs w:val="20"/>
              </w:rPr>
            </w:pPr>
            <w:r w:rsidRPr="001759B0">
              <w:rPr>
                <w:sz w:val="20"/>
                <w:szCs w:val="20"/>
              </w:rPr>
              <w:t>1</w:t>
            </w:r>
            <w:r w:rsidRPr="001759B0">
              <w:rPr>
                <w:sz w:val="20"/>
                <w:szCs w:val="20"/>
                <w:lang w:val="en-US"/>
              </w:rPr>
              <w:t>5626</w:t>
            </w:r>
            <w:r w:rsidRPr="001759B0">
              <w:rPr>
                <w:sz w:val="20"/>
                <w:szCs w:val="20"/>
              </w:rPr>
              <w:t>,</w:t>
            </w:r>
            <w:r w:rsidRPr="001759B0">
              <w:rPr>
                <w:sz w:val="20"/>
                <w:szCs w:val="20"/>
                <w:lang w:val="en-US"/>
              </w:rPr>
              <w:t>0</w:t>
            </w:r>
            <w:r w:rsidRPr="001759B0">
              <w:rPr>
                <w:sz w:val="20"/>
                <w:szCs w:val="20"/>
              </w:rPr>
              <w:t>0</w:t>
            </w:r>
          </w:p>
        </w:tc>
        <w:tc>
          <w:tcPr>
            <w:tcW w:w="1028" w:type="dxa"/>
            <w:tcMar>
              <w:left w:w="57" w:type="dxa"/>
              <w:right w:w="57" w:type="dxa"/>
            </w:tcMar>
          </w:tcPr>
          <w:p w:rsidR="005C0734" w:rsidRPr="001759B0" w:rsidRDefault="005C0734" w:rsidP="00FB585A">
            <w:pPr>
              <w:tabs>
                <w:tab w:val="left" w:pos="6555"/>
              </w:tabs>
              <w:ind w:right="-78" w:hanging="108"/>
              <w:jc w:val="center"/>
              <w:rPr>
                <w:sz w:val="20"/>
                <w:szCs w:val="20"/>
                <w:lang w:val="en-US"/>
              </w:rPr>
            </w:pPr>
            <w:r w:rsidRPr="001759B0">
              <w:rPr>
                <w:sz w:val="20"/>
                <w:szCs w:val="20"/>
                <w:lang w:val="en-US"/>
              </w:rPr>
              <w:t>14738</w:t>
            </w:r>
            <w:r w:rsidRPr="001759B0">
              <w:rPr>
                <w:sz w:val="20"/>
                <w:szCs w:val="20"/>
              </w:rPr>
              <w:t>,</w:t>
            </w:r>
            <w:r w:rsidRPr="001759B0">
              <w:rPr>
                <w:sz w:val="20"/>
                <w:szCs w:val="20"/>
                <w:lang w:val="en-US"/>
              </w:rPr>
              <w:t>51</w:t>
            </w:r>
          </w:p>
        </w:tc>
        <w:tc>
          <w:tcPr>
            <w:tcW w:w="1252" w:type="dxa"/>
            <w:tcMar>
              <w:left w:w="57" w:type="dxa"/>
              <w:right w:w="57" w:type="dxa"/>
            </w:tcMar>
          </w:tcPr>
          <w:p w:rsidR="005C0734" w:rsidRPr="001759B0" w:rsidRDefault="005C0734" w:rsidP="00FB585A">
            <w:pPr>
              <w:tabs>
                <w:tab w:val="left" w:pos="6555"/>
              </w:tabs>
              <w:ind w:right="-78" w:hanging="108"/>
              <w:jc w:val="center"/>
              <w:rPr>
                <w:sz w:val="20"/>
                <w:szCs w:val="20"/>
              </w:rPr>
            </w:pPr>
            <w:r w:rsidRPr="001759B0">
              <w:rPr>
                <w:sz w:val="20"/>
                <w:szCs w:val="20"/>
              </w:rPr>
              <w:t>15091,40</w:t>
            </w:r>
          </w:p>
        </w:tc>
        <w:tc>
          <w:tcPr>
            <w:tcW w:w="1200" w:type="dxa"/>
            <w:tcMar>
              <w:left w:w="57" w:type="dxa"/>
              <w:right w:w="57" w:type="dxa"/>
            </w:tcMar>
          </w:tcPr>
          <w:p w:rsidR="005C0734" w:rsidRPr="005C0734" w:rsidRDefault="005C0734" w:rsidP="00DC552E">
            <w:pPr>
              <w:jc w:val="center"/>
              <w:rPr>
                <w:sz w:val="20"/>
                <w:szCs w:val="20"/>
              </w:rPr>
            </w:pPr>
            <w:r w:rsidRPr="005C0734">
              <w:rPr>
                <w:sz w:val="20"/>
                <w:szCs w:val="20"/>
              </w:rPr>
              <w:t>16974,00</w:t>
            </w:r>
          </w:p>
          <w:p w:rsidR="005C0734" w:rsidRPr="005C0734" w:rsidRDefault="005C0734" w:rsidP="00DC552E">
            <w:pPr>
              <w:jc w:val="center"/>
              <w:rPr>
                <w:sz w:val="20"/>
                <w:szCs w:val="20"/>
              </w:rPr>
            </w:pPr>
          </w:p>
        </w:tc>
        <w:tc>
          <w:tcPr>
            <w:tcW w:w="1179" w:type="dxa"/>
            <w:tcMar>
              <w:left w:w="57" w:type="dxa"/>
              <w:right w:w="57" w:type="dxa"/>
            </w:tcMar>
          </w:tcPr>
          <w:p w:rsidR="005C0734" w:rsidRPr="005C0734" w:rsidRDefault="005C0734" w:rsidP="00DC552E">
            <w:pPr>
              <w:jc w:val="center"/>
              <w:rPr>
                <w:sz w:val="20"/>
                <w:szCs w:val="20"/>
              </w:rPr>
            </w:pPr>
            <w:r w:rsidRPr="005C0734">
              <w:rPr>
                <w:color w:val="000000"/>
                <w:sz w:val="20"/>
                <w:szCs w:val="20"/>
              </w:rPr>
              <w:t>16971,60</w:t>
            </w:r>
          </w:p>
        </w:tc>
        <w:tc>
          <w:tcPr>
            <w:tcW w:w="1246" w:type="dxa"/>
            <w:tcMar>
              <w:left w:w="57" w:type="dxa"/>
              <w:right w:w="57" w:type="dxa"/>
            </w:tcMar>
          </w:tcPr>
          <w:p w:rsidR="005C0734" w:rsidRPr="005C0734" w:rsidRDefault="005C0734" w:rsidP="00DC552E">
            <w:pPr>
              <w:jc w:val="center"/>
              <w:rPr>
                <w:sz w:val="20"/>
                <w:szCs w:val="20"/>
              </w:rPr>
            </w:pPr>
            <w:r w:rsidRPr="005C0734">
              <w:rPr>
                <w:color w:val="000000"/>
                <w:sz w:val="20"/>
                <w:szCs w:val="20"/>
              </w:rPr>
              <w:t>16971,60</w:t>
            </w:r>
          </w:p>
        </w:tc>
        <w:tc>
          <w:tcPr>
            <w:tcW w:w="1175" w:type="dxa"/>
            <w:tcMar>
              <w:left w:w="57" w:type="dxa"/>
              <w:right w:w="57" w:type="dxa"/>
            </w:tcMar>
          </w:tcPr>
          <w:p w:rsidR="005C0734" w:rsidRPr="005C0734" w:rsidRDefault="005C0734" w:rsidP="00DC552E">
            <w:pPr>
              <w:jc w:val="center"/>
              <w:rPr>
                <w:sz w:val="20"/>
                <w:szCs w:val="20"/>
              </w:rPr>
            </w:pPr>
            <w:r w:rsidRPr="005C0734">
              <w:rPr>
                <w:color w:val="000000"/>
                <w:sz w:val="20"/>
                <w:szCs w:val="20"/>
              </w:rPr>
              <w:t>16971,60</w:t>
            </w:r>
          </w:p>
        </w:tc>
        <w:tc>
          <w:tcPr>
            <w:tcW w:w="1313" w:type="dxa"/>
            <w:tcMar>
              <w:left w:w="57" w:type="dxa"/>
              <w:right w:w="57" w:type="dxa"/>
            </w:tcMar>
          </w:tcPr>
          <w:p w:rsidR="005C0734" w:rsidRPr="005C0734" w:rsidRDefault="005C0734" w:rsidP="00DC552E">
            <w:pPr>
              <w:ind w:right="-162" w:hanging="108"/>
              <w:jc w:val="center"/>
              <w:rPr>
                <w:sz w:val="20"/>
                <w:szCs w:val="20"/>
              </w:rPr>
            </w:pPr>
            <w:r w:rsidRPr="005C0734">
              <w:rPr>
                <w:sz w:val="20"/>
                <w:szCs w:val="20"/>
              </w:rPr>
              <w:t>128465,11</w:t>
            </w:r>
          </w:p>
        </w:tc>
      </w:tr>
      <w:tr w:rsidR="00536B32" w:rsidRPr="001759B0" w:rsidTr="00576EDF">
        <w:tc>
          <w:tcPr>
            <w:tcW w:w="667" w:type="dxa"/>
            <w:tcMar>
              <w:left w:w="57" w:type="dxa"/>
              <w:right w:w="57" w:type="dxa"/>
            </w:tcMar>
          </w:tcPr>
          <w:p w:rsidR="00536B32" w:rsidRPr="001759B0" w:rsidRDefault="00536B32" w:rsidP="00FB585A">
            <w:pPr>
              <w:tabs>
                <w:tab w:val="left" w:pos="6555"/>
              </w:tabs>
              <w:jc w:val="center"/>
              <w:rPr>
                <w:sz w:val="20"/>
                <w:szCs w:val="20"/>
              </w:rPr>
            </w:pPr>
            <w:r w:rsidRPr="001759B0">
              <w:rPr>
                <w:sz w:val="20"/>
                <w:szCs w:val="20"/>
              </w:rPr>
              <w:lastRenderedPageBreak/>
              <w:t>11</w:t>
            </w:r>
          </w:p>
        </w:tc>
        <w:tc>
          <w:tcPr>
            <w:tcW w:w="1122" w:type="dxa"/>
            <w:tcMar>
              <w:left w:w="57" w:type="dxa"/>
              <w:right w:w="57" w:type="dxa"/>
            </w:tcMar>
          </w:tcPr>
          <w:p w:rsidR="00536B32" w:rsidRPr="001759B0" w:rsidRDefault="00536B32" w:rsidP="00FB585A">
            <w:pPr>
              <w:tabs>
                <w:tab w:val="left" w:pos="6555"/>
              </w:tabs>
              <w:jc w:val="both"/>
              <w:rPr>
                <w:sz w:val="20"/>
                <w:szCs w:val="20"/>
              </w:rPr>
            </w:pPr>
            <w:r w:rsidRPr="001759B0">
              <w:rPr>
                <w:sz w:val="20"/>
                <w:szCs w:val="20"/>
              </w:rPr>
              <w:t>Отдельное мероприятие</w:t>
            </w:r>
          </w:p>
        </w:tc>
        <w:tc>
          <w:tcPr>
            <w:tcW w:w="1861" w:type="dxa"/>
            <w:tcMar>
              <w:left w:w="57" w:type="dxa"/>
              <w:right w:w="57" w:type="dxa"/>
            </w:tcMar>
          </w:tcPr>
          <w:p w:rsidR="00536B32" w:rsidRPr="001759B0" w:rsidRDefault="00536B32" w:rsidP="0089363E">
            <w:pPr>
              <w:tabs>
                <w:tab w:val="left" w:pos="6555"/>
              </w:tabs>
              <w:rPr>
                <w:sz w:val="20"/>
                <w:szCs w:val="20"/>
              </w:rPr>
            </w:pPr>
            <w:r w:rsidRPr="001759B0">
              <w:rPr>
                <w:sz w:val="20"/>
                <w:szCs w:val="20"/>
              </w:rPr>
              <w:t>«Повышение безопасности дорожного движения Кировской области»</w:t>
            </w:r>
          </w:p>
        </w:tc>
        <w:tc>
          <w:tcPr>
            <w:tcW w:w="1390" w:type="dxa"/>
            <w:tcMar>
              <w:left w:w="57" w:type="dxa"/>
              <w:right w:w="57" w:type="dxa"/>
            </w:tcMar>
          </w:tcPr>
          <w:p w:rsidR="00536B32" w:rsidRPr="001759B0" w:rsidRDefault="00536B32" w:rsidP="00FB585A">
            <w:pPr>
              <w:tabs>
                <w:tab w:val="left" w:pos="6555"/>
              </w:tabs>
              <w:rPr>
                <w:sz w:val="20"/>
                <w:szCs w:val="20"/>
              </w:rPr>
            </w:pPr>
            <w:r w:rsidRPr="001759B0">
              <w:rPr>
                <w:sz w:val="20"/>
                <w:szCs w:val="20"/>
              </w:rPr>
              <w:t>министерство транспорта Кировской области</w:t>
            </w:r>
          </w:p>
        </w:tc>
        <w:tc>
          <w:tcPr>
            <w:tcW w:w="1200"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lang w:val="en-US"/>
              </w:rPr>
              <w:t>35131</w:t>
            </w:r>
            <w:r w:rsidRPr="001759B0">
              <w:rPr>
                <w:sz w:val="20"/>
                <w:szCs w:val="20"/>
              </w:rPr>
              <w:t>,</w:t>
            </w:r>
            <w:r w:rsidRPr="001759B0">
              <w:rPr>
                <w:sz w:val="20"/>
                <w:szCs w:val="20"/>
                <w:lang w:val="en-US"/>
              </w:rPr>
              <w:t>9</w:t>
            </w:r>
            <w:r w:rsidRPr="001759B0">
              <w:rPr>
                <w:sz w:val="20"/>
                <w:szCs w:val="20"/>
              </w:rPr>
              <w:t>0</w:t>
            </w:r>
          </w:p>
        </w:tc>
        <w:tc>
          <w:tcPr>
            <w:tcW w:w="1066"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3</w:t>
            </w:r>
            <w:r w:rsidRPr="001759B0">
              <w:rPr>
                <w:sz w:val="20"/>
                <w:szCs w:val="20"/>
                <w:lang w:val="en-US"/>
              </w:rPr>
              <w:t>5522</w:t>
            </w:r>
            <w:r w:rsidRPr="001759B0">
              <w:rPr>
                <w:sz w:val="20"/>
                <w:szCs w:val="20"/>
              </w:rPr>
              <w:t>,</w:t>
            </w:r>
            <w:r w:rsidRPr="001759B0">
              <w:rPr>
                <w:sz w:val="20"/>
                <w:szCs w:val="20"/>
                <w:lang w:val="en-US"/>
              </w:rPr>
              <w:t>3</w:t>
            </w:r>
            <w:r w:rsidRPr="001759B0">
              <w:rPr>
                <w:sz w:val="20"/>
                <w:szCs w:val="20"/>
              </w:rPr>
              <w:t>0</w:t>
            </w:r>
          </w:p>
        </w:tc>
        <w:tc>
          <w:tcPr>
            <w:tcW w:w="1028"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252"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200"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179"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246"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175"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313"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70654,20</w:t>
            </w:r>
          </w:p>
        </w:tc>
      </w:tr>
      <w:tr w:rsidR="00536B32" w:rsidRPr="001759B0" w:rsidTr="00576EDF">
        <w:tc>
          <w:tcPr>
            <w:tcW w:w="667" w:type="dxa"/>
            <w:tcMar>
              <w:left w:w="57" w:type="dxa"/>
              <w:right w:w="57" w:type="dxa"/>
            </w:tcMar>
          </w:tcPr>
          <w:p w:rsidR="00536B32" w:rsidRPr="001759B0" w:rsidRDefault="00536B32" w:rsidP="00FB585A">
            <w:pPr>
              <w:tabs>
                <w:tab w:val="left" w:pos="6555"/>
              </w:tabs>
              <w:jc w:val="center"/>
              <w:rPr>
                <w:sz w:val="20"/>
                <w:szCs w:val="20"/>
              </w:rPr>
            </w:pPr>
            <w:r w:rsidRPr="001759B0">
              <w:rPr>
                <w:sz w:val="20"/>
                <w:szCs w:val="20"/>
              </w:rPr>
              <w:t>12</w:t>
            </w:r>
          </w:p>
        </w:tc>
        <w:tc>
          <w:tcPr>
            <w:tcW w:w="1122" w:type="dxa"/>
            <w:tcMar>
              <w:left w:w="57" w:type="dxa"/>
              <w:right w:w="57" w:type="dxa"/>
            </w:tcMar>
          </w:tcPr>
          <w:p w:rsidR="00536B32" w:rsidRPr="001759B0" w:rsidRDefault="00536B32" w:rsidP="00FB585A">
            <w:pPr>
              <w:tabs>
                <w:tab w:val="left" w:pos="6555"/>
              </w:tabs>
              <w:jc w:val="both"/>
              <w:rPr>
                <w:sz w:val="20"/>
                <w:szCs w:val="20"/>
              </w:rPr>
            </w:pPr>
            <w:r w:rsidRPr="001759B0">
              <w:rPr>
                <w:sz w:val="20"/>
                <w:szCs w:val="20"/>
              </w:rPr>
              <w:t>Отдельное мероприятие</w:t>
            </w:r>
          </w:p>
        </w:tc>
        <w:tc>
          <w:tcPr>
            <w:tcW w:w="1861" w:type="dxa"/>
            <w:tcMar>
              <w:left w:w="57" w:type="dxa"/>
              <w:right w:w="57" w:type="dxa"/>
            </w:tcMar>
          </w:tcPr>
          <w:p w:rsidR="00536B32" w:rsidRPr="001759B0" w:rsidRDefault="00536B32" w:rsidP="00FB585A">
            <w:pPr>
              <w:tabs>
                <w:tab w:val="left" w:pos="6555"/>
              </w:tabs>
              <w:rPr>
                <w:sz w:val="20"/>
                <w:szCs w:val="20"/>
              </w:rPr>
            </w:pPr>
            <w:r w:rsidRPr="001759B0">
              <w:rPr>
                <w:sz w:val="20"/>
                <w:szCs w:val="20"/>
              </w:rPr>
              <w:t>«Оценка уязвимости, разработка планов обеспечения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1390" w:type="dxa"/>
            <w:tcMar>
              <w:left w:w="57" w:type="dxa"/>
              <w:right w:w="57" w:type="dxa"/>
            </w:tcMar>
          </w:tcPr>
          <w:p w:rsidR="00536B32" w:rsidRPr="001759B0" w:rsidRDefault="00536B32" w:rsidP="00FB585A">
            <w:pPr>
              <w:tabs>
                <w:tab w:val="left" w:pos="6555"/>
              </w:tabs>
              <w:rPr>
                <w:sz w:val="20"/>
                <w:szCs w:val="20"/>
              </w:rPr>
            </w:pPr>
          </w:p>
        </w:tc>
        <w:tc>
          <w:tcPr>
            <w:tcW w:w="1200" w:type="dxa"/>
            <w:tcMar>
              <w:left w:w="57" w:type="dxa"/>
              <w:right w:w="57" w:type="dxa"/>
            </w:tcMar>
          </w:tcPr>
          <w:p w:rsidR="00536B32" w:rsidRPr="001759B0" w:rsidRDefault="00536B32" w:rsidP="00FB585A">
            <w:pPr>
              <w:tabs>
                <w:tab w:val="left" w:pos="6555"/>
              </w:tabs>
              <w:ind w:right="-78" w:hanging="108"/>
              <w:jc w:val="center"/>
              <w:rPr>
                <w:sz w:val="16"/>
                <w:szCs w:val="16"/>
              </w:rPr>
            </w:pPr>
            <w:r w:rsidRPr="001759B0">
              <w:rPr>
                <w:sz w:val="16"/>
                <w:szCs w:val="16"/>
              </w:rPr>
              <w:t>-</w:t>
            </w:r>
          </w:p>
        </w:tc>
        <w:tc>
          <w:tcPr>
            <w:tcW w:w="1066"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6138,60</w:t>
            </w:r>
          </w:p>
        </w:tc>
        <w:tc>
          <w:tcPr>
            <w:tcW w:w="1028"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252" w:type="dxa"/>
            <w:tcMar>
              <w:left w:w="57" w:type="dxa"/>
              <w:right w:w="57" w:type="dxa"/>
            </w:tcMar>
          </w:tcPr>
          <w:p w:rsidR="00536B32" w:rsidRPr="001759B0" w:rsidRDefault="00536B32" w:rsidP="00FB585A">
            <w:pPr>
              <w:tabs>
                <w:tab w:val="left" w:pos="6555"/>
              </w:tabs>
              <w:ind w:right="-78" w:hanging="108"/>
              <w:jc w:val="center"/>
              <w:rPr>
                <w:sz w:val="20"/>
                <w:szCs w:val="20"/>
              </w:rPr>
            </w:pPr>
          </w:p>
        </w:tc>
        <w:tc>
          <w:tcPr>
            <w:tcW w:w="1200" w:type="dxa"/>
            <w:tcMar>
              <w:left w:w="57" w:type="dxa"/>
              <w:right w:w="57" w:type="dxa"/>
            </w:tcMar>
          </w:tcPr>
          <w:p w:rsidR="00536B32" w:rsidRPr="001759B0" w:rsidRDefault="00536B32" w:rsidP="00FB585A">
            <w:pPr>
              <w:tabs>
                <w:tab w:val="left" w:pos="6555"/>
              </w:tabs>
              <w:ind w:right="-78" w:hanging="108"/>
              <w:jc w:val="center"/>
              <w:rPr>
                <w:sz w:val="20"/>
                <w:szCs w:val="20"/>
              </w:rPr>
            </w:pPr>
          </w:p>
        </w:tc>
        <w:tc>
          <w:tcPr>
            <w:tcW w:w="1179" w:type="dxa"/>
            <w:tcMar>
              <w:left w:w="57" w:type="dxa"/>
              <w:right w:w="57" w:type="dxa"/>
            </w:tcMar>
          </w:tcPr>
          <w:p w:rsidR="00536B32" w:rsidRPr="001759B0" w:rsidRDefault="00536B32" w:rsidP="00FB585A">
            <w:pPr>
              <w:jc w:val="center"/>
              <w:rPr>
                <w:sz w:val="20"/>
                <w:szCs w:val="20"/>
                <w:lang w:val="en-US"/>
              </w:rPr>
            </w:pPr>
          </w:p>
        </w:tc>
        <w:tc>
          <w:tcPr>
            <w:tcW w:w="1246" w:type="dxa"/>
            <w:tcMar>
              <w:left w:w="57" w:type="dxa"/>
              <w:right w:w="57" w:type="dxa"/>
            </w:tcMar>
          </w:tcPr>
          <w:p w:rsidR="00536B32" w:rsidRPr="001759B0" w:rsidRDefault="00536B32" w:rsidP="00FB585A">
            <w:pPr>
              <w:jc w:val="center"/>
              <w:rPr>
                <w:sz w:val="20"/>
                <w:szCs w:val="20"/>
              </w:rPr>
            </w:pPr>
          </w:p>
        </w:tc>
        <w:tc>
          <w:tcPr>
            <w:tcW w:w="1175" w:type="dxa"/>
            <w:tcMar>
              <w:left w:w="57" w:type="dxa"/>
              <w:right w:w="57" w:type="dxa"/>
            </w:tcMar>
          </w:tcPr>
          <w:p w:rsidR="00536B32" w:rsidRPr="001759B0" w:rsidRDefault="00536B32" w:rsidP="00FB585A">
            <w:pPr>
              <w:jc w:val="center"/>
              <w:rPr>
                <w:sz w:val="20"/>
                <w:szCs w:val="20"/>
                <w:lang w:val="en-US"/>
              </w:rPr>
            </w:pPr>
          </w:p>
        </w:tc>
        <w:tc>
          <w:tcPr>
            <w:tcW w:w="1313"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6138,60</w:t>
            </w:r>
          </w:p>
        </w:tc>
      </w:tr>
      <w:tr w:rsidR="00536B32" w:rsidRPr="001759B0" w:rsidTr="00576EDF">
        <w:tc>
          <w:tcPr>
            <w:tcW w:w="667" w:type="dxa"/>
            <w:tcMar>
              <w:left w:w="57" w:type="dxa"/>
              <w:right w:w="57" w:type="dxa"/>
            </w:tcMar>
          </w:tcPr>
          <w:p w:rsidR="00536B32" w:rsidRPr="001759B0" w:rsidRDefault="00536B32" w:rsidP="00FB585A">
            <w:pPr>
              <w:tabs>
                <w:tab w:val="left" w:pos="6555"/>
              </w:tabs>
              <w:jc w:val="center"/>
              <w:rPr>
                <w:sz w:val="20"/>
                <w:szCs w:val="20"/>
              </w:rPr>
            </w:pPr>
            <w:r w:rsidRPr="001759B0">
              <w:rPr>
                <w:sz w:val="20"/>
                <w:szCs w:val="20"/>
              </w:rPr>
              <w:t>13</w:t>
            </w:r>
          </w:p>
        </w:tc>
        <w:tc>
          <w:tcPr>
            <w:tcW w:w="1122" w:type="dxa"/>
            <w:tcMar>
              <w:left w:w="57" w:type="dxa"/>
              <w:right w:w="57" w:type="dxa"/>
            </w:tcMar>
          </w:tcPr>
          <w:p w:rsidR="00536B32" w:rsidRPr="001759B0" w:rsidRDefault="00536B32" w:rsidP="00FB585A">
            <w:pPr>
              <w:tabs>
                <w:tab w:val="left" w:pos="6555"/>
              </w:tabs>
              <w:jc w:val="both"/>
              <w:rPr>
                <w:sz w:val="20"/>
                <w:szCs w:val="20"/>
              </w:rPr>
            </w:pPr>
            <w:r w:rsidRPr="001759B0">
              <w:rPr>
                <w:sz w:val="20"/>
                <w:szCs w:val="20"/>
              </w:rPr>
              <w:t>Отдельное мероприятие</w:t>
            </w:r>
          </w:p>
        </w:tc>
        <w:tc>
          <w:tcPr>
            <w:tcW w:w="1861" w:type="dxa"/>
            <w:tcMar>
              <w:left w:w="57" w:type="dxa"/>
              <w:right w:w="57" w:type="dxa"/>
            </w:tcMar>
          </w:tcPr>
          <w:p w:rsidR="00536B32" w:rsidRPr="001759B0" w:rsidRDefault="00536B32" w:rsidP="0089363E">
            <w:pPr>
              <w:tabs>
                <w:tab w:val="left" w:pos="6555"/>
              </w:tabs>
              <w:rPr>
                <w:sz w:val="20"/>
                <w:szCs w:val="20"/>
              </w:rPr>
            </w:pPr>
            <w:r w:rsidRPr="001759B0">
              <w:rPr>
                <w:sz w:val="20"/>
                <w:szCs w:val="20"/>
              </w:rPr>
              <w:t>«Обеспечение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1390" w:type="dxa"/>
            <w:tcMar>
              <w:left w:w="57" w:type="dxa"/>
              <w:right w:w="57" w:type="dxa"/>
            </w:tcMar>
          </w:tcPr>
          <w:p w:rsidR="00536B32" w:rsidRPr="001759B0" w:rsidRDefault="00536B32" w:rsidP="00FB585A">
            <w:pPr>
              <w:tabs>
                <w:tab w:val="left" w:pos="6555"/>
              </w:tabs>
              <w:rPr>
                <w:sz w:val="20"/>
                <w:szCs w:val="20"/>
              </w:rPr>
            </w:pPr>
            <w:r w:rsidRPr="001759B0">
              <w:rPr>
                <w:sz w:val="20"/>
                <w:szCs w:val="20"/>
              </w:rPr>
              <w:t>министерство транспорта Кировской области</w:t>
            </w:r>
          </w:p>
        </w:tc>
        <w:tc>
          <w:tcPr>
            <w:tcW w:w="1200"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066"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028" w:type="dxa"/>
            <w:tcMar>
              <w:left w:w="57" w:type="dxa"/>
              <w:right w:w="57" w:type="dxa"/>
            </w:tcMar>
          </w:tcPr>
          <w:p w:rsidR="00536B32" w:rsidRPr="001759B0" w:rsidRDefault="00536B32" w:rsidP="00FB585A">
            <w:pPr>
              <w:tabs>
                <w:tab w:val="left" w:pos="6555"/>
              </w:tabs>
              <w:ind w:right="-78" w:hanging="108"/>
              <w:jc w:val="center"/>
              <w:rPr>
                <w:sz w:val="20"/>
                <w:szCs w:val="20"/>
                <w:lang w:val="en-US"/>
              </w:rPr>
            </w:pPr>
            <w:r w:rsidRPr="001759B0">
              <w:rPr>
                <w:sz w:val="20"/>
                <w:szCs w:val="20"/>
              </w:rPr>
              <w:t>2067,2</w:t>
            </w:r>
            <w:r w:rsidRPr="001759B0">
              <w:rPr>
                <w:sz w:val="20"/>
                <w:szCs w:val="20"/>
                <w:lang w:val="en-US"/>
              </w:rPr>
              <w:t>2</w:t>
            </w:r>
          </w:p>
        </w:tc>
        <w:tc>
          <w:tcPr>
            <w:tcW w:w="1252"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200"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179" w:type="dxa"/>
            <w:tcMar>
              <w:left w:w="57" w:type="dxa"/>
              <w:right w:w="57" w:type="dxa"/>
            </w:tcMar>
          </w:tcPr>
          <w:p w:rsidR="00536B32" w:rsidRPr="001759B0" w:rsidRDefault="00536B32" w:rsidP="00FB585A">
            <w:pPr>
              <w:jc w:val="center"/>
              <w:rPr>
                <w:sz w:val="20"/>
                <w:szCs w:val="20"/>
              </w:rPr>
            </w:pPr>
            <w:r w:rsidRPr="001759B0">
              <w:rPr>
                <w:sz w:val="20"/>
                <w:szCs w:val="20"/>
              </w:rPr>
              <w:t>-</w:t>
            </w:r>
          </w:p>
        </w:tc>
        <w:tc>
          <w:tcPr>
            <w:tcW w:w="1246" w:type="dxa"/>
            <w:tcMar>
              <w:left w:w="57" w:type="dxa"/>
              <w:right w:w="57" w:type="dxa"/>
            </w:tcMar>
          </w:tcPr>
          <w:p w:rsidR="00536B32" w:rsidRPr="001759B0" w:rsidRDefault="00536B32" w:rsidP="00FB585A">
            <w:pPr>
              <w:jc w:val="center"/>
              <w:rPr>
                <w:sz w:val="20"/>
                <w:szCs w:val="20"/>
              </w:rPr>
            </w:pPr>
            <w:r w:rsidRPr="001759B0">
              <w:rPr>
                <w:sz w:val="20"/>
                <w:szCs w:val="20"/>
              </w:rPr>
              <w:t>-</w:t>
            </w:r>
          </w:p>
        </w:tc>
        <w:tc>
          <w:tcPr>
            <w:tcW w:w="1175" w:type="dxa"/>
            <w:tcMar>
              <w:left w:w="57" w:type="dxa"/>
              <w:right w:w="57" w:type="dxa"/>
            </w:tcMar>
          </w:tcPr>
          <w:p w:rsidR="00536B32" w:rsidRPr="001759B0" w:rsidRDefault="00536B32" w:rsidP="00FB585A">
            <w:pPr>
              <w:jc w:val="center"/>
              <w:rPr>
                <w:sz w:val="20"/>
                <w:szCs w:val="20"/>
              </w:rPr>
            </w:pPr>
            <w:r w:rsidRPr="001759B0">
              <w:rPr>
                <w:sz w:val="20"/>
                <w:szCs w:val="20"/>
              </w:rPr>
              <w:t>-</w:t>
            </w:r>
          </w:p>
        </w:tc>
        <w:tc>
          <w:tcPr>
            <w:tcW w:w="1313" w:type="dxa"/>
            <w:tcMar>
              <w:left w:w="57" w:type="dxa"/>
              <w:right w:w="57" w:type="dxa"/>
            </w:tcMar>
          </w:tcPr>
          <w:p w:rsidR="00536B32" w:rsidRPr="001759B0" w:rsidRDefault="00536B32" w:rsidP="00FB585A">
            <w:pPr>
              <w:tabs>
                <w:tab w:val="left" w:pos="6555"/>
              </w:tabs>
              <w:ind w:right="-78" w:hanging="108"/>
              <w:jc w:val="center"/>
              <w:rPr>
                <w:sz w:val="20"/>
                <w:szCs w:val="20"/>
                <w:lang w:val="en-US"/>
              </w:rPr>
            </w:pPr>
            <w:r w:rsidRPr="001759B0">
              <w:rPr>
                <w:sz w:val="20"/>
                <w:szCs w:val="20"/>
              </w:rPr>
              <w:t>2067,2</w:t>
            </w:r>
            <w:r w:rsidRPr="001759B0">
              <w:rPr>
                <w:sz w:val="20"/>
                <w:szCs w:val="20"/>
                <w:lang w:val="en-US"/>
              </w:rPr>
              <w:t>2</w:t>
            </w:r>
          </w:p>
        </w:tc>
      </w:tr>
      <w:tr w:rsidR="00536B32" w:rsidRPr="001759B0" w:rsidTr="00576EDF">
        <w:tc>
          <w:tcPr>
            <w:tcW w:w="667" w:type="dxa"/>
            <w:tcMar>
              <w:left w:w="57" w:type="dxa"/>
              <w:right w:w="57" w:type="dxa"/>
            </w:tcMar>
          </w:tcPr>
          <w:p w:rsidR="00536B32" w:rsidRPr="001759B0" w:rsidRDefault="00536B32" w:rsidP="00FB585A">
            <w:pPr>
              <w:tabs>
                <w:tab w:val="left" w:pos="6555"/>
              </w:tabs>
              <w:jc w:val="center"/>
              <w:rPr>
                <w:sz w:val="20"/>
                <w:szCs w:val="20"/>
              </w:rPr>
            </w:pPr>
            <w:r w:rsidRPr="001759B0">
              <w:rPr>
                <w:sz w:val="20"/>
                <w:szCs w:val="20"/>
                <w:lang w:val="en-US"/>
              </w:rPr>
              <w:t>1</w:t>
            </w:r>
            <w:r w:rsidRPr="001759B0">
              <w:rPr>
                <w:sz w:val="20"/>
                <w:szCs w:val="20"/>
              </w:rPr>
              <w:t>4</w:t>
            </w:r>
          </w:p>
        </w:tc>
        <w:tc>
          <w:tcPr>
            <w:tcW w:w="1122" w:type="dxa"/>
            <w:tcMar>
              <w:left w:w="57" w:type="dxa"/>
              <w:right w:w="57" w:type="dxa"/>
            </w:tcMar>
          </w:tcPr>
          <w:p w:rsidR="00536B32" w:rsidRPr="001759B0" w:rsidRDefault="00536B32" w:rsidP="00FB585A">
            <w:pPr>
              <w:tabs>
                <w:tab w:val="left" w:pos="6555"/>
              </w:tabs>
              <w:jc w:val="both"/>
              <w:rPr>
                <w:sz w:val="20"/>
                <w:szCs w:val="20"/>
              </w:rPr>
            </w:pPr>
            <w:r w:rsidRPr="001759B0">
              <w:rPr>
                <w:sz w:val="20"/>
                <w:szCs w:val="20"/>
              </w:rPr>
              <w:t>Отдельное мероприятие</w:t>
            </w:r>
          </w:p>
        </w:tc>
        <w:tc>
          <w:tcPr>
            <w:tcW w:w="1861" w:type="dxa"/>
            <w:tcMar>
              <w:left w:w="57" w:type="dxa"/>
              <w:right w:w="57" w:type="dxa"/>
            </w:tcMar>
          </w:tcPr>
          <w:p w:rsidR="00536B32" w:rsidRPr="001759B0" w:rsidRDefault="00536B32" w:rsidP="0089363E">
            <w:pPr>
              <w:rPr>
                <w:sz w:val="20"/>
                <w:szCs w:val="20"/>
              </w:rPr>
            </w:pPr>
            <w:r w:rsidRPr="001759B0">
              <w:rPr>
                <w:sz w:val="20"/>
                <w:szCs w:val="20"/>
              </w:rPr>
              <w:t>«Осуществление контроля в сфере перевозок пассажиров и багажа легковым такси и реализация государ</w:t>
            </w:r>
            <w:r w:rsidRPr="001759B0">
              <w:rPr>
                <w:sz w:val="20"/>
                <w:szCs w:val="20"/>
              </w:rPr>
              <w:lastRenderedPageBreak/>
              <w:t>ственных услуг в данной сфере»</w:t>
            </w:r>
          </w:p>
        </w:tc>
        <w:tc>
          <w:tcPr>
            <w:tcW w:w="1390" w:type="dxa"/>
            <w:tcMar>
              <w:left w:w="57" w:type="dxa"/>
              <w:right w:w="57" w:type="dxa"/>
            </w:tcMar>
          </w:tcPr>
          <w:p w:rsidR="00536B32" w:rsidRPr="001759B0" w:rsidRDefault="00536B32" w:rsidP="00FB585A">
            <w:pPr>
              <w:tabs>
                <w:tab w:val="left" w:pos="6555"/>
              </w:tabs>
              <w:rPr>
                <w:sz w:val="20"/>
                <w:szCs w:val="20"/>
              </w:rPr>
            </w:pPr>
            <w:r w:rsidRPr="001759B0">
              <w:rPr>
                <w:sz w:val="20"/>
                <w:szCs w:val="20"/>
              </w:rPr>
              <w:lastRenderedPageBreak/>
              <w:t>министерство транспорта Кировской области</w:t>
            </w:r>
          </w:p>
        </w:tc>
        <w:tc>
          <w:tcPr>
            <w:tcW w:w="1200" w:type="dxa"/>
            <w:tcMar>
              <w:left w:w="57" w:type="dxa"/>
              <w:right w:w="57" w:type="dxa"/>
            </w:tcMar>
          </w:tcPr>
          <w:p w:rsidR="00536B32" w:rsidRPr="001759B0" w:rsidRDefault="00536B32" w:rsidP="00FB585A">
            <w:pPr>
              <w:tabs>
                <w:tab w:val="left" w:pos="6555"/>
              </w:tabs>
              <w:ind w:right="-78" w:hanging="108"/>
              <w:jc w:val="center"/>
              <w:rPr>
                <w:sz w:val="20"/>
                <w:szCs w:val="20"/>
                <w:lang w:val="en-US"/>
              </w:rPr>
            </w:pPr>
            <w:r w:rsidRPr="001759B0">
              <w:rPr>
                <w:sz w:val="20"/>
                <w:szCs w:val="20"/>
                <w:lang w:val="en-US"/>
              </w:rPr>
              <w:t>X</w:t>
            </w:r>
          </w:p>
        </w:tc>
        <w:tc>
          <w:tcPr>
            <w:tcW w:w="1066" w:type="dxa"/>
            <w:tcMar>
              <w:left w:w="57" w:type="dxa"/>
              <w:right w:w="57" w:type="dxa"/>
            </w:tcMar>
          </w:tcPr>
          <w:p w:rsidR="00536B32" w:rsidRPr="001759B0" w:rsidRDefault="00536B32" w:rsidP="00FB585A">
            <w:pPr>
              <w:jc w:val="center"/>
            </w:pPr>
            <w:r w:rsidRPr="001759B0">
              <w:rPr>
                <w:sz w:val="20"/>
                <w:szCs w:val="20"/>
                <w:lang w:val="en-US"/>
              </w:rPr>
              <w:t>X</w:t>
            </w:r>
          </w:p>
        </w:tc>
        <w:tc>
          <w:tcPr>
            <w:tcW w:w="1028" w:type="dxa"/>
            <w:tcMar>
              <w:left w:w="57" w:type="dxa"/>
              <w:right w:w="57" w:type="dxa"/>
            </w:tcMar>
          </w:tcPr>
          <w:p w:rsidR="00536B32" w:rsidRPr="001759B0" w:rsidRDefault="00536B32" w:rsidP="00FB585A">
            <w:pPr>
              <w:jc w:val="center"/>
            </w:pPr>
            <w:r w:rsidRPr="001759B0">
              <w:rPr>
                <w:sz w:val="20"/>
                <w:szCs w:val="20"/>
                <w:lang w:val="en-US"/>
              </w:rPr>
              <w:t>X</w:t>
            </w:r>
          </w:p>
        </w:tc>
        <w:tc>
          <w:tcPr>
            <w:tcW w:w="1252" w:type="dxa"/>
            <w:tcMar>
              <w:left w:w="57" w:type="dxa"/>
              <w:right w:w="57" w:type="dxa"/>
            </w:tcMar>
          </w:tcPr>
          <w:p w:rsidR="00536B32" w:rsidRPr="001759B0" w:rsidRDefault="00536B32" w:rsidP="00FB585A">
            <w:pPr>
              <w:jc w:val="center"/>
            </w:pPr>
            <w:r w:rsidRPr="001759B0">
              <w:rPr>
                <w:sz w:val="20"/>
                <w:szCs w:val="20"/>
                <w:lang w:val="en-US"/>
              </w:rPr>
              <w:t>X</w:t>
            </w:r>
          </w:p>
        </w:tc>
        <w:tc>
          <w:tcPr>
            <w:tcW w:w="1200" w:type="dxa"/>
            <w:tcMar>
              <w:left w:w="57" w:type="dxa"/>
              <w:right w:w="57" w:type="dxa"/>
            </w:tcMar>
          </w:tcPr>
          <w:p w:rsidR="00536B32" w:rsidRPr="001759B0" w:rsidRDefault="00536B32" w:rsidP="00FB585A">
            <w:pPr>
              <w:jc w:val="center"/>
            </w:pPr>
            <w:r w:rsidRPr="001759B0">
              <w:rPr>
                <w:sz w:val="20"/>
                <w:szCs w:val="20"/>
                <w:lang w:val="en-US"/>
              </w:rPr>
              <w:t>X</w:t>
            </w:r>
          </w:p>
        </w:tc>
        <w:tc>
          <w:tcPr>
            <w:tcW w:w="1179" w:type="dxa"/>
            <w:tcMar>
              <w:left w:w="57" w:type="dxa"/>
              <w:right w:w="57" w:type="dxa"/>
            </w:tcMar>
          </w:tcPr>
          <w:p w:rsidR="00536B32" w:rsidRPr="001759B0" w:rsidRDefault="00536B32" w:rsidP="00FB585A">
            <w:pPr>
              <w:jc w:val="center"/>
            </w:pPr>
            <w:r w:rsidRPr="001759B0">
              <w:rPr>
                <w:sz w:val="20"/>
                <w:szCs w:val="20"/>
                <w:lang w:val="en-US"/>
              </w:rPr>
              <w:t>X</w:t>
            </w:r>
          </w:p>
        </w:tc>
        <w:tc>
          <w:tcPr>
            <w:tcW w:w="1246" w:type="dxa"/>
            <w:tcMar>
              <w:left w:w="57" w:type="dxa"/>
              <w:right w:w="57" w:type="dxa"/>
            </w:tcMar>
          </w:tcPr>
          <w:p w:rsidR="00536B32" w:rsidRPr="001759B0" w:rsidRDefault="00536B32" w:rsidP="00FB585A">
            <w:pPr>
              <w:jc w:val="center"/>
            </w:pPr>
            <w:r w:rsidRPr="001759B0">
              <w:rPr>
                <w:sz w:val="20"/>
                <w:szCs w:val="20"/>
                <w:lang w:val="en-US"/>
              </w:rPr>
              <w:t>X</w:t>
            </w:r>
          </w:p>
        </w:tc>
        <w:tc>
          <w:tcPr>
            <w:tcW w:w="1175" w:type="dxa"/>
            <w:tcMar>
              <w:left w:w="57" w:type="dxa"/>
              <w:right w:w="57" w:type="dxa"/>
            </w:tcMar>
          </w:tcPr>
          <w:p w:rsidR="00536B32" w:rsidRPr="001759B0" w:rsidRDefault="00536B32" w:rsidP="00FB585A">
            <w:pPr>
              <w:jc w:val="center"/>
            </w:pPr>
            <w:r w:rsidRPr="001759B0">
              <w:rPr>
                <w:sz w:val="20"/>
                <w:szCs w:val="20"/>
                <w:lang w:val="en-US"/>
              </w:rPr>
              <w:t>X</w:t>
            </w:r>
          </w:p>
        </w:tc>
        <w:tc>
          <w:tcPr>
            <w:tcW w:w="1313" w:type="dxa"/>
            <w:tcMar>
              <w:left w:w="57" w:type="dxa"/>
              <w:right w:w="57" w:type="dxa"/>
            </w:tcMar>
          </w:tcPr>
          <w:p w:rsidR="00536B32" w:rsidRPr="001759B0" w:rsidRDefault="00536B32" w:rsidP="00FB585A">
            <w:pPr>
              <w:jc w:val="center"/>
            </w:pPr>
            <w:r w:rsidRPr="001759B0">
              <w:rPr>
                <w:sz w:val="20"/>
                <w:szCs w:val="20"/>
                <w:lang w:val="en-US"/>
              </w:rPr>
              <w:t>X</w:t>
            </w:r>
          </w:p>
        </w:tc>
      </w:tr>
      <w:tr w:rsidR="00536B32" w:rsidRPr="001759B0" w:rsidTr="00576EDF">
        <w:tc>
          <w:tcPr>
            <w:tcW w:w="667" w:type="dxa"/>
            <w:tcMar>
              <w:left w:w="57" w:type="dxa"/>
              <w:right w:w="57" w:type="dxa"/>
            </w:tcMar>
          </w:tcPr>
          <w:p w:rsidR="00536B32" w:rsidRPr="001759B0" w:rsidRDefault="00536B32" w:rsidP="00FB585A">
            <w:pPr>
              <w:tabs>
                <w:tab w:val="left" w:pos="6555"/>
              </w:tabs>
              <w:jc w:val="center"/>
              <w:rPr>
                <w:sz w:val="20"/>
                <w:szCs w:val="20"/>
              </w:rPr>
            </w:pPr>
            <w:r w:rsidRPr="001759B0">
              <w:rPr>
                <w:sz w:val="20"/>
                <w:szCs w:val="20"/>
              </w:rPr>
              <w:lastRenderedPageBreak/>
              <w:t>15</w:t>
            </w:r>
          </w:p>
        </w:tc>
        <w:tc>
          <w:tcPr>
            <w:tcW w:w="1122" w:type="dxa"/>
            <w:tcMar>
              <w:left w:w="57" w:type="dxa"/>
              <w:right w:w="57" w:type="dxa"/>
            </w:tcMar>
          </w:tcPr>
          <w:p w:rsidR="00536B32" w:rsidRPr="001759B0" w:rsidRDefault="00536B32" w:rsidP="00FB585A">
            <w:pPr>
              <w:tabs>
                <w:tab w:val="left" w:pos="6555"/>
              </w:tabs>
              <w:jc w:val="both"/>
              <w:rPr>
                <w:sz w:val="20"/>
                <w:szCs w:val="20"/>
              </w:rPr>
            </w:pPr>
            <w:r w:rsidRPr="001759B0">
              <w:rPr>
                <w:sz w:val="20"/>
                <w:szCs w:val="20"/>
              </w:rPr>
              <w:t>Отдельное мероприятие</w:t>
            </w:r>
          </w:p>
        </w:tc>
        <w:tc>
          <w:tcPr>
            <w:tcW w:w="1861" w:type="dxa"/>
            <w:tcMar>
              <w:left w:w="57" w:type="dxa"/>
              <w:right w:w="57" w:type="dxa"/>
            </w:tcMar>
          </w:tcPr>
          <w:p w:rsidR="00536B32" w:rsidRPr="001759B0" w:rsidRDefault="00536B32" w:rsidP="00FB585A">
            <w:pPr>
              <w:rPr>
                <w:sz w:val="20"/>
                <w:szCs w:val="20"/>
              </w:rPr>
            </w:pPr>
            <w:r w:rsidRPr="001759B0">
              <w:rPr>
                <w:sz w:val="20"/>
                <w:szCs w:val="20"/>
              </w:rPr>
              <w:t>«Решение неотложных задач по приведению в нормативное состояние автомобильных дорог регионального или межмуниципального и местного значения»</w:t>
            </w:r>
          </w:p>
        </w:tc>
        <w:tc>
          <w:tcPr>
            <w:tcW w:w="1390" w:type="dxa"/>
            <w:tcMar>
              <w:left w:w="57" w:type="dxa"/>
              <w:right w:w="57" w:type="dxa"/>
            </w:tcMar>
          </w:tcPr>
          <w:p w:rsidR="00536B32" w:rsidRPr="001759B0" w:rsidRDefault="00536B32" w:rsidP="00FB585A">
            <w:pPr>
              <w:tabs>
                <w:tab w:val="left" w:pos="6555"/>
              </w:tabs>
              <w:rPr>
                <w:sz w:val="20"/>
                <w:szCs w:val="20"/>
              </w:rPr>
            </w:pPr>
            <w:r w:rsidRPr="001759B0">
              <w:rPr>
                <w:sz w:val="20"/>
                <w:szCs w:val="20"/>
              </w:rPr>
              <w:t>министерство транспорта Кировской области</w:t>
            </w:r>
          </w:p>
        </w:tc>
        <w:tc>
          <w:tcPr>
            <w:tcW w:w="1200" w:type="dxa"/>
            <w:tcMar>
              <w:left w:w="57" w:type="dxa"/>
              <w:right w:w="57" w:type="dxa"/>
            </w:tcMar>
          </w:tcPr>
          <w:p w:rsidR="00536B32" w:rsidRPr="001759B0" w:rsidRDefault="00536B32" w:rsidP="00FB585A">
            <w:pPr>
              <w:tabs>
                <w:tab w:val="left" w:pos="6555"/>
              </w:tabs>
              <w:ind w:right="-78" w:hanging="108"/>
              <w:jc w:val="center"/>
              <w:rPr>
                <w:sz w:val="20"/>
                <w:szCs w:val="20"/>
              </w:rPr>
            </w:pPr>
            <w:r w:rsidRPr="001759B0">
              <w:rPr>
                <w:sz w:val="20"/>
                <w:szCs w:val="20"/>
              </w:rPr>
              <w:t>-</w:t>
            </w:r>
          </w:p>
        </w:tc>
        <w:tc>
          <w:tcPr>
            <w:tcW w:w="1066" w:type="dxa"/>
            <w:tcMar>
              <w:left w:w="57" w:type="dxa"/>
              <w:right w:w="57" w:type="dxa"/>
            </w:tcMar>
          </w:tcPr>
          <w:p w:rsidR="00536B32" w:rsidRPr="001759B0" w:rsidRDefault="00536B32" w:rsidP="00FB585A">
            <w:pPr>
              <w:jc w:val="center"/>
              <w:rPr>
                <w:sz w:val="20"/>
                <w:szCs w:val="20"/>
              </w:rPr>
            </w:pPr>
            <w:r w:rsidRPr="001759B0">
              <w:rPr>
                <w:sz w:val="20"/>
                <w:szCs w:val="20"/>
              </w:rPr>
              <w:t>-</w:t>
            </w:r>
          </w:p>
        </w:tc>
        <w:tc>
          <w:tcPr>
            <w:tcW w:w="1028" w:type="dxa"/>
            <w:tcMar>
              <w:left w:w="57" w:type="dxa"/>
              <w:right w:w="57" w:type="dxa"/>
            </w:tcMar>
          </w:tcPr>
          <w:p w:rsidR="00536B32" w:rsidRPr="001759B0" w:rsidRDefault="00536B32" w:rsidP="00FB585A">
            <w:pPr>
              <w:jc w:val="center"/>
              <w:rPr>
                <w:sz w:val="20"/>
                <w:szCs w:val="20"/>
              </w:rPr>
            </w:pPr>
            <w:r w:rsidRPr="001759B0">
              <w:rPr>
                <w:sz w:val="20"/>
                <w:szCs w:val="20"/>
              </w:rPr>
              <w:t>-</w:t>
            </w:r>
          </w:p>
        </w:tc>
        <w:tc>
          <w:tcPr>
            <w:tcW w:w="1252" w:type="dxa"/>
            <w:tcMar>
              <w:left w:w="57" w:type="dxa"/>
              <w:right w:w="57" w:type="dxa"/>
            </w:tcMar>
          </w:tcPr>
          <w:p w:rsidR="00536B32" w:rsidRPr="001759B0" w:rsidRDefault="00536B32" w:rsidP="00FB585A">
            <w:pPr>
              <w:jc w:val="center"/>
              <w:rPr>
                <w:sz w:val="20"/>
                <w:szCs w:val="20"/>
              </w:rPr>
            </w:pPr>
            <w:r w:rsidRPr="001759B0">
              <w:rPr>
                <w:sz w:val="20"/>
                <w:szCs w:val="20"/>
              </w:rPr>
              <w:t>75000,00</w:t>
            </w:r>
          </w:p>
        </w:tc>
        <w:tc>
          <w:tcPr>
            <w:tcW w:w="1200" w:type="dxa"/>
            <w:tcMar>
              <w:left w:w="57" w:type="dxa"/>
              <w:right w:w="57" w:type="dxa"/>
            </w:tcMar>
          </w:tcPr>
          <w:p w:rsidR="00536B32" w:rsidRPr="001759B0" w:rsidRDefault="00536B32" w:rsidP="00FB585A">
            <w:pPr>
              <w:jc w:val="center"/>
              <w:rPr>
                <w:sz w:val="20"/>
                <w:szCs w:val="20"/>
              </w:rPr>
            </w:pPr>
            <w:r w:rsidRPr="001759B0">
              <w:rPr>
                <w:sz w:val="20"/>
                <w:szCs w:val="20"/>
              </w:rPr>
              <w:t>-</w:t>
            </w:r>
          </w:p>
        </w:tc>
        <w:tc>
          <w:tcPr>
            <w:tcW w:w="1179" w:type="dxa"/>
            <w:tcMar>
              <w:left w:w="57" w:type="dxa"/>
              <w:right w:w="57" w:type="dxa"/>
            </w:tcMar>
          </w:tcPr>
          <w:p w:rsidR="00536B32" w:rsidRPr="001759B0" w:rsidRDefault="00536B32" w:rsidP="00FB585A">
            <w:pPr>
              <w:jc w:val="center"/>
              <w:rPr>
                <w:sz w:val="20"/>
                <w:szCs w:val="20"/>
              </w:rPr>
            </w:pPr>
            <w:r w:rsidRPr="001759B0">
              <w:rPr>
                <w:sz w:val="20"/>
                <w:szCs w:val="20"/>
              </w:rPr>
              <w:t>-</w:t>
            </w:r>
          </w:p>
        </w:tc>
        <w:tc>
          <w:tcPr>
            <w:tcW w:w="1246" w:type="dxa"/>
            <w:tcMar>
              <w:left w:w="57" w:type="dxa"/>
              <w:right w:w="57" w:type="dxa"/>
            </w:tcMar>
          </w:tcPr>
          <w:p w:rsidR="00536B32" w:rsidRPr="001759B0" w:rsidRDefault="00536B32" w:rsidP="00FB585A">
            <w:pPr>
              <w:jc w:val="center"/>
              <w:rPr>
                <w:sz w:val="20"/>
                <w:szCs w:val="20"/>
              </w:rPr>
            </w:pPr>
            <w:r w:rsidRPr="001759B0">
              <w:rPr>
                <w:sz w:val="20"/>
                <w:szCs w:val="20"/>
              </w:rPr>
              <w:t>-</w:t>
            </w:r>
          </w:p>
        </w:tc>
        <w:tc>
          <w:tcPr>
            <w:tcW w:w="1175" w:type="dxa"/>
            <w:tcMar>
              <w:left w:w="57" w:type="dxa"/>
              <w:right w:w="57" w:type="dxa"/>
            </w:tcMar>
          </w:tcPr>
          <w:p w:rsidR="00536B32" w:rsidRPr="001759B0" w:rsidRDefault="00536B32" w:rsidP="00FB585A">
            <w:pPr>
              <w:jc w:val="center"/>
              <w:rPr>
                <w:sz w:val="20"/>
                <w:szCs w:val="20"/>
              </w:rPr>
            </w:pPr>
            <w:r w:rsidRPr="001759B0">
              <w:rPr>
                <w:sz w:val="20"/>
                <w:szCs w:val="20"/>
              </w:rPr>
              <w:t>-</w:t>
            </w:r>
          </w:p>
        </w:tc>
        <w:tc>
          <w:tcPr>
            <w:tcW w:w="1313" w:type="dxa"/>
            <w:tcMar>
              <w:left w:w="57" w:type="dxa"/>
              <w:right w:w="57" w:type="dxa"/>
            </w:tcMar>
          </w:tcPr>
          <w:p w:rsidR="00536B32" w:rsidRPr="001759B0" w:rsidRDefault="00536B32" w:rsidP="00FB585A">
            <w:pPr>
              <w:jc w:val="center"/>
              <w:rPr>
                <w:sz w:val="20"/>
                <w:szCs w:val="20"/>
              </w:rPr>
            </w:pPr>
            <w:r w:rsidRPr="001759B0">
              <w:rPr>
                <w:sz w:val="20"/>
                <w:szCs w:val="20"/>
              </w:rPr>
              <w:t>75000,00</w:t>
            </w:r>
          </w:p>
        </w:tc>
      </w:tr>
      <w:tr w:rsidR="00536B32" w:rsidRPr="001759B0" w:rsidTr="00576EDF">
        <w:tc>
          <w:tcPr>
            <w:tcW w:w="667" w:type="dxa"/>
            <w:tcMar>
              <w:left w:w="57" w:type="dxa"/>
              <w:right w:w="57" w:type="dxa"/>
            </w:tcMar>
          </w:tcPr>
          <w:p w:rsidR="00536B32" w:rsidRPr="001759B0" w:rsidRDefault="00536B32" w:rsidP="00FB585A">
            <w:pPr>
              <w:tabs>
                <w:tab w:val="left" w:pos="6555"/>
              </w:tabs>
              <w:jc w:val="center"/>
              <w:rPr>
                <w:sz w:val="20"/>
                <w:szCs w:val="20"/>
              </w:rPr>
            </w:pPr>
            <w:r w:rsidRPr="001759B0">
              <w:rPr>
                <w:sz w:val="20"/>
                <w:szCs w:val="20"/>
              </w:rPr>
              <w:t>16</w:t>
            </w:r>
          </w:p>
        </w:tc>
        <w:tc>
          <w:tcPr>
            <w:tcW w:w="1122" w:type="dxa"/>
            <w:tcMar>
              <w:left w:w="57" w:type="dxa"/>
              <w:right w:w="57" w:type="dxa"/>
            </w:tcMar>
          </w:tcPr>
          <w:p w:rsidR="00536B32" w:rsidRPr="001759B0" w:rsidRDefault="00536B32" w:rsidP="00FB585A">
            <w:pPr>
              <w:tabs>
                <w:tab w:val="left" w:pos="6555"/>
              </w:tabs>
              <w:jc w:val="both"/>
              <w:rPr>
                <w:sz w:val="20"/>
                <w:szCs w:val="20"/>
              </w:rPr>
            </w:pPr>
            <w:r w:rsidRPr="001759B0">
              <w:rPr>
                <w:sz w:val="20"/>
                <w:szCs w:val="20"/>
              </w:rPr>
              <w:t>Отдельное мероприятие</w:t>
            </w:r>
          </w:p>
        </w:tc>
        <w:tc>
          <w:tcPr>
            <w:tcW w:w="1861" w:type="dxa"/>
            <w:tcMar>
              <w:left w:w="57" w:type="dxa"/>
              <w:right w:w="57" w:type="dxa"/>
            </w:tcMar>
          </w:tcPr>
          <w:p w:rsidR="00536B32" w:rsidRPr="001759B0" w:rsidRDefault="00536B32" w:rsidP="00FB585A">
            <w:pPr>
              <w:rPr>
                <w:sz w:val="20"/>
                <w:szCs w:val="20"/>
              </w:rPr>
            </w:pPr>
            <w:r w:rsidRPr="001759B0">
              <w:rPr>
                <w:sz w:val="20"/>
                <w:szCs w:val="20"/>
              </w:rPr>
              <w:t>«Реализация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c>
          <w:tcPr>
            <w:tcW w:w="1390" w:type="dxa"/>
            <w:tcMar>
              <w:left w:w="57" w:type="dxa"/>
              <w:right w:w="57" w:type="dxa"/>
            </w:tcMar>
          </w:tcPr>
          <w:p w:rsidR="00536B32" w:rsidRPr="001759B0" w:rsidRDefault="00536B32" w:rsidP="00FB585A">
            <w:pPr>
              <w:tabs>
                <w:tab w:val="left" w:pos="6555"/>
              </w:tabs>
              <w:rPr>
                <w:sz w:val="20"/>
                <w:szCs w:val="20"/>
              </w:rPr>
            </w:pPr>
            <w:r w:rsidRPr="001759B0">
              <w:rPr>
                <w:sz w:val="20"/>
                <w:szCs w:val="20"/>
              </w:rPr>
              <w:t>министерство транспорта Кировской области</w:t>
            </w:r>
          </w:p>
        </w:tc>
        <w:tc>
          <w:tcPr>
            <w:tcW w:w="1200" w:type="dxa"/>
            <w:tcMar>
              <w:left w:w="57" w:type="dxa"/>
              <w:right w:w="57" w:type="dxa"/>
            </w:tcMar>
          </w:tcPr>
          <w:p w:rsidR="00536B32" w:rsidRPr="001759B0" w:rsidRDefault="00536B32" w:rsidP="00FB585A">
            <w:pPr>
              <w:tabs>
                <w:tab w:val="left" w:pos="6555"/>
              </w:tabs>
              <w:ind w:right="-78" w:hanging="108"/>
              <w:jc w:val="center"/>
              <w:rPr>
                <w:sz w:val="20"/>
                <w:szCs w:val="20"/>
              </w:rPr>
            </w:pPr>
          </w:p>
        </w:tc>
        <w:tc>
          <w:tcPr>
            <w:tcW w:w="1066" w:type="dxa"/>
            <w:tcMar>
              <w:left w:w="57" w:type="dxa"/>
              <w:right w:w="57" w:type="dxa"/>
            </w:tcMar>
          </w:tcPr>
          <w:p w:rsidR="00536B32" w:rsidRPr="001759B0" w:rsidRDefault="00536B32" w:rsidP="00FB585A">
            <w:pPr>
              <w:jc w:val="center"/>
              <w:rPr>
                <w:sz w:val="20"/>
                <w:szCs w:val="20"/>
              </w:rPr>
            </w:pPr>
          </w:p>
        </w:tc>
        <w:tc>
          <w:tcPr>
            <w:tcW w:w="1028" w:type="dxa"/>
            <w:tcMar>
              <w:left w:w="57" w:type="dxa"/>
              <w:right w:w="57" w:type="dxa"/>
            </w:tcMar>
          </w:tcPr>
          <w:p w:rsidR="00536B32" w:rsidRPr="001759B0" w:rsidRDefault="00536B32" w:rsidP="00FB585A">
            <w:pPr>
              <w:jc w:val="center"/>
              <w:rPr>
                <w:sz w:val="20"/>
                <w:szCs w:val="20"/>
              </w:rPr>
            </w:pPr>
          </w:p>
        </w:tc>
        <w:tc>
          <w:tcPr>
            <w:tcW w:w="1252" w:type="dxa"/>
            <w:tcMar>
              <w:left w:w="57" w:type="dxa"/>
              <w:right w:w="57" w:type="dxa"/>
            </w:tcMar>
          </w:tcPr>
          <w:p w:rsidR="00536B32" w:rsidRPr="001759B0" w:rsidRDefault="00536B32" w:rsidP="00FB585A">
            <w:pPr>
              <w:jc w:val="center"/>
              <w:rPr>
                <w:sz w:val="20"/>
                <w:szCs w:val="20"/>
              </w:rPr>
            </w:pPr>
          </w:p>
        </w:tc>
        <w:tc>
          <w:tcPr>
            <w:tcW w:w="1200" w:type="dxa"/>
            <w:tcMar>
              <w:left w:w="57" w:type="dxa"/>
              <w:right w:w="57" w:type="dxa"/>
            </w:tcMar>
          </w:tcPr>
          <w:p w:rsidR="00536B32" w:rsidRPr="0089363E" w:rsidRDefault="00536B32" w:rsidP="004214CC">
            <w:pPr>
              <w:jc w:val="center"/>
              <w:rPr>
                <w:sz w:val="20"/>
                <w:szCs w:val="18"/>
              </w:rPr>
            </w:pPr>
            <w:r w:rsidRPr="0089363E">
              <w:rPr>
                <w:sz w:val="20"/>
                <w:szCs w:val="18"/>
              </w:rPr>
              <w:t>539800,00</w:t>
            </w:r>
          </w:p>
        </w:tc>
        <w:tc>
          <w:tcPr>
            <w:tcW w:w="1179" w:type="dxa"/>
            <w:tcMar>
              <w:left w:w="57" w:type="dxa"/>
              <w:right w:w="57" w:type="dxa"/>
            </w:tcMar>
          </w:tcPr>
          <w:p w:rsidR="00536B32" w:rsidRPr="004A3BDE" w:rsidRDefault="00536B32" w:rsidP="004214CC">
            <w:pPr>
              <w:jc w:val="center"/>
              <w:rPr>
                <w:sz w:val="20"/>
                <w:szCs w:val="18"/>
              </w:rPr>
            </w:pPr>
            <w:r w:rsidRPr="004A3BDE">
              <w:rPr>
                <w:sz w:val="20"/>
                <w:szCs w:val="18"/>
              </w:rPr>
              <w:t>630000,00</w:t>
            </w:r>
          </w:p>
        </w:tc>
        <w:tc>
          <w:tcPr>
            <w:tcW w:w="1246" w:type="dxa"/>
            <w:tcMar>
              <w:left w:w="57" w:type="dxa"/>
              <w:right w:w="57" w:type="dxa"/>
            </w:tcMar>
          </w:tcPr>
          <w:p w:rsidR="00536B32" w:rsidRPr="004A3BDE" w:rsidRDefault="00536B32" w:rsidP="004214CC">
            <w:pPr>
              <w:jc w:val="center"/>
              <w:rPr>
                <w:sz w:val="20"/>
                <w:szCs w:val="18"/>
              </w:rPr>
            </w:pPr>
          </w:p>
        </w:tc>
        <w:tc>
          <w:tcPr>
            <w:tcW w:w="1175" w:type="dxa"/>
            <w:tcMar>
              <w:left w:w="57" w:type="dxa"/>
              <w:right w:w="57" w:type="dxa"/>
            </w:tcMar>
          </w:tcPr>
          <w:p w:rsidR="00536B32" w:rsidRPr="004A3BDE" w:rsidRDefault="00536B32" w:rsidP="004214CC">
            <w:pPr>
              <w:jc w:val="center"/>
              <w:rPr>
                <w:sz w:val="20"/>
                <w:szCs w:val="18"/>
              </w:rPr>
            </w:pPr>
          </w:p>
        </w:tc>
        <w:tc>
          <w:tcPr>
            <w:tcW w:w="1313" w:type="dxa"/>
            <w:tcMar>
              <w:left w:w="57" w:type="dxa"/>
              <w:right w:w="57" w:type="dxa"/>
            </w:tcMar>
          </w:tcPr>
          <w:p w:rsidR="00536B32" w:rsidRPr="004A3BDE" w:rsidRDefault="00536B32" w:rsidP="004214CC">
            <w:pPr>
              <w:jc w:val="center"/>
              <w:rPr>
                <w:color w:val="000000"/>
                <w:sz w:val="20"/>
                <w:szCs w:val="18"/>
              </w:rPr>
            </w:pPr>
            <w:r w:rsidRPr="004A3BDE">
              <w:rPr>
                <w:color w:val="000000"/>
                <w:sz w:val="20"/>
                <w:szCs w:val="18"/>
              </w:rPr>
              <w:t>1169800,00</w:t>
            </w:r>
          </w:p>
        </w:tc>
      </w:tr>
    </w:tbl>
    <w:p w:rsidR="00FB585A" w:rsidRPr="001759B0" w:rsidRDefault="00FB585A" w:rsidP="00576EDF">
      <w:pPr>
        <w:widowControl w:val="0"/>
        <w:autoSpaceDE w:val="0"/>
        <w:autoSpaceDN w:val="0"/>
        <w:adjustRightInd w:val="0"/>
        <w:spacing w:line="336" w:lineRule="auto"/>
        <w:ind w:left="-284"/>
        <w:rPr>
          <w:sz w:val="18"/>
          <w:szCs w:val="18"/>
        </w:rPr>
      </w:pPr>
      <w:r w:rsidRPr="001759B0">
        <w:rPr>
          <w:sz w:val="18"/>
          <w:szCs w:val="18"/>
        </w:rPr>
        <w:t xml:space="preserve">Х – реализация мероприятия не требует финансирования.               </w:t>
      </w:r>
    </w:p>
    <w:p w:rsidR="002025B2" w:rsidRPr="001759B0" w:rsidRDefault="002025B2" w:rsidP="0056078E">
      <w:pPr>
        <w:widowControl w:val="0"/>
        <w:autoSpaceDE w:val="0"/>
        <w:autoSpaceDN w:val="0"/>
        <w:adjustRightInd w:val="0"/>
        <w:ind w:hanging="120"/>
      </w:pPr>
    </w:p>
    <w:p w:rsidR="001C1C46" w:rsidRPr="001759B0" w:rsidRDefault="002025B2" w:rsidP="00621960">
      <w:pPr>
        <w:ind w:hanging="480"/>
        <w:jc w:val="center"/>
      </w:pPr>
      <w:r w:rsidRPr="001759B0">
        <w:t xml:space="preserve">             _______________</w:t>
      </w:r>
      <w:r w:rsidR="001C1C46" w:rsidRPr="001759B0">
        <w:br w:type="page"/>
      </w:r>
    </w:p>
    <w:tbl>
      <w:tblPr>
        <w:tblW w:w="0" w:type="auto"/>
        <w:tblInd w:w="11328" w:type="dxa"/>
        <w:tblLook w:val="00A0" w:firstRow="1" w:lastRow="0" w:firstColumn="1" w:lastColumn="0" w:noHBand="0" w:noVBand="0"/>
      </w:tblPr>
      <w:tblGrid>
        <w:gridCol w:w="4290"/>
      </w:tblGrid>
      <w:tr w:rsidR="002025B2" w:rsidRPr="001759B0" w:rsidTr="001C1C46">
        <w:tc>
          <w:tcPr>
            <w:tcW w:w="4573" w:type="dxa"/>
          </w:tcPr>
          <w:p w:rsidR="002025B2" w:rsidRPr="001759B0" w:rsidRDefault="002025B2" w:rsidP="0062079F">
            <w:pPr>
              <w:widowControl w:val="0"/>
              <w:tabs>
                <w:tab w:val="left" w:pos="11520"/>
                <w:tab w:val="left" w:pos="12120"/>
              </w:tabs>
              <w:autoSpaceDE w:val="0"/>
              <w:autoSpaceDN w:val="0"/>
              <w:adjustRightInd w:val="0"/>
              <w:outlineLvl w:val="1"/>
              <w:rPr>
                <w:sz w:val="28"/>
                <w:szCs w:val="28"/>
              </w:rPr>
            </w:pPr>
            <w:r w:rsidRPr="001759B0">
              <w:rPr>
                <w:sz w:val="28"/>
                <w:szCs w:val="28"/>
              </w:rPr>
              <w:lastRenderedPageBreak/>
              <w:t xml:space="preserve">Приложение № </w:t>
            </w:r>
            <w:r w:rsidR="00576EDF">
              <w:rPr>
                <w:sz w:val="28"/>
                <w:szCs w:val="28"/>
              </w:rPr>
              <w:t>3</w:t>
            </w:r>
          </w:p>
          <w:p w:rsidR="002025B2" w:rsidRPr="001759B0"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1759B0" w:rsidTr="001C1C46">
        <w:tc>
          <w:tcPr>
            <w:tcW w:w="4573" w:type="dxa"/>
          </w:tcPr>
          <w:p w:rsidR="002025B2" w:rsidRPr="001759B0" w:rsidRDefault="002025B2" w:rsidP="0062079F">
            <w:pPr>
              <w:widowControl w:val="0"/>
              <w:tabs>
                <w:tab w:val="left" w:pos="11520"/>
                <w:tab w:val="left" w:pos="12120"/>
              </w:tabs>
              <w:autoSpaceDE w:val="0"/>
              <w:autoSpaceDN w:val="0"/>
              <w:adjustRightInd w:val="0"/>
              <w:outlineLvl w:val="1"/>
              <w:rPr>
                <w:sz w:val="28"/>
                <w:szCs w:val="28"/>
              </w:rPr>
            </w:pPr>
            <w:r w:rsidRPr="001759B0">
              <w:rPr>
                <w:sz w:val="28"/>
                <w:szCs w:val="28"/>
              </w:rPr>
              <w:t xml:space="preserve">Приложение № </w:t>
            </w:r>
            <w:r w:rsidR="002725ED" w:rsidRPr="001759B0">
              <w:rPr>
                <w:sz w:val="28"/>
                <w:szCs w:val="28"/>
              </w:rPr>
              <w:t>4</w:t>
            </w:r>
          </w:p>
          <w:p w:rsidR="002025B2" w:rsidRPr="001759B0"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1759B0" w:rsidTr="001C1C46">
        <w:tc>
          <w:tcPr>
            <w:tcW w:w="4573" w:type="dxa"/>
          </w:tcPr>
          <w:p w:rsidR="002025B2" w:rsidRPr="001759B0" w:rsidRDefault="002025B2" w:rsidP="0062079F">
            <w:pPr>
              <w:widowControl w:val="0"/>
              <w:tabs>
                <w:tab w:val="left" w:pos="11520"/>
                <w:tab w:val="left" w:pos="12120"/>
              </w:tabs>
              <w:autoSpaceDE w:val="0"/>
              <w:autoSpaceDN w:val="0"/>
              <w:adjustRightInd w:val="0"/>
              <w:outlineLvl w:val="1"/>
              <w:rPr>
                <w:sz w:val="28"/>
                <w:szCs w:val="28"/>
              </w:rPr>
            </w:pPr>
            <w:r w:rsidRPr="001759B0">
              <w:rPr>
                <w:sz w:val="28"/>
                <w:szCs w:val="28"/>
              </w:rPr>
              <w:t>к Государственной программе</w:t>
            </w:r>
          </w:p>
        </w:tc>
      </w:tr>
    </w:tbl>
    <w:p w:rsidR="002025B2" w:rsidRPr="001759B0" w:rsidRDefault="002025B2" w:rsidP="00621960">
      <w:pPr>
        <w:spacing w:line="18" w:lineRule="atLeast"/>
        <w:ind w:left="11160"/>
        <w:jc w:val="center"/>
        <w:rPr>
          <w:b/>
          <w:bCs/>
          <w:sz w:val="28"/>
          <w:szCs w:val="28"/>
        </w:rPr>
      </w:pPr>
    </w:p>
    <w:p w:rsidR="002025B2" w:rsidRPr="001759B0" w:rsidRDefault="002025B2" w:rsidP="00621960">
      <w:pPr>
        <w:spacing w:line="18" w:lineRule="atLeast"/>
        <w:ind w:left="11160"/>
        <w:jc w:val="center"/>
        <w:rPr>
          <w:b/>
          <w:bCs/>
          <w:sz w:val="28"/>
          <w:szCs w:val="28"/>
        </w:rPr>
      </w:pPr>
    </w:p>
    <w:p w:rsidR="00FB585A" w:rsidRPr="001759B0" w:rsidRDefault="00FB585A" w:rsidP="00FB585A">
      <w:pPr>
        <w:jc w:val="center"/>
        <w:rPr>
          <w:b/>
          <w:bCs/>
          <w:sz w:val="28"/>
          <w:szCs w:val="28"/>
        </w:rPr>
      </w:pPr>
      <w:r w:rsidRPr="001759B0">
        <w:rPr>
          <w:b/>
          <w:bCs/>
          <w:sz w:val="28"/>
          <w:szCs w:val="28"/>
        </w:rPr>
        <w:t xml:space="preserve">РЕСУРСНОЕ ОБЕСПЕЧЕНИЕ </w:t>
      </w:r>
    </w:p>
    <w:p w:rsidR="00FB585A" w:rsidRPr="001759B0" w:rsidRDefault="00FB585A" w:rsidP="00FB585A">
      <w:pPr>
        <w:jc w:val="center"/>
        <w:rPr>
          <w:b/>
          <w:bCs/>
          <w:sz w:val="28"/>
          <w:szCs w:val="28"/>
        </w:rPr>
      </w:pPr>
      <w:r w:rsidRPr="001759B0">
        <w:rPr>
          <w:b/>
          <w:bCs/>
          <w:sz w:val="28"/>
          <w:szCs w:val="28"/>
        </w:rPr>
        <w:t>реализации Государственной</w:t>
      </w:r>
    </w:p>
    <w:p w:rsidR="00FB585A" w:rsidRPr="001759B0" w:rsidRDefault="00FB585A" w:rsidP="00FB585A">
      <w:pPr>
        <w:jc w:val="center"/>
        <w:rPr>
          <w:b/>
          <w:bCs/>
          <w:sz w:val="28"/>
          <w:szCs w:val="28"/>
        </w:rPr>
      </w:pPr>
      <w:r w:rsidRPr="001759B0">
        <w:rPr>
          <w:b/>
          <w:bCs/>
          <w:sz w:val="28"/>
          <w:szCs w:val="28"/>
        </w:rPr>
        <w:t>программы за счет всех источников финансирования</w:t>
      </w:r>
    </w:p>
    <w:p w:rsidR="00FB585A" w:rsidRPr="001759B0" w:rsidRDefault="00FB585A" w:rsidP="00FB585A">
      <w:pPr>
        <w:jc w:val="center"/>
        <w:rPr>
          <w:b/>
          <w:bCs/>
          <w:sz w:val="28"/>
          <w:szCs w:val="28"/>
        </w:rPr>
      </w:pPr>
    </w:p>
    <w:p w:rsidR="00FB585A" w:rsidRPr="001759B0" w:rsidRDefault="00FB585A" w:rsidP="00FB585A">
      <w:pPr>
        <w:jc w:val="center"/>
        <w:rPr>
          <w:b/>
          <w:bCs/>
          <w:sz w:val="12"/>
          <w:szCs w:val="12"/>
        </w:rPr>
      </w:pPr>
    </w:p>
    <w:tbl>
      <w:tblPr>
        <w:tblW w:w="154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840"/>
        <w:gridCol w:w="2315"/>
        <w:gridCol w:w="1468"/>
        <w:gridCol w:w="993"/>
        <w:gridCol w:w="992"/>
        <w:gridCol w:w="1072"/>
        <w:gridCol w:w="1196"/>
        <w:gridCol w:w="1134"/>
        <w:gridCol w:w="1134"/>
        <w:gridCol w:w="1134"/>
        <w:gridCol w:w="1148"/>
        <w:gridCol w:w="1454"/>
      </w:tblGrid>
      <w:tr w:rsidR="002725ED" w:rsidRPr="001759B0" w:rsidTr="00AC30A9">
        <w:trPr>
          <w:tblHeader/>
        </w:trPr>
        <w:tc>
          <w:tcPr>
            <w:tcW w:w="586" w:type="dxa"/>
            <w:vMerge w:val="restart"/>
            <w:tcMar>
              <w:left w:w="57" w:type="dxa"/>
              <w:right w:w="57" w:type="dxa"/>
            </w:tcMar>
          </w:tcPr>
          <w:p w:rsidR="002725ED" w:rsidRPr="001759B0" w:rsidRDefault="002725ED" w:rsidP="00AC30A9">
            <w:pPr>
              <w:spacing w:line="260" w:lineRule="exact"/>
              <w:ind w:left="-15"/>
              <w:jc w:val="center"/>
              <w:rPr>
                <w:sz w:val="20"/>
                <w:szCs w:val="20"/>
              </w:rPr>
            </w:pPr>
            <w:r w:rsidRPr="001759B0">
              <w:rPr>
                <w:sz w:val="20"/>
                <w:szCs w:val="20"/>
              </w:rPr>
              <w:t>№</w:t>
            </w:r>
          </w:p>
          <w:p w:rsidR="002725ED" w:rsidRPr="001759B0" w:rsidRDefault="002725ED" w:rsidP="00AC30A9">
            <w:pPr>
              <w:ind w:left="-15"/>
              <w:jc w:val="center"/>
              <w:rPr>
                <w:sz w:val="20"/>
                <w:szCs w:val="20"/>
              </w:rPr>
            </w:pPr>
            <w:r w:rsidRPr="001759B0">
              <w:rPr>
                <w:sz w:val="20"/>
                <w:szCs w:val="20"/>
              </w:rPr>
              <w:t>п/п</w:t>
            </w:r>
          </w:p>
        </w:tc>
        <w:tc>
          <w:tcPr>
            <w:tcW w:w="840" w:type="dxa"/>
            <w:vMerge w:val="restart"/>
            <w:tcMar>
              <w:left w:w="57" w:type="dxa"/>
              <w:right w:w="57" w:type="dxa"/>
            </w:tcMar>
          </w:tcPr>
          <w:p w:rsidR="002725ED" w:rsidRPr="001759B0" w:rsidRDefault="002725ED" w:rsidP="00AC30A9">
            <w:pPr>
              <w:ind w:left="28"/>
              <w:jc w:val="center"/>
              <w:rPr>
                <w:sz w:val="20"/>
                <w:szCs w:val="20"/>
              </w:rPr>
            </w:pPr>
            <w:r w:rsidRPr="001759B0">
              <w:rPr>
                <w:sz w:val="20"/>
                <w:szCs w:val="20"/>
              </w:rPr>
              <w:t>Статус</w:t>
            </w:r>
          </w:p>
        </w:tc>
        <w:tc>
          <w:tcPr>
            <w:tcW w:w="2315" w:type="dxa"/>
            <w:vMerge w:val="restart"/>
            <w:tcMar>
              <w:left w:w="57" w:type="dxa"/>
              <w:right w:w="57" w:type="dxa"/>
            </w:tcMar>
          </w:tcPr>
          <w:p w:rsidR="002725ED" w:rsidRPr="001759B0" w:rsidRDefault="002725ED" w:rsidP="00AC30A9">
            <w:pPr>
              <w:jc w:val="center"/>
              <w:rPr>
                <w:sz w:val="20"/>
                <w:szCs w:val="20"/>
              </w:rPr>
            </w:pPr>
            <w:r w:rsidRPr="001759B0">
              <w:rPr>
                <w:sz w:val="20"/>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1468" w:type="dxa"/>
            <w:vMerge w:val="restart"/>
            <w:tcMar>
              <w:left w:w="57" w:type="dxa"/>
              <w:right w:w="57" w:type="dxa"/>
            </w:tcMar>
          </w:tcPr>
          <w:p w:rsidR="002725ED" w:rsidRPr="001759B0" w:rsidRDefault="002725ED" w:rsidP="00AC30A9">
            <w:pPr>
              <w:jc w:val="center"/>
              <w:rPr>
                <w:sz w:val="20"/>
                <w:szCs w:val="20"/>
              </w:rPr>
            </w:pPr>
            <w:r w:rsidRPr="001759B0">
              <w:rPr>
                <w:sz w:val="20"/>
                <w:szCs w:val="20"/>
              </w:rPr>
              <w:t>Источник финансирования</w:t>
            </w:r>
          </w:p>
        </w:tc>
        <w:tc>
          <w:tcPr>
            <w:tcW w:w="10257" w:type="dxa"/>
            <w:gridSpan w:val="9"/>
            <w:tcMar>
              <w:left w:w="57" w:type="dxa"/>
              <w:right w:w="57" w:type="dxa"/>
            </w:tcMar>
          </w:tcPr>
          <w:p w:rsidR="002725ED" w:rsidRPr="001759B0" w:rsidRDefault="002725ED" w:rsidP="00AC30A9">
            <w:pPr>
              <w:tabs>
                <w:tab w:val="left" w:pos="6555"/>
              </w:tabs>
              <w:ind w:right="-78" w:hanging="108"/>
              <w:jc w:val="center"/>
              <w:rPr>
                <w:sz w:val="18"/>
                <w:szCs w:val="18"/>
              </w:rPr>
            </w:pPr>
            <w:r w:rsidRPr="001759B0">
              <w:rPr>
                <w:sz w:val="20"/>
                <w:szCs w:val="20"/>
              </w:rPr>
              <w:t>Расходы (прогноз, факт), тыс. рублей</w:t>
            </w:r>
          </w:p>
        </w:tc>
      </w:tr>
      <w:tr w:rsidR="002725ED" w:rsidRPr="001759B0" w:rsidTr="00AC30A9">
        <w:trPr>
          <w:tblHeader/>
        </w:trPr>
        <w:tc>
          <w:tcPr>
            <w:tcW w:w="586" w:type="dxa"/>
            <w:vMerge/>
            <w:tcMar>
              <w:left w:w="57" w:type="dxa"/>
              <w:right w:w="57" w:type="dxa"/>
            </w:tcMar>
          </w:tcPr>
          <w:p w:rsidR="002725ED" w:rsidRPr="001759B0" w:rsidRDefault="002725ED" w:rsidP="002725ED">
            <w:pPr>
              <w:ind w:left="-15"/>
              <w:jc w:val="center"/>
              <w:rPr>
                <w:sz w:val="20"/>
                <w:szCs w:val="20"/>
              </w:rPr>
            </w:pPr>
          </w:p>
        </w:tc>
        <w:tc>
          <w:tcPr>
            <w:tcW w:w="840" w:type="dxa"/>
            <w:vMerge/>
            <w:tcMar>
              <w:left w:w="57" w:type="dxa"/>
              <w:right w:w="57" w:type="dxa"/>
            </w:tcMar>
          </w:tcPr>
          <w:p w:rsidR="002725ED" w:rsidRPr="001759B0" w:rsidRDefault="002725ED" w:rsidP="002725ED">
            <w:pPr>
              <w:ind w:left="28"/>
              <w:jc w:val="center"/>
              <w:rPr>
                <w:sz w:val="20"/>
                <w:szCs w:val="20"/>
              </w:rPr>
            </w:pPr>
          </w:p>
        </w:tc>
        <w:tc>
          <w:tcPr>
            <w:tcW w:w="2315" w:type="dxa"/>
            <w:vMerge/>
            <w:tcMar>
              <w:left w:w="57" w:type="dxa"/>
              <w:right w:w="57" w:type="dxa"/>
            </w:tcMar>
          </w:tcPr>
          <w:p w:rsidR="002725ED" w:rsidRPr="001759B0" w:rsidRDefault="002725ED" w:rsidP="002725ED">
            <w:pPr>
              <w:rPr>
                <w:sz w:val="20"/>
                <w:szCs w:val="20"/>
              </w:rPr>
            </w:pPr>
          </w:p>
        </w:tc>
        <w:tc>
          <w:tcPr>
            <w:tcW w:w="1468" w:type="dxa"/>
            <w:vMerge/>
            <w:tcMar>
              <w:left w:w="57" w:type="dxa"/>
              <w:right w:w="57" w:type="dxa"/>
            </w:tcMar>
          </w:tcPr>
          <w:p w:rsidR="002725ED" w:rsidRPr="001759B0" w:rsidRDefault="002725ED" w:rsidP="002725ED">
            <w:pPr>
              <w:rPr>
                <w:sz w:val="20"/>
                <w:szCs w:val="20"/>
              </w:rPr>
            </w:pPr>
          </w:p>
        </w:tc>
        <w:tc>
          <w:tcPr>
            <w:tcW w:w="993" w:type="dxa"/>
            <w:tcMar>
              <w:left w:w="57" w:type="dxa"/>
              <w:right w:w="57" w:type="dxa"/>
            </w:tcMar>
          </w:tcPr>
          <w:p w:rsidR="002725ED" w:rsidRPr="001759B0" w:rsidRDefault="002725ED" w:rsidP="002725ED">
            <w:pPr>
              <w:ind w:right="-162" w:hanging="108"/>
              <w:jc w:val="center"/>
              <w:rPr>
                <w:sz w:val="20"/>
                <w:szCs w:val="20"/>
              </w:rPr>
            </w:pPr>
            <w:r w:rsidRPr="001759B0">
              <w:rPr>
                <w:sz w:val="20"/>
                <w:szCs w:val="20"/>
              </w:rPr>
              <w:t>2013</w:t>
            </w:r>
          </w:p>
          <w:p w:rsidR="002725ED" w:rsidRPr="001759B0" w:rsidRDefault="002725ED" w:rsidP="002725ED">
            <w:pPr>
              <w:ind w:right="-162" w:hanging="108"/>
              <w:jc w:val="center"/>
              <w:rPr>
                <w:sz w:val="20"/>
                <w:szCs w:val="20"/>
              </w:rPr>
            </w:pPr>
            <w:r w:rsidRPr="001759B0">
              <w:rPr>
                <w:sz w:val="20"/>
                <w:szCs w:val="20"/>
              </w:rPr>
              <w:t>год</w:t>
            </w:r>
          </w:p>
          <w:p w:rsidR="002725ED" w:rsidRPr="001759B0" w:rsidRDefault="002725ED" w:rsidP="002725ED">
            <w:pPr>
              <w:ind w:right="-162" w:hanging="108"/>
              <w:jc w:val="center"/>
              <w:rPr>
                <w:sz w:val="20"/>
                <w:szCs w:val="20"/>
              </w:rPr>
            </w:pPr>
            <w:r w:rsidRPr="001759B0">
              <w:rPr>
                <w:sz w:val="20"/>
                <w:szCs w:val="20"/>
              </w:rPr>
              <w:t>(факт)</w:t>
            </w:r>
          </w:p>
        </w:tc>
        <w:tc>
          <w:tcPr>
            <w:tcW w:w="992" w:type="dxa"/>
            <w:tcMar>
              <w:left w:w="57" w:type="dxa"/>
              <w:right w:w="57" w:type="dxa"/>
            </w:tcMar>
          </w:tcPr>
          <w:p w:rsidR="002725ED" w:rsidRPr="001759B0" w:rsidRDefault="002725ED" w:rsidP="002725ED">
            <w:pPr>
              <w:ind w:right="-162" w:hanging="108"/>
              <w:jc w:val="center"/>
              <w:rPr>
                <w:sz w:val="20"/>
                <w:szCs w:val="20"/>
              </w:rPr>
            </w:pPr>
            <w:r w:rsidRPr="001759B0">
              <w:rPr>
                <w:sz w:val="20"/>
                <w:szCs w:val="20"/>
              </w:rPr>
              <w:t>2014</w:t>
            </w:r>
          </w:p>
          <w:p w:rsidR="002725ED" w:rsidRPr="001759B0" w:rsidRDefault="002725ED" w:rsidP="002725ED">
            <w:pPr>
              <w:ind w:right="-162" w:hanging="108"/>
              <w:jc w:val="center"/>
              <w:rPr>
                <w:sz w:val="20"/>
                <w:szCs w:val="20"/>
              </w:rPr>
            </w:pPr>
            <w:r w:rsidRPr="001759B0">
              <w:rPr>
                <w:sz w:val="20"/>
                <w:szCs w:val="20"/>
              </w:rPr>
              <w:t>год</w:t>
            </w:r>
          </w:p>
          <w:p w:rsidR="002725ED" w:rsidRPr="001759B0" w:rsidRDefault="002725ED" w:rsidP="002725ED">
            <w:pPr>
              <w:ind w:right="-162" w:hanging="108"/>
              <w:jc w:val="center"/>
              <w:rPr>
                <w:sz w:val="20"/>
                <w:szCs w:val="20"/>
              </w:rPr>
            </w:pPr>
            <w:r w:rsidRPr="001759B0">
              <w:rPr>
                <w:sz w:val="20"/>
                <w:szCs w:val="20"/>
              </w:rPr>
              <w:t>(факт)</w:t>
            </w:r>
          </w:p>
        </w:tc>
        <w:tc>
          <w:tcPr>
            <w:tcW w:w="1072" w:type="dxa"/>
            <w:tcMar>
              <w:left w:w="57" w:type="dxa"/>
              <w:right w:w="57" w:type="dxa"/>
            </w:tcMar>
          </w:tcPr>
          <w:p w:rsidR="002725ED" w:rsidRPr="001759B0" w:rsidRDefault="002725ED" w:rsidP="002725ED">
            <w:pPr>
              <w:ind w:right="-162" w:hanging="108"/>
              <w:jc w:val="center"/>
              <w:rPr>
                <w:sz w:val="20"/>
                <w:szCs w:val="20"/>
              </w:rPr>
            </w:pPr>
            <w:r w:rsidRPr="001759B0">
              <w:rPr>
                <w:sz w:val="20"/>
                <w:szCs w:val="20"/>
              </w:rPr>
              <w:t xml:space="preserve">2015 </w:t>
            </w:r>
          </w:p>
          <w:p w:rsidR="002725ED" w:rsidRPr="001759B0" w:rsidRDefault="002725ED" w:rsidP="002725ED">
            <w:pPr>
              <w:ind w:right="-162" w:hanging="108"/>
              <w:jc w:val="center"/>
              <w:rPr>
                <w:sz w:val="20"/>
                <w:szCs w:val="20"/>
              </w:rPr>
            </w:pPr>
            <w:r w:rsidRPr="001759B0">
              <w:rPr>
                <w:sz w:val="20"/>
                <w:szCs w:val="20"/>
              </w:rPr>
              <w:t>год</w:t>
            </w:r>
          </w:p>
          <w:p w:rsidR="002725ED" w:rsidRPr="001759B0" w:rsidRDefault="002725ED" w:rsidP="002725ED">
            <w:pPr>
              <w:ind w:right="-162" w:hanging="108"/>
              <w:jc w:val="center"/>
              <w:rPr>
                <w:sz w:val="20"/>
                <w:szCs w:val="20"/>
              </w:rPr>
            </w:pPr>
            <w:r w:rsidRPr="001759B0">
              <w:rPr>
                <w:sz w:val="20"/>
                <w:szCs w:val="20"/>
              </w:rPr>
              <w:t>(факт)</w:t>
            </w:r>
          </w:p>
        </w:tc>
        <w:tc>
          <w:tcPr>
            <w:tcW w:w="1196" w:type="dxa"/>
            <w:tcMar>
              <w:left w:w="57" w:type="dxa"/>
              <w:right w:w="57" w:type="dxa"/>
            </w:tcMar>
          </w:tcPr>
          <w:p w:rsidR="002725ED" w:rsidRPr="001759B0" w:rsidRDefault="002725ED" w:rsidP="002725ED">
            <w:pPr>
              <w:ind w:right="-162" w:hanging="108"/>
              <w:jc w:val="center"/>
              <w:rPr>
                <w:sz w:val="20"/>
                <w:szCs w:val="20"/>
              </w:rPr>
            </w:pPr>
            <w:r w:rsidRPr="001759B0">
              <w:rPr>
                <w:sz w:val="20"/>
                <w:szCs w:val="20"/>
              </w:rPr>
              <w:t xml:space="preserve">2016 </w:t>
            </w:r>
          </w:p>
          <w:p w:rsidR="002725ED" w:rsidRPr="001759B0" w:rsidRDefault="002725ED" w:rsidP="002725ED">
            <w:pPr>
              <w:ind w:right="-162" w:hanging="108"/>
              <w:jc w:val="center"/>
              <w:rPr>
                <w:sz w:val="20"/>
                <w:szCs w:val="20"/>
              </w:rPr>
            </w:pPr>
            <w:r w:rsidRPr="001759B0">
              <w:rPr>
                <w:sz w:val="20"/>
                <w:szCs w:val="20"/>
              </w:rPr>
              <w:t>год</w:t>
            </w:r>
          </w:p>
          <w:p w:rsidR="002725ED" w:rsidRPr="001759B0" w:rsidRDefault="002725ED" w:rsidP="002725ED">
            <w:pPr>
              <w:ind w:right="-162" w:hanging="108"/>
              <w:jc w:val="center"/>
              <w:rPr>
                <w:sz w:val="20"/>
                <w:szCs w:val="20"/>
              </w:rPr>
            </w:pPr>
            <w:r w:rsidRPr="001759B0">
              <w:rPr>
                <w:sz w:val="20"/>
                <w:szCs w:val="20"/>
              </w:rPr>
              <w:t>(факт)</w:t>
            </w:r>
          </w:p>
        </w:tc>
        <w:tc>
          <w:tcPr>
            <w:tcW w:w="1134" w:type="dxa"/>
            <w:tcMar>
              <w:left w:w="57" w:type="dxa"/>
              <w:right w:w="57" w:type="dxa"/>
            </w:tcMar>
          </w:tcPr>
          <w:p w:rsidR="002725ED" w:rsidRPr="001759B0" w:rsidRDefault="002725ED" w:rsidP="002725ED">
            <w:pPr>
              <w:ind w:right="-162" w:hanging="108"/>
              <w:jc w:val="center"/>
              <w:rPr>
                <w:sz w:val="20"/>
                <w:szCs w:val="20"/>
              </w:rPr>
            </w:pPr>
            <w:r w:rsidRPr="001759B0">
              <w:rPr>
                <w:sz w:val="20"/>
                <w:szCs w:val="20"/>
              </w:rPr>
              <w:t xml:space="preserve">2017 </w:t>
            </w:r>
          </w:p>
          <w:p w:rsidR="002725ED" w:rsidRDefault="000E1BE2" w:rsidP="002725ED">
            <w:pPr>
              <w:ind w:right="-162" w:hanging="108"/>
              <w:jc w:val="center"/>
              <w:rPr>
                <w:sz w:val="20"/>
                <w:szCs w:val="20"/>
              </w:rPr>
            </w:pPr>
            <w:r>
              <w:rPr>
                <w:sz w:val="20"/>
                <w:szCs w:val="20"/>
              </w:rPr>
              <w:t>г</w:t>
            </w:r>
            <w:r w:rsidR="002725ED" w:rsidRPr="001759B0">
              <w:rPr>
                <w:sz w:val="20"/>
                <w:szCs w:val="20"/>
              </w:rPr>
              <w:t>од</w:t>
            </w:r>
          </w:p>
          <w:p w:rsidR="000E1BE2" w:rsidRPr="001759B0" w:rsidRDefault="000E1BE2" w:rsidP="002725ED">
            <w:pPr>
              <w:ind w:right="-162" w:hanging="108"/>
              <w:jc w:val="center"/>
              <w:rPr>
                <w:sz w:val="20"/>
                <w:szCs w:val="20"/>
              </w:rPr>
            </w:pPr>
          </w:p>
        </w:tc>
        <w:tc>
          <w:tcPr>
            <w:tcW w:w="1134" w:type="dxa"/>
            <w:tcMar>
              <w:left w:w="57" w:type="dxa"/>
              <w:right w:w="57" w:type="dxa"/>
            </w:tcMar>
          </w:tcPr>
          <w:p w:rsidR="002725ED" w:rsidRPr="001759B0" w:rsidRDefault="002725ED" w:rsidP="002725ED">
            <w:pPr>
              <w:ind w:right="-162" w:hanging="108"/>
              <w:jc w:val="center"/>
              <w:rPr>
                <w:sz w:val="20"/>
                <w:szCs w:val="20"/>
              </w:rPr>
            </w:pPr>
            <w:r w:rsidRPr="001759B0">
              <w:rPr>
                <w:sz w:val="20"/>
                <w:szCs w:val="20"/>
              </w:rPr>
              <w:t xml:space="preserve">2018 </w:t>
            </w:r>
          </w:p>
          <w:p w:rsidR="002725ED" w:rsidRPr="001759B0" w:rsidRDefault="002725ED" w:rsidP="002725ED">
            <w:pPr>
              <w:ind w:right="-162" w:hanging="108"/>
              <w:jc w:val="center"/>
              <w:rPr>
                <w:sz w:val="20"/>
                <w:szCs w:val="20"/>
              </w:rPr>
            </w:pPr>
            <w:r w:rsidRPr="001759B0">
              <w:rPr>
                <w:sz w:val="20"/>
                <w:szCs w:val="20"/>
              </w:rPr>
              <w:t>год</w:t>
            </w:r>
          </w:p>
        </w:tc>
        <w:tc>
          <w:tcPr>
            <w:tcW w:w="1134" w:type="dxa"/>
            <w:tcMar>
              <w:left w:w="57" w:type="dxa"/>
              <w:right w:w="57" w:type="dxa"/>
            </w:tcMar>
          </w:tcPr>
          <w:p w:rsidR="002725ED" w:rsidRPr="001759B0" w:rsidRDefault="002725ED" w:rsidP="002725ED">
            <w:pPr>
              <w:ind w:right="-162" w:hanging="108"/>
              <w:jc w:val="center"/>
              <w:rPr>
                <w:sz w:val="20"/>
                <w:szCs w:val="20"/>
              </w:rPr>
            </w:pPr>
            <w:r w:rsidRPr="001759B0">
              <w:rPr>
                <w:sz w:val="20"/>
                <w:szCs w:val="20"/>
              </w:rPr>
              <w:t xml:space="preserve">2019 </w:t>
            </w:r>
          </w:p>
          <w:p w:rsidR="002725ED" w:rsidRPr="001759B0" w:rsidRDefault="002725ED" w:rsidP="002725ED">
            <w:pPr>
              <w:ind w:right="-162" w:hanging="108"/>
              <w:jc w:val="center"/>
              <w:rPr>
                <w:sz w:val="20"/>
                <w:szCs w:val="20"/>
              </w:rPr>
            </w:pPr>
            <w:r w:rsidRPr="001759B0">
              <w:rPr>
                <w:sz w:val="20"/>
                <w:szCs w:val="20"/>
              </w:rPr>
              <w:t>год</w:t>
            </w:r>
          </w:p>
        </w:tc>
        <w:tc>
          <w:tcPr>
            <w:tcW w:w="1148" w:type="dxa"/>
            <w:tcMar>
              <w:left w:w="57" w:type="dxa"/>
              <w:right w:w="57" w:type="dxa"/>
            </w:tcMar>
          </w:tcPr>
          <w:p w:rsidR="002725ED" w:rsidRPr="001759B0" w:rsidRDefault="002725ED" w:rsidP="002725ED">
            <w:pPr>
              <w:ind w:right="-162" w:hanging="108"/>
              <w:jc w:val="center"/>
              <w:rPr>
                <w:sz w:val="20"/>
                <w:szCs w:val="20"/>
              </w:rPr>
            </w:pPr>
            <w:r w:rsidRPr="001759B0">
              <w:rPr>
                <w:sz w:val="20"/>
                <w:szCs w:val="20"/>
              </w:rPr>
              <w:t xml:space="preserve">2020 </w:t>
            </w:r>
          </w:p>
          <w:p w:rsidR="002725ED" w:rsidRPr="001759B0" w:rsidRDefault="002725ED" w:rsidP="002725ED">
            <w:pPr>
              <w:ind w:right="-162" w:hanging="108"/>
              <w:jc w:val="center"/>
              <w:rPr>
                <w:sz w:val="20"/>
                <w:szCs w:val="20"/>
              </w:rPr>
            </w:pPr>
            <w:r w:rsidRPr="001759B0">
              <w:rPr>
                <w:sz w:val="20"/>
                <w:szCs w:val="20"/>
              </w:rPr>
              <w:t>год</w:t>
            </w:r>
          </w:p>
        </w:tc>
        <w:tc>
          <w:tcPr>
            <w:tcW w:w="1454" w:type="dxa"/>
            <w:tcMar>
              <w:left w:w="57" w:type="dxa"/>
              <w:right w:w="57" w:type="dxa"/>
            </w:tcMar>
          </w:tcPr>
          <w:p w:rsidR="002725ED" w:rsidRPr="001759B0" w:rsidRDefault="002725ED" w:rsidP="002725ED">
            <w:pPr>
              <w:ind w:right="-162" w:hanging="108"/>
              <w:jc w:val="center"/>
              <w:rPr>
                <w:sz w:val="20"/>
                <w:szCs w:val="20"/>
              </w:rPr>
            </w:pPr>
            <w:r w:rsidRPr="001759B0">
              <w:rPr>
                <w:sz w:val="20"/>
                <w:szCs w:val="20"/>
              </w:rPr>
              <w:t>итого</w:t>
            </w:r>
          </w:p>
        </w:tc>
      </w:tr>
      <w:tr w:rsidR="002D2631" w:rsidRPr="001759B0" w:rsidTr="00AC30A9">
        <w:tc>
          <w:tcPr>
            <w:tcW w:w="586" w:type="dxa"/>
            <w:vMerge w:val="restart"/>
            <w:tcMar>
              <w:left w:w="57" w:type="dxa"/>
              <w:right w:w="57" w:type="dxa"/>
            </w:tcMar>
          </w:tcPr>
          <w:p w:rsidR="002D2631" w:rsidRPr="001759B0" w:rsidRDefault="002D2631" w:rsidP="00076EBE">
            <w:pPr>
              <w:ind w:left="-15"/>
              <w:jc w:val="center"/>
              <w:rPr>
                <w:sz w:val="20"/>
                <w:szCs w:val="20"/>
              </w:rPr>
            </w:pPr>
            <w:r w:rsidRPr="001759B0">
              <w:rPr>
                <w:sz w:val="20"/>
                <w:szCs w:val="20"/>
              </w:rPr>
              <w:t>1</w:t>
            </w:r>
          </w:p>
        </w:tc>
        <w:tc>
          <w:tcPr>
            <w:tcW w:w="840" w:type="dxa"/>
            <w:vMerge w:val="restart"/>
            <w:tcMar>
              <w:left w:w="57" w:type="dxa"/>
              <w:right w:w="57" w:type="dxa"/>
            </w:tcMar>
          </w:tcPr>
          <w:p w:rsidR="002D2631" w:rsidRPr="001759B0" w:rsidRDefault="002D2631" w:rsidP="002725ED">
            <w:pPr>
              <w:ind w:left="11"/>
              <w:jc w:val="both"/>
              <w:rPr>
                <w:sz w:val="20"/>
                <w:szCs w:val="20"/>
              </w:rPr>
            </w:pPr>
            <w:r w:rsidRPr="001759B0">
              <w:rPr>
                <w:sz w:val="20"/>
                <w:szCs w:val="20"/>
              </w:rPr>
              <w:t xml:space="preserve">Госу-дарственная </w:t>
            </w:r>
          </w:p>
          <w:p w:rsidR="002D2631" w:rsidRPr="001759B0" w:rsidRDefault="002D2631" w:rsidP="002725ED">
            <w:pPr>
              <w:ind w:left="11"/>
              <w:jc w:val="both"/>
              <w:rPr>
                <w:sz w:val="20"/>
                <w:szCs w:val="20"/>
              </w:rPr>
            </w:pPr>
            <w:r w:rsidRPr="001759B0">
              <w:rPr>
                <w:sz w:val="20"/>
                <w:szCs w:val="20"/>
              </w:rPr>
              <w:t>программа</w:t>
            </w:r>
          </w:p>
          <w:p w:rsidR="002D2631" w:rsidRPr="001759B0" w:rsidRDefault="002D2631" w:rsidP="002725ED">
            <w:pPr>
              <w:ind w:left="28"/>
              <w:rPr>
                <w:sz w:val="20"/>
                <w:szCs w:val="20"/>
              </w:rPr>
            </w:pPr>
          </w:p>
        </w:tc>
        <w:tc>
          <w:tcPr>
            <w:tcW w:w="2315" w:type="dxa"/>
            <w:vMerge w:val="restart"/>
            <w:tcMar>
              <w:left w:w="57" w:type="dxa"/>
              <w:right w:w="57" w:type="dxa"/>
            </w:tcMar>
          </w:tcPr>
          <w:p w:rsidR="002D2631" w:rsidRPr="001759B0" w:rsidRDefault="002D2631" w:rsidP="002725ED">
            <w:pPr>
              <w:rPr>
                <w:sz w:val="20"/>
                <w:szCs w:val="20"/>
              </w:rPr>
            </w:pPr>
            <w:r w:rsidRPr="001759B0">
              <w:rPr>
                <w:sz w:val="20"/>
                <w:szCs w:val="20"/>
              </w:rPr>
              <w:t xml:space="preserve">«Развитие транспортной системы» </w:t>
            </w:r>
          </w:p>
        </w:tc>
        <w:tc>
          <w:tcPr>
            <w:tcW w:w="1468" w:type="dxa"/>
            <w:tcMar>
              <w:left w:w="57" w:type="dxa"/>
              <w:right w:w="57" w:type="dxa"/>
            </w:tcMar>
          </w:tcPr>
          <w:p w:rsidR="002D2631" w:rsidRPr="001759B0" w:rsidRDefault="002D2631" w:rsidP="00203FDB">
            <w:pPr>
              <w:rPr>
                <w:sz w:val="20"/>
                <w:szCs w:val="20"/>
              </w:rPr>
            </w:pPr>
            <w:r w:rsidRPr="001759B0">
              <w:rPr>
                <w:sz w:val="20"/>
                <w:szCs w:val="20"/>
              </w:rPr>
              <w:t>всего</w:t>
            </w:r>
          </w:p>
        </w:tc>
        <w:tc>
          <w:tcPr>
            <w:tcW w:w="993" w:type="dxa"/>
            <w:tcMar>
              <w:left w:w="57" w:type="dxa"/>
              <w:right w:w="57" w:type="dxa"/>
            </w:tcMar>
          </w:tcPr>
          <w:p w:rsidR="002D2631" w:rsidRPr="001759B0" w:rsidRDefault="002D2631" w:rsidP="002D2631">
            <w:pPr>
              <w:jc w:val="center"/>
              <w:rPr>
                <w:color w:val="000000"/>
                <w:sz w:val="18"/>
                <w:szCs w:val="18"/>
              </w:rPr>
            </w:pPr>
            <w:r w:rsidRPr="001759B0">
              <w:rPr>
                <w:color w:val="000000"/>
                <w:sz w:val="18"/>
                <w:szCs w:val="18"/>
              </w:rPr>
              <w:t>5005193,6</w:t>
            </w:r>
          </w:p>
        </w:tc>
        <w:tc>
          <w:tcPr>
            <w:tcW w:w="992" w:type="dxa"/>
            <w:tcMar>
              <w:left w:w="57" w:type="dxa"/>
              <w:right w:w="57" w:type="dxa"/>
            </w:tcMar>
          </w:tcPr>
          <w:p w:rsidR="002D2631" w:rsidRPr="001759B0" w:rsidRDefault="002D2631" w:rsidP="002D2631">
            <w:pPr>
              <w:jc w:val="center"/>
              <w:rPr>
                <w:color w:val="000000"/>
                <w:sz w:val="18"/>
                <w:szCs w:val="18"/>
              </w:rPr>
            </w:pPr>
            <w:r w:rsidRPr="001759B0">
              <w:rPr>
                <w:color w:val="000000"/>
                <w:sz w:val="18"/>
                <w:szCs w:val="18"/>
              </w:rPr>
              <w:t>4187014,9</w:t>
            </w:r>
          </w:p>
        </w:tc>
        <w:tc>
          <w:tcPr>
            <w:tcW w:w="1072" w:type="dxa"/>
            <w:tcMar>
              <w:left w:w="57" w:type="dxa"/>
              <w:right w:w="57" w:type="dxa"/>
            </w:tcMar>
          </w:tcPr>
          <w:p w:rsidR="002D2631" w:rsidRPr="001759B0" w:rsidRDefault="002D2631" w:rsidP="002D2631">
            <w:pPr>
              <w:jc w:val="center"/>
              <w:rPr>
                <w:color w:val="000000"/>
                <w:sz w:val="18"/>
                <w:szCs w:val="18"/>
              </w:rPr>
            </w:pPr>
            <w:r w:rsidRPr="001759B0">
              <w:rPr>
                <w:color w:val="000000"/>
                <w:sz w:val="18"/>
                <w:szCs w:val="18"/>
              </w:rPr>
              <w:t>4404884,41</w:t>
            </w:r>
          </w:p>
        </w:tc>
        <w:tc>
          <w:tcPr>
            <w:tcW w:w="1196" w:type="dxa"/>
            <w:tcMar>
              <w:left w:w="57" w:type="dxa"/>
              <w:right w:w="57" w:type="dxa"/>
            </w:tcMar>
          </w:tcPr>
          <w:p w:rsidR="002D2631" w:rsidRPr="001759B0" w:rsidRDefault="002D2631" w:rsidP="002D2631">
            <w:pPr>
              <w:jc w:val="center"/>
              <w:rPr>
                <w:color w:val="000000"/>
                <w:sz w:val="18"/>
                <w:szCs w:val="18"/>
              </w:rPr>
            </w:pPr>
            <w:r w:rsidRPr="001759B0">
              <w:rPr>
                <w:color w:val="000000"/>
                <w:sz w:val="18"/>
                <w:szCs w:val="18"/>
              </w:rPr>
              <w:t>5074387,32</w:t>
            </w:r>
          </w:p>
        </w:tc>
        <w:tc>
          <w:tcPr>
            <w:tcW w:w="1134" w:type="dxa"/>
            <w:tcMar>
              <w:left w:w="57" w:type="dxa"/>
              <w:right w:w="57" w:type="dxa"/>
            </w:tcMar>
          </w:tcPr>
          <w:p w:rsidR="002D2631" w:rsidRPr="001759B0" w:rsidRDefault="00AC30A9" w:rsidP="002D2631">
            <w:pPr>
              <w:jc w:val="center"/>
              <w:rPr>
                <w:color w:val="000000"/>
                <w:sz w:val="18"/>
                <w:szCs w:val="18"/>
              </w:rPr>
            </w:pPr>
            <w:r>
              <w:rPr>
                <w:color w:val="000000"/>
                <w:sz w:val="18"/>
                <w:szCs w:val="18"/>
              </w:rPr>
              <w:t>5706586,90</w:t>
            </w:r>
          </w:p>
        </w:tc>
        <w:tc>
          <w:tcPr>
            <w:tcW w:w="1134" w:type="dxa"/>
            <w:tcMar>
              <w:left w:w="57" w:type="dxa"/>
              <w:right w:w="57" w:type="dxa"/>
            </w:tcMar>
          </w:tcPr>
          <w:p w:rsidR="002D2631" w:rsidRPr="001759B0" w:rsidRDefault="008B62A7" w:rsidP="008B62A7">
            <w:pPr>
              <w:rPr>
                <w:color w:val="000000"/>
                <w:sz w:val="20"/>
                <w:szCs w:val="20"/>
              </w:rPr>
            </w:pPr>
            <w:r w:rsidRPr="001759B0">
              <w:rPr>
                <w:color w:val="000000"/>
                <w:sz w:val="18"/>
                <w:szCs w:val="20"/>
              </w:rPr>
              <w:t>6390617,90</w:t>
            </w:r>
          </w:p>
        </w:tc>
        <w:tc>
          <w:tcPr>
            <w:tcW w:w="1134" w:type="dxa"/>
            <w:tcMar>
              <w:left w:w="57" w:type="dxa"/>
              <w:right w:w="57" w:type="dxa"/>
            </w:tcMar>
          </w:tcPr>
          <w:p w:rsidR="002D2631" w:rsidRPr="001759B0" w:rsidRDefault="002D2631" w:rsidP="002D2631">
            <w:pPr>
              <w:jc w:val="center"/>
              <w:rPr>
                <w:color w:val="000000"/>
                <w:sz w:val="18"/>
                <w:szCs w:val="18"/>
              </w:rPr>
            </w:pPr>
            <w:r w:rsidRPr="001759B0">
              <w:rPr>
                <w:color w:val="000000"/>
                <w:sz w:val="18"/>
                <w:szCs w:val="18"/>
              </w:rPr>
              <w:t>5659968,40</w:t>
            </w:r>
          </w:p>
        </w:tc>
        <w:tc>
          <w:tcPr>
            <w:tcW w:w="1148" w:type="dxa"/>
            <w:tcMar>
              <w:left w:w="57" w:type="dxa"/>
              <w:right w:w="57" w:type="dxa"/>
            </w:tcMar>
          </w:tcPr>
          <w:p w:rsidR="002D2631" w:rsidRPr="001759B0" w:rsidRDefault="002D2631" w:rsidP="002D2631">
            <w:pPr>
              <w:jc w:val="center"/>
              <w:rPr>
                <w:color w:val="000000"/>
                <w:sz w:val="18"/>
                <w:szCs w:val="18"/>
              </w:rPr>
            </w:pPr>
            <w:r w:rsidRPr="001759B0">
              <w:rPr>
                <w:color w:val="000000"/>
                <w:sz w:val="18"/>
                <w:szCs w:val="18"/>
              </w:rPr>
              <w:t>4889030,70</w:t>
            </w:r>
          </w:p>
        </w:tc>
        <w:tc>
          <w:tcPr>
            <w:tcW w:w="1454" w:type="dxa"/>
            <w:tcMar>
              <w:left w:w="57" w:type="dxa"/>
              <w:right w:w="57" w:type="dxa"/>
            </w:tcMar>
          </w:tcPr>
          <w:p w:rsidR="002D2631" w:rsidRPr="001759B0" w:rsidRDefault="00AC30A9" w:rsidP="002D2631">
            <w:pPr>
              <w:jc w:val="center"/>
              <w:rPr>
                <w:color w:val="000000"/>
                <w:sz w:val="18"/>
                <w:szCs w:val="18"/>
              </w:rPr>
            </w:pPr>
            <w:r>
              <w:rPr>
                <w:color w:val="000000"/>
                <w:sz w:val="18"/>
                <w:szCs w:val="18"/>
              </w:rPr>
              <w:t>41317684,13</w:t>
            </w:r>
          </w:p>
        </w:tc>
      </w:tr>
      <w:tr w:rsidR="002725ED" w:rsidRPr="001759B0" w:rsidTr="00AC30A9">
        <w:tc>
          <w:tcPr>
            <w:tcW w:w="586" w:type="dxa"/>
            <w:vMerge/>
            <w:tcMar>
              <w:left w:w="57" w:type="dxa"/>
              <w:right w:w="57" w:type="dxa"/>
            </w:tcMar>
          </w:tcPr>
          <w:p w:rsidR="002725ED" w:rsidRPr="001759B0" w:rsidRDefault="002725ED" w:rsidP="002725ED">
            <w:pPr>
              <w:ind w:left="-15"/>
              <w:jc w:val="center"/>
              <w:rPr>
                <w:sz w:val="20"/>
                <w:szCs w:val="20"/>
              </w:rPr>
            </w:pPr>
          </w:p>
        </w:tc>
        <w:tc>
          <w:tcPr>
            <w:tcW w:w="840" w:type="dxa"/>
            <w:vMerge/>
            <w:tcMar>
              <w:left w:w="57" w:type="dxa"/>
              <w:right w:w="57" w:type="dxa"/>
            </w:tcMar>
          </w:tcPr>
          <w:p w:rsidR="002725ED" w:rsidRPr="001759B0" w:rsidRDefault="002725ED" w:rsidP="002725ED">
            <w:pPr>
              <w:ind w:left="28" w:right="-88"/>
              <w:rPr>
                <w:sz w:val="20"/>
                <w:szCs w:val="20"/>
              </w:rPr>
            </w:pPr>
          </w:p>
        </w:tc>
        <w:tc>
          <w:tcPr>
            <w:tcW w:w="2315" w:type="dxa"/>
            <w:vMerge/>
            <w:tcMar>
              <w:left w:w="57" w:type="dxa"/>
              <w:right w:w="57" w:type="dxa"/>
            </w:tcMar>
          </w:tcPr>
          <w:p w:rsidR="002725ED" w:rsidRPr="001759B0" w:rsidRDefault="002725ED" w:rsidP="002725ED">
            <w:pPr>
              <w:rPr>
                <w:sz w:val="20"/>
                <w:szCs w:val="20"/>
              </w:rPr>
            </w:pPr>
          </w:p>
        </w:tc>
        <w:tc>
          <w:tcPr>
            <w:tcW w:w="1468" w:type="dxa"/>
            <w:tcMar>
              <w:left w:w="57" w:type="dxa"/>
              <w:right w:w="57" w:type="dxa"/>
            </w:tcMar>
          </w:tcPr>
          <w:p w:rsidR="002725ED" w:rsidRPr="001759B0" w:rsidRDefault="002725ED" w:rsidP="002725ED">
            <w:pPr>
              <w:rPr>
                <w:sz w:val="20"/>
                <w:szCs w:val="20"/>
              </w:rPr>
            </w:pPr>
            <w:r w:rsidRPr="001759B0">
              <w:rPr>
                <w:sz w:val="20"/>
                <w:szCs w:val="20"/>
              </w:rPr>
              <w:t>федеральный бюджет</w:t>
            </w:r>
          </w:p>
        </w:tc>
        <w:tc>
          <w:tcPr>
            <w:tcW w:w="993" w:type="dxa"/>
            <w:tcMar>
              <w:left w:w="57" w:type="dxa"/>
              <w:right w:w="57" w:type="dxa"/>
            </w:tcMar>
          </w:tcPr>
          <w:p w:rsidR="002725ED" w:rsidRPr="001759B0" w:rsidRDefault="002725ED" w:rsidP="002725ED">
            <w:pPr>
              <w:ind w:right="-132" w:hanging="108"/>
              <w:jc w:val="center"/>
              <w:rPr>
                <w:sz w:val="18"/>
                <w:szCs w:val="18"/>
                <w:lang w:val="en-US"/>
              </w:rPr>
            </w:pPr>
            <w:r w:rsidRPr="001759B0">
              <w:rPr>
                <w:sz w:val="18"/>
                <w:szCs w:val="18"/>
                <w:lang w:val="en-US"/>
              </w:rPr>
              <w:t>40771</w:t>
            </w:r>
            <w:r w:rsidRPr="001759B0">
              <w:rPr>
                <w:sz w:val="18"/>
                <w:szCs w:val="18"/>
              </w:rPr>
              <w:t>,</w:t>
            </w:r>
            <w:r w:rsidRPr="001759B0">
              <w:rPr>
                <w:sz w:val="18"/>
                <w:szCs w:val="18"/>
                <w:lang w:val="en-US"/>
              </w:rPr>
              <w:t>46</w:t>
            </w:r>
          </w:p>
        </w:tc>
        <w:tc>
          <w:tcPr>
            <w:tcW w:w="992" w:type="dxa"/>
            <w:tcMar>
              <w:left w:w="57" w:type="dxa"/>
              <w:right w:w="57" w:type="dxa"/>
            </w:tcMar>
          </w:tcPr>
          <w:p w:rsidR="002725ED" w:rsidRPr="001759B0" w:rsidRDefault="002725ED" w:rsidP="002725ED">
            <w:pPr>
              <w:ind w:right="-162" w:hanging="108"/>
              <w:jc w:val="center"/>
              <w:rPr>
                <w:sz w:val="18"/>
                <w:szCs w:val="18"/>
                <w:lang w:val="en-US"/>
              </w:rPr>
            </w:pPr>
          </w:p>
        </w:tc>
        <w:tc>
          <w:tcPr>
            <w:tcW w:w="1072" w:type="dxa"/>
            <w:tcMar>
              <w:left w:w="57" w:type="dxa"/>
              <w:right w:w="57" w:type="dxa"/>
            </w:tcMar>
          </w:tcPr>
          <w:p w:rsidR="002725ED" w:rsidRPr="001759B0" w:rsidRDefault="002725ED" w:rsidP="002725ED">
            <w:pPr>
              <w:ind w:right="-162"/>
              <w:rPr>
                <w:sz w:val="18"/>
                <w:szCs w:val="18"/>
              </w:rPr>
            </w:pPr>
            <w:r w:rsidRPr="001759B0">
              <w:rPr>
                <w:sz w:val="18"/>
                <w:szCs w:val="18"/>
              </w:rPr>
              <w:t>1150809,50</w:t>
            </w:r>
          </w:p>
        </w:tc>
        <w:tc>
          <w:tcPr>
            <w:tcW w:w="1196"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1232413,33</w:t>
            </w:r>
          </w:p>
        </w:tc>
        <w:tc>
          <w:tcPr>
            <w:tcW w:w="1134"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1309000,00</w:t>
            </w:r>
          </w:p>
        </w:tc>
        <w:tc>
          <w:tcPr>
            <w:tcW w:w="1134" w:type="dxa"/>
            <w:tcMar>
              <w:left w:w="57" w:type="dxa"/>
              <w:right w:w="57" w:type="dxa"/>
            </w:tcMar>
          </w:tcPr>
          <w:p w:rsidR="002725ED" w:rsidRPr="001759B0" w:rsidRDefault="00203FDB" w:rsidP="002725ED">
            <w:pPr>
              <w:pStyle w:val="ConsPlusNormal"/>
              <w:ind w:firstLine="0"/>
              <w:jc w:val="center"/>
              <w:rPr>
                <w:rFonts w:ascii="Times New Roman" w:hAnsi="Times New Roman"/>
                <w:sz w:val="18"/>
                <w:szCs w:val="18"/>
              </w:rPr>
            </w:pPr>
            <w:r w:rsidRPr="001759B0">
              <w:rPr>
                <w:rFonts w:ascii="Times New Roman" w:hAnsi="Times New Roman"/>
                <w:sz w:val="18"/>
                <w:szCs w:val="18"/>
              </w:rPr>
              <w:t>2176451,80</w:t>
            </w:r>
          </w:p>
        </w:tc>
        <w:tc>
          <w:tcPr>
            <w:tcW w:w="1134" w:type="dxa"/>
            <w:tcMar>
              <w:left w:w="57" w:type="dxa"/>
              <w:right w:w="57" w:type="dxa"/>
            </w:tcMar>
          </w:tcPr>
          <w:p w:rsidR="002725ED" w:rsidRPr="001759B0" w:rsidRDefault="00203FDB" w:rsidP="002725ED">
            <w:pPr>
              <w:pStyle w:val="ConsPlusNormal"/>
              <w:ind w:firstLine="0"/>
              <w:jc w:val="center"/>
              <w:rPr>
                <w:rFonts w:ascii="Times New Roman" w:hAnsi="Times New Roman"/>
                <w:sz w:val="18"/>
                <w:szCs w:val="18"/>
              </w:rPr>
            </w:pPr>
            <w:r w:rsidRPr="001759B0">
              <w:rPr>
                <w:rFonts w:ascii="Times New Roman" w:hAnsi="Times New Roman"/>
                <w:sz w:val="18"/>
                <w:szCs w:val="18"/>
              </w:rPr>
              <w:t>1469488,20</w:t>
            </w:r>
          </w:p>
        </w:tc>
        <w:tc>
          <w:tcPr>
            <w:tcW w:w="1148" w:type="dxa"/>
            <w:tcMar>
              <w:left w:w="57" w:type="dxa"/>
              <w:right w:w="57" w:type="dxa"/>
            </w:tcMar>
          </w:tcPr>
          <w:p w:rsidR="002725ED" w:rsidRPr="001759B0" w:rsidRDefault="00203FDB" w:rsidP="002725ED">
            <w:pPr>
              <w:pStyle w:val="ConsPlusNormal"/>
              <w:ind w:firstLine="0"/>
              <w:jc w:val="center"/>
              <w:rPr>
                <w:rFonts w:ascii="Times New Roman" w:hAnsi="Times New Roman"/>
                <w:sz w:val="18"/>
                <w:szCs w:val="18"/>
              </w:rPr>
            </w:pPr>
            <w:r w:rsidRPr="001759B0">
              <w:rPr>
                <w:rFonts w:ascii="Times New Roman" w:hAnsi="Times New Roman"/>
                <w:sz w:val="18"/>
                <w:szCs w:val="18"/>
              </w:rPr>
              <w:t>646451,80</w:t>
            </w:r>
          </w:p>
        </w:tc>
        <w:tc>
          <w:tcPr>
            <w:tcW w:w="1454" w:type="dxa"/>
            <w:tcMar>
              <w:left w:w="57" w:type="dxa"/>
              <w:right w:w="57" w:type="dxa"/>
            </w:tcMar>
          </w:tcPr>
          <w:p w:rsidR="00203FDB" w:rsidRPr="001759B0" w:rsidRDefault="00203FDB" w:rsidP="00203FDB">
            <w:pPr>
              <w:jc w:val="center"/>
              <w:rPr>
                <w:color w:val="000000"/>
                <w:sz w:val="18"/>
                <w:szCs w:val="18"/>
              </w:rPr>
            </w:pPr>
            <w:r w:rsidRPr="001759B0">
              <w:rPr>
                <w:color w:val="000000"/>
                <w:sz w:val="18"/>
                <w:szCs w:val="18"/>
              </w:rPr>
              <w:t>8025386,09</w:t>
            </w:r>
          </w:p>
          <w:p w:rsidR="002725ED" w:rsidRPr="001759B0" w:rsidRDefault="002725ED" w:rsidP="002725ED">
            <w:pPr>
              <w:pStyle w:val="ConsPlusNormal"/>
              <w:ind w:firstLine="0"/>
              <w:jc w:val="center"/>
              <w:rPr>
                <w:rFonts w:ascii="Times New Roman" w:hAnsi="Times New Roman"/>
                <w:sz w:val="18"/>
                <w:szCs w:val="18"/>
              </w:rPr>
            </w:pPr>
          </w:p>
        </w:tc>
      </w:tr>
      <w:tr w:rsidR="00203FDB" w:rsidRPr="001759B0" w:rsidTr="00AC30A9">
        <w:tc>
          <w:tcPr>
            <w:tcW w:w="586" w:type="dxa"/>
            <w:vMerge/>
            <w:tcMar>
              <w:left w:w="57" w:type="dxa"/>
              <w:right w:w="57" w:type="dxa"/>
            </w:tcMar>
          </w:tcPr>
          <w:p w:rsidR="00203FDB" w:rsidRPr="001759B0" w:rsidRDefault="00203FDB" w:rsidP="002725ED">
            <w:pPr>
              <w:ind w:left="-15"/>
              <w:jc w:val="center"/>
              <w:rPr>
                <w:sz w:val="20"/>
                <w:szCs w:val="20"/>
              </w:rPr>
            </w:pPr>
          </w:p>
        </w:tc>
        <w:tc>
          <w:tcPr>
            <w:tcW w:w="840" w:type="dxa"/>
            <w:vMerge/>
            <w:tcMar>
              <w:left w:w="57" w:type="dxa"/>
              <w:right w:w="57" w:type="dxa"/>
            </w:tcMar>
          </w:tcPr>
          <w:p w:rsidR="00203FDB" w:rsidRPr="001759B0" w:rsidRDefault="00203FDB" w:rsidP="002725ED">
            <w:pPr>
              <w:ind w:left="28" w:right="-88"/>
              <w:rPr>
                <w:sz w:val="20"/>
                <w:szCs w:val="20"/>
              </w:rPr>
            </w:pPr>
          </w:p>
        </w:tc>
        <w:tc>
          <w:tcPr>
            <w:tcW w:w="2315" w:type="dxa"/>
            <w:vMerge/>
            <w:tcMar>
              <w:left w:w="57" w:type="dxa"/>
              <w:right w:w="57" w:type="dxa"/>
            </w:tcMar>
          </w:tcPr>
          <w:p w:rsidR="00203FDB" w:rsidRPr="001759B0" w:rsidRDefault="00203FDB" w:rsidP="002725ED">
            <w:pPr>
              <w:rPr>
                <w:sz w:val="20"/>
                <w:szCs w:val="20"/>
              </w:rPr>
            </w:pPr>
          </w:p>
        </w:tc>
        <w:tc>
          <w:tcPr>
            <w:tcW w:w="1468" w:type="dxa"/>
            <w:tcMar>
              <w:left w:w="57" w:type="dxa"/>
              <w:right w:w="57" w:type="dxa"/>
            </w:tcMar>
          </w:tcPr>
          <w:p w:rsidR="00203FDB" w:rsidRPr="001759B0" w:rsidRDefault="00203FDB" w:rsidP="002725ED">
            <w:pPr>
              <w:rPr>
                <w:sz w:val="20"/>
                <w:szCs w:val="20"/>
              </w:rPr>
            </w:pPr>
            <w:r w:rsidRPr="001759B0">
              <w:rPr>
                <w:sz w:val="20"/>
                <w:szCs w:val="20"/>
              </w:rPr>
              <w:t>областной бюджет</w:t>
            </w:r>
          </w:p>
        </w:tc>
        <w:tc>
          <w:tcPr>
            <w:tcW w:w="993" w:type="dxa"/>
            <w:tcMar>
              <w:left w:w="57" w:type="dxa"/>
              <w:right w:w="57" w:type="dxa"/>
            </w:tcMar>
          </w:tcPr>
          <w:p w:rsidR="00203FDB" w:rsidRPr="001759B0" w:rsidRDefault="00203FDB" w:rsidP="002725ED">
            <w:pPr>
              <w:ind w:right="-132" w:hanging="108"/>
              <w:jc w:val="center"/>
              <w:rPr>
                <w:sz w:val="18"/>
                <w:szCs w:val="18"/>
              </w:rPr>
            </w:pPr>
            <w:r w:rsidRPr="001759B0">
              <w:rPr>
                <w:sz w:val="18"/>
                <w:szCs w:val="18"/>
              </w:rPr>
              <w:t>4</w:t>
            </w:r>
            <w:r w:rsidRPr="001759B0">
              <w:rPr>
                <w:sz w:val="18"/>
                <w:szCs w:val="18"/>
                <w:lang w:val="en-US"/>
              </w:rPr>
              <w:t>594668</w:t>
            </w:r>
            <w:r w:rsidRPr="001759B0">
              <w:rPr>
                <w:sz w:val="18"/>
                <w:szCs w:val="18"/>
              </w:rPr>
              <w:t>,</w:t>
            </w:r>
            <w:r w:rsidRPr="001759B0">
              <w:rPr>
                <w:sz w:val="18"/>
                <w:szCs w:val="18"/>
                <w:lang w:val="en-US"/>
              </w:rPr>
              <w:t>6</w:t>
            </w:r>
            <w:r w:rsidRPr="001759B0">
              <w:rPr>
                <w:sz w:val="18"/>
                <w:szCs w:val="18"/>
              </w:rPr>
              <w:t>0</w:t>
            </w:r>
          </w:p>
        </w:tc>
        <w:tc>
          <w:tcPr>
            <w:tcW w:w="992" w:type="dxa"/>
            <w:tcMar>
              <w:left w:w="57" w:type="dxa"/>
              <w:right w:w="57" w:type="dxa"/>
            </w:tcMar>
          </w:tcPr>
          <w:p w:rsidR="00203FDB" w:rsidRPr="001759B0" w:rsidRDefault="00203FDB" w:rsidP="002725ED">
            <w:pPr>
              <w:ind w:right="-162" w:hanging="108"/>
              <w:jc w:val="center"/>
              <w:rPr>
                <w:sz w:val="18"/>
                <w:szCs w:val="18"/>
              </w:rPr>
            </w:pPr>
            <w:r w:rsidRPr="001759B0">
              <w:rPr>
                <w:sz w:val="18"/>
                <w:szCs w:val="18"/>
              </w:rPr>
              <w:t>3893142,60</w:t>
            </w:r>
          </w:p>
        </w:tc>
        <w:tc>
          <w:tcPr>
            <w:tcW w:w="1072" w:type="dxa"/>
            <w:tcMar>
              <w:left w:w="57" w:type="dxa"/>
              <w:right w:w="57" w:type="dxa"/>
            </w:tcMar>
          </w:tcPr>
          <w:p w:rsidR="00203FDB" w:rsidRPr="001759B0" w:rsidRDefault="00203FDB" w:rsidP="002725ED">
            <w:pPr>
              <w:ind w:right="-162" w:hanging="108"/>
              <w:jc w:val="center"/>
              <w:rPr>
                <w:sz w:val="18"/>
                <w:szCs w:val="18"/>
                <w:lang w:val="en-US"/>
              </w:rPr>
            </w:pPr>
            <w:r w:rsidRPr="001759B0">
              <w:rPr>
                <w:sz w:val="18"/>
                <w:szCs w:val="18"/>
              </w:rPr>
              <w:t>3024748,</w:t>
            </w:r>
            <w:r w:rsidRPr="001759B0">
              <w:rPr>
                <w:sz w:val="18"/>
                <w:szCs w:val="18"/>
                <w:lang w:val="en-US"/>
              </w:rPr>
              <w:t>31</w:t>
            </w:r>
          </w:p>
        </w:tc>
        <w:tc>
          <w:tcPr>
            <w:tcW w:w="1196" w:type="dxa"/>
            <w:tcMar>
              <w:left w:w="57" w:type="dxa"/>
              <w:right w:w="57" w:type="dxa"/>
            </w:tcMar>
          </w:tcPr>
          <w:p w:rsidR="00203FDB" w:rsidRPr="001759B0" w:rsidRDefault="00203FDB" w:rsidP="002725ED">
            <w:pPr>
              <w:ind w:right="-162" w:hanging="108"/>
              <w:jc w:val="center"/>
              <w:rPr>
                <w:sz w:val="18"/>
                <w:szCs w:val="18"/>
              </w:rPr>
            </w:pPr>
            <w:r w:rsidRPr="001759B0">
              <w:rPr>
                <w:sz w:val="18"/>
                <w:szCs w:val="18"/>
              </w:rPr>
              <w:t>3604975,73</w:t>
            </w:r>
          </w:p>
        </w:tc>
        <w:tc>
          <w:tcPr>
            <w:tcW w:w="1134" w:type="dxa"/>
            <w:tcMar>
              <w:left w:w="57" w:type="dxa"/>
              <w:right w:w="57" w:type="dxa"/>
            </w:tcMar>
          </w:tcPr>
          <w:p w:rsidR="00203FDB" w:rsidRPr="001759B0" w:rsidRDefault="00203FDB" w:rsidP="00203FDB">
            <w:pPr>
              <w:ind w:right="-162" w:hanging="108"/>
              <w:jc w:val="center"/>
              <w:rPr>
                <w:sz w:val="18"/>
                <w:szCs w:val="18"/>
              </w:rPr>
            </w:pPr>
            <w:r w:rsidRPr="001759B0">
              <w:rPr>
                <w:color w:val="000000"/>
                <w:sz w:val="18"/>
                <w:szCs w:val="18"/>
              </w:rPr>
              <w:t>4191268,10</w:t>
            </w:r>
          </w:p>
        </w:tc>
        <w:tc>
          <w:tcPr>
            <w:tcW w:w="1134" w:type="dxa"/>
            <w:tcMar>
              <w:left w:w="57" w:type="dxa"/>
              <w:right w:w="57" w:type="dxa"/>
            </w:tcMar>
          </w:tcPr>
          <w:p w:rsidR="00203FDB" w:rsidRPr="001759B0" w:rsidRDefault="008B62A7" w:rsidP="00203FDB">
            <w:pPr>
              <w:ind w:right="-162" w:hanging="108"/>
              <w:jc w:val="center"/>
              <w:rPr>
                <w:sz w:val="18"/>
                <w:szCs w:val="18"/>
              </w:rPr>
            </w:pPr>
            <w:r w:rsidRPr="001759B0">
              <w:rPr>
                <w:color w:val="000000"/>
                <w:sz w:val="18"/>
                <w:szCs w:val="20"/>
              </w:rPr>
              <w:t>4041498,70</w:t>
            </w:r>
          </w:p>
        </w:tc>
        <w:tc>
          <w:tcPr>
            <w:tcW w:w="1134" w:type="dxa"/>
            <w:tcMar>
              <w:left w:w="57" w:type="dxa"/>
              <w:right w:w="57" w:type="dxa"/>
            </w:tcMar>
          </w:tcPr>
          <w:p w:rsidR="00203FDB" w:rsidRPr="001759B0" w:rsidRDefault="00203FDB" w:rsidP="00203FDB">
            <w:pPr>
              <w:ind w:right="-162" w:hanging="108"/>
              <w:jc w:val="center"/>
              <w:rPr>
                <w:sz w:val="18"/>
                <w:szCs w:val="18"/>
              </w:rPr>
            </w:pPr>
            <w:r w:rsidRPr="001759B0">
              <w:rPr>
                <w:sz w:val="18"/>
                <w:szCs w:val="18"/>
              </w:rPr>
              <w:t>4040760,20</w:t>
            </w:r>
          </w:p>
        </w:tc>
        <w:tc>
          <w:tcPr>
            <w:tcW w:w="1148" w:type="dxa"/>
            <w:tcMar>
              <w:left w:w="57" w:type="dxa"/>
              <w:right w:w="57" w:type="dxa"/>
            </w:tcMar>
          </w:tcPr>
          <w:p w:rsidR="00203FDB" w:rsidRPr="001759B0" w:rsidRDefault="00203FDB" w:rsidP="00203FDB">
            <w:pPr>
              <w:ind w:right="-162" w:hanging="108"/>
              <w:jc w:val="center"/>
              <w:rPr>
                <w:sz w:val="18"/>
                <w:szCs w:val="18"/>
              </w:rPr>
            </w:pPr>
            <w:r w:rsidRPr="001759B0">
              <w:rPr>
                <w:sz w:val="18"/>
                <w:szCs w:val="18"/>
              </w:rPr>
              <w:t>3992858,90</w:t>
            </w:r>
          </w:p>
        </w:tc>
        <w:tc>
          <w:tcPr>
            <w:tcW w:w="1454" w:type="dxa"/>
            <w:tcMar>
              <w:left w:w="57" w:type="dxa"/>
              <w:right w:w="57" w:type="dxa"/>
            </w:tcMar>
          </w:tcPr>
          <w:p w:rsidR="00203FDB" w:rsidRPr="001759B0" w:rsidRDefault="008B62A7" w:rsidP="002D2631">
            <w:pPr>
              <w:jc w:val="center"/>
              <w:rPr>
                <w:color w:val="000000"/>
                <w:sz w:val="18"/>
                <w:szCs w:val="20"/>
              </w:rPr>
            </w:pPr>
            <w:r w:rsidRPr="001759B0">
              <w:rPr>
                <w:color w:val="000000"/>
                <w:sz w:val="18"/>
                <w:szCs w:val="20"/>
              </w:rPr>
              <w:t>31383921,14</w:t>
            </w:r>
          </w:p>
        </w:tc>
      </w:tr>
      <w:tr w:rsidR="00203FDB" w:rsidRPr="001759B0" w:rsidTr="00AC30A9">
        <w:tc>
          <w:tcPr>
            <w:tcW w:w="586" w:type="dxa"/>
            <w:vMerge/>
            <w:tcMar>
              <w:left w:w="57" w:type="dxa"/>
              <w:right w:w="57" w:type="dxa"/>
            </w:tcMar>
          </w:tcPr>
          <w:p w:rsidR="00203FDB" w:rsidRPr="001759B0" w:rsidRDefault="00203FDB" w:rsidP="002725ED">
            <w:pPr>
              <w:ind w:left="-15"/>
              <w:jc w:val="center"/>
              <w:rPr>
                <w:sz w:val="20"/>
                <w:szCs w:val="20"/>
              </w:rPr>
            </w:pPr>
          </w:p>
        </w:tc>
        <w:tc>
          <w:tcPr>
            <w:tcW w:w="840" w:type="dxa"/>
            <w:vMerge/>
            <w:tcMar>
              <w:left w:w="57" w:type="dxa"/>
              <w:right w:w="57" w:type="dxa"/>
            </w:tcMar>
          </w:tcPr>
          <w:p w:rsidR="00203FDB" w:rsidRPr="001759B0" w:rsidRDefault="00203FDB" w:rsidP="002725ED">
            <w:pPr>
              <w:ind w:left="28" w:right="-88"/>
              <w:rPr>
                <w:sz w:val="20"/>
                <w:szCs w:val="20"/>
              </w:rPr>
            </w:pPr>
          </w:p>
        </w:tc>
        <w:tc>
          <w:tcPr>
            <w:tcW w:w="2315" w:type="dxa"/>
            <w:vMerge/>
            <w:tcMar>
              <w:left w:w="57" w:type="dxa"/>
              <w:right w:w="57" w:type="dxa"/>
            </w:tcMar>
          </w:tcPr>
          <w:p w:rsidR="00203FDB" w:rsidRPr="001759B0" w:rsidRDefault="00203FDB" w:rsidP="002725ED">
            <w:pPr>
              <w:rPr>
                <w:sz w:val="20"/>
                <w:szCs w:val="20"/>
              </w:rPr>
            </w:pPr>
          </w:p>
        </w:tc>
        <w:tc>
          <w:tcPr>
            <w:tcW w:w="1468" w:type="dxa"/>
            <w:tcMar>
              <w:left w:w="57" w:type="dxa"/>
              <w:right w:w="57" w:type="dxa"/>
            </w:tcMar>
          </w:tcPr>
          <w:p w:rsidR="00203FDB" w:rsidRPr="001759B0" w:rsidRDefault="00203FDB" w:rsidP="002725ED">
            <w:pPr>
              <w:rPr>
                <w:sz w:val="20"/>
                <w:szCs w:val="20"/>
              </w:rPr>
            </w:pPr>
            <w:r w:rsidRPr="001759B0">
              <w:rPr>
                <w:sz w:val="20"/>
                <w:szCs w:val="20"/>
              </w:rPr>
              <w:t>местный бюджет*</w:t>
            </w:r>
          </w:p>
        </w:tc>
        <w:tc>
          <w:tcPr>
            <w:tcW w:w="993" w:type="dxa"/>
            <w:tcMar>
              <w:left w:w="57" w:type="dxa"/>
              <w:right w:w="57" w:type="dxa"/>
            </w:tcMar>
          </w:tcPr>
          <w:p w:rsidR="00203FDB" w:rsidRPr="001759B0" w:rsidRDefault="00203FDB" w:rsidP="002725ED">
            <w:pPr>
              <w:ind w:right="-162" w:hanging="108"/>
              <w:jc w:val="center"/>
              <w:rPr>
                <w:sz w:val="18"/>
                <w:szCs w:val="18"/>
                <w:lang w:val="en-US"/>
              </w:rPr>
            </w:pPr>
            <w:r w:rsidRPr="001759B0">
              <w:rPr>
                <w:sz w:val="18"/>
                <w:szCs w:val="18"/>
              </w:rPr>
              <w:t>24</w:t>
            </w:r>
            <w:r w:rsidRPr="001759B0">
              <w:rPr>
                <w:sz w:val="18"/>
                <w:szCs w:val="18"/>
                <w:lang w:val="en-US"/>
              </w:rPr>
              <w:t>1776</w:t>
            </w:r>
            <w:r w:rsidRPr="001759B0">
              <w:rPr>
                <w:sz w:val="18"/>
                <w:szCs w:val="18"/>
              </w:rPr>
              <w:t>,</w:t>
            </w:r>
            <w:r w:rsidRPr="001759B0">
              <w:rPr>
                <w:sz w:val="18"/>
                <w:szCs w:val="18"/>
                <w:lang w:val="en-US"/>
              </w:rPr>
              <w:t>14</w:t>
            </w:r>
          </w:p>
        </w:tc>
        <w:tc>
          <w:tcPr>
            <w:tcW w:w="992" w:type="dxa"/>
            <w:tcMar>
              <w:left w:w="57" w:type="dxa"/>
              <w:right w:w="57" w:type="dxa"/>
            </w:tcMar>
          </w:tcPr>
          <w:p w:rsidR="00203FDB" w:rsidRPr="001759B0" w:rsidRDefault="00203FDB" w:rsidP="002725ED">
            <w:pPr>
              <w:ind w:right="-162" w:hanging="108"/>
              <w:jc w:val="center"/>
              <w:rPr>
                <w:sz w:val="18"/>
                <w:szCs w:val="18"/>
              </w:rPr>
            </w:pPr>
            <w:r w:rsidRPr="001759B0">
              <w:rPr>
                <w:sz w:val="18"/>
                <w:szCs w:val="18"/>
                <w:lang w:val="en-US"/>
              </w:rPr>
              <w:t>1</w:t>
            </w:r>
            <w:r w:rsidRPr="001759B0">
              <w:rPr>
                <w:sz w:val="18"/>
                <w:szCs w:val="18"/>
              </w:rPr>
              <w:t>53556,30</w:t>
            </w:r>
          </w:p>
        </w:tc>
        <w:tc>
          <w:tcPr>
            <w:tcW w:w="1072" w:type="dxa"/>
            <w:tcMar>
              <w:left w:w="57" w:type="dxa"/>
              <w:right w:w="57" w:type="dxa"/>
            </w:tcMar>
          </w:tcPr>
          <w:p w:rsidR="00203FDB" w:rsidRPr="001759B0" w:rsidRDefault="00203FDB" w:rsidP="002725ED">
            <w:pPr>
              <w:ind w:right="-162" w:hanging="108"/>
              <w:jc w:val="center"/>
              <w:rPr>
                <w:sz w:val="18"/>
                <w:szCs w:val="18"/>
              </w:rPr>
            </w:pPr>
            <w:r w:rsidRPr="001759B0">
              <w:rPr>
                <w:sz w:val="18"/>
                <w:szCs w:val="18"/>
              </w:rPr>
              <w:t>120728,00</w:t>
            </w:r>
          </w:p>
        </w:tc>
        <w:tc>
          <w:tcPr>
            <w:tcW w:w="1196" w:type="dxa"/>
            <w:tcMar>
              <w:left w:w="57" w:type="dxa"/>
              <w:right w:w="57" w:type="dxa"/>
            </w:tcMar>
          </w:tcPr>
          <w:p w:rsidR="00203FDB" w:rsidRPr="001759B0" w:rsidRDefault="00203FDB" w:rsidP="002725ED">
            <w:pPr>
              <w:ind w:right="-162" w:hanging="108"/>
              <w:jc w:val="center"/>
              <w:rPr>
                <w:sz w:val="18"/>
                <w:szCs w:val="18"/>
              </w:rPr>
            </w:pPr>
            <w:r w:rsidRPr="001759B0">
              <w:rPr>
                <w:sz w:val="18"/>
                <w:szCs w:val="18"/>
              </w:rPr>
              <w:t>146616,66</w:t>
            </w:r>
          </w:p>
        </w:tc>
        <w:tc>
          <w:tcPr>
            <w:tcW w:w="1134" w:type="dxa"/>
            <w:tcMar>
              <w:left w:w="57" w:type="dxa"/>
              <w:right w:w="57" w:type="dxa"/>
            </w:tcMar>
          </w:tcPr>
          <w:p w:rsidR="00203FDB" w:rsidRPr="001759B0" w:rsidRDefault="00AC30A9" w:rsidP="00203FDB">
            <w:pPr>
              <w:jc w:val="center"/>
              <w:rPr>
                <w:sz w:val="18"/>
                <w:szCs w:val="18"/>
              </w:rPr>
            </w:pPr>
            <w:r>
              <w:rPr>
                <w:color w:val="000000"/>
                <w:sz w:val="18"/>
                <w:szCs w:val="18"/>
              </w:rPr>
              <w:t>167101,30</w:t>
            </w:r>
          </w:p>
        </w:tc>
        <w:tc>
          <w:tcPr>
            <w:tcW w:w="1134" w:type="dxa"/>
            <w:tcMar>
              <w:left w:w="57" w:type="dxa"/>
              <w:right w:w="57" w:type="dxa"/>
            </w:tcMar>
          </w:tcPr>
          <w:p w:rsidR="00203FDB" w:rsidRPr="001759B0" w:rsidRDefault="00203FDB" w:rsidP="00203FDB">
            <w:pPr>
              <w:jc w:val="center"/>
              <w:rPr>
                <w:sz w:val="18"/>
                <w:szCs w:val="18"/>
              </w:rPr>
            </w:pPr>
            <w:r w:rsidRPr="001759B0">
              <w:rPr>
                <w:sz w:val="18"/>
                <w:szCs w:val="18"/>
              </w:rPr>
              <w:t>152750,40</w:t>
            </w:r>
          </w:p>
        </w:tc>
        <w:tc>
          <w:tcPr>
            <w:tcW w:w="1134" w:type="dxa"/>
            <w:tcMar>
              <w:left w:w="57" w:type="dxa"/>
              <w:right w:w="57" w:type="dxa"/>
            </w:tcMar>
          </w:tcPr>
          <w:p w:rsidR="00203FDB" w:rsidRPr="001759B0" w:rsidRDefault="00203FDB" w:rsidP="00203FDB">
            <w:pPr>
              <w:jc w:val="center"/>
              <w:rPr>
                <w:sz w:val="18"/>
                <w:szCs w:val="18"/>
              </w:rPr>
            </w:pPr>
            <w:r w:rsidRPr="001759B0">
              <w:rPr>
                <w:sz w:val="18"/>
                <w:szCs w:val="18"/>
              </w:rPr>
              <w:t>149720,00</w:t>
            </w:r>
          </w:p>
        </w:tc>
        <w:tc>
          <w:tcPr>
            <w:tcW w:w="1148" w:type="dxa"/>
            <w:tcMar>
              <w:left w:w="57" w:type="dxa"/>
              <w:right w:w="57" w:type="dxa"/>
            </w:tcMar>
          </w:tcPr>
          <w:p w:rsidR="00203FDB" w:rsidRPr="001759B0" w:rsidRDefault="00203FDB" w:rsidP="00203FDB">
            <w:pPr>
              <w:jc w:val="center"/>
              <w:rPr>
                <w:sz w:val="18"/>
                <w:szCs w:val="18"/>
              </w:rPr>
            </w:pPr>
            <w:r w:rsidRPr="001759B0">
              <w:rPr>
                <w:sz w:val="18"/>
                <w:szCs w:val="18"/>
              </w:rPr>
              <w:t>249720,00</w:t>
            </w:r>
          </w:p>
        </w:tc>
        <w:tc>
          <w:tcPr>
            <w:tcW w:w="1454" w:type="dxa"/>
            <w:tcMar>
              <w:left w:w="57" w:type="dxa"/>
              <w:right w:w="57" w:type="dxa"/>
            </w:tcMar>
          </w:tcPr>
          <w:p w:rsidR="00203FDB" w:rsidRPr="001759B0" w:rsidRDefault="00AC30A9" w:rsidP="00203FDB">
            <w:pPr>
              <w:jc w:val="center"/>
              <w:rPr>
                <w:color w:val="000000"/>
                <w:sz w:val="18"/>
                <w:szCs w:val="20"/>
              </w:rPr>
            </w:pPr>
            <w:r>
              <w:rPr>
                <w:color w:val="000000"/>
                <w:sz w:val="18"/>
                <w:szCs w:val="20"/>
              </w:rPr>
              <w:t>1381968,80</w:t>
            </w:r>
          </w:p>
        </w:tc>
      </w:tr>
      <w:tr w:rsidR="00203FDB" w:rsidRPr="001759B0" w:rsidTr="00AC30A9">
        <w:trPr>
          <w:trHeight w:val="469"/>
        </w:trPr>
        <w:tc>
          <w:tcPr>
            <w:tcW w:w="586" w:type="dxa"/>
            <w:vMerge/>
            <w:tcMar>
              <w:left w:w="57" w:type="dxa"/>
              <w:right w:w="57" w:type="dxa"/>
            </w:tcMar>
          </w:tcPr>
          <w:p w:rsidR="00203FDB" w:rsidRPr="001759B0" w:rsidRDefault="00203FDB" w:rsidP="002725ED">
            <w:pPr>
              <w:ind w:left="-15"/>
              <w:jc w:val="center"/>
              <w:rPr>
                <w:sz w:val="20"/>
                <w:szCs w:val="20"/>
              </w:rPr>
            </w:pPr>
          </w:p>
        </w:tc>
        <w:tc>
          <w:tcPr>
            <w:tcW w:w="840" w:type="dxa"/>
            <w:vMerge/>
            <w:tcMar>
              <w:left w:w="57" w:type="dxa"/>
              <w:right w:w="57" w:type="dxa"/>
            </w:tcMar>
          </w:tcPr>
          <w:p w:rsidR="00203FDB" w:rsidRPr="001759B0" w:rsidRDefault="00203FDB" w:rsidP="002725ED">
            <w:pPr>
              <w:ind w:left="28" w:right="-88"/>
              <w:rPr>
                <w:sz w:val="20"/>
                <w:szCs w:val="20"/>
              </w:rPr>
            </w:pPr>
          </w:p>
        </w:tc>
        <w:tc>
          <w:tcPr>
            <w:tcW w:w="2315" w:type="dxa"/>
            <w:vMerge/>
            <w:tcMar>
              <w:left w:w="57" w:type="dxa"/>
              <w:right w:w="57" w:type="dxa"/>
            </w:tcMar>
          </w:tcPr>
          <w:p w:rsidR="00203FDB" w:rsidRPr="001759B0" w:rsidRDefault="00203FDB" w:rsidP="002725ED">
            <w:pPr>
              <w:rPr>
                <w:sz w:val="20"/>
                <w:szCs w:val="20"/>
              </w:rPr>
            </w:pPr>
          </w:p>
        </w:tc>
        <w:tc>
          <w:tcPr>
            <w:tcW w:w="1468" w:type="dxa"/>
            <w:tcMar>
              <w:left w:w="57" w:type="dxa"/>
              <w:right w:w="57" w:type="dxa"/>
            </w:tcMar>
          </w:tcPr>
          <w:p w:rsidR="00203FDB" w:rsidRPr="001759B0" w:rsidRDefault="00203FDB" w:rsidP="002725ED">
            <w:pPr>
              <w:rPr>
                <w:sz w:val="20"/>
                <w:szCs w:val="20"/>
              </w:rPr>
            </w:pPr>
            <w:r w:rsidRPr="001759B0">
              <w:rPr>
                <w:sz w:val="20"/>
                <w:szCs w:val="20"/>
              </w:rPr>
              <w:t>внебюджетные источники</w:t>
            </w:r>
          </w:p>
        </w:tc>
        <w:tc>
          <w:tcPr>
            <w:tcW w:w="993" w:type="dxa"/>
            <w:tcMar>
              <w:left w:w="57" w:type="dxa"/>
              <w:right w:w="57" w:type="dxa"/>
            </w:tcMar>
          </w:tcPr>
          <w:p w:rsidR="00203FDB" w:rsidRPr="001759B0" w:rsidRDefault="00203FDB" w:rsidP="002725ED">
            <w:pPr>
              <w:ind w:right="-162" w:hanging="108"/>
              <w:jc w:val="center"/>
              <w:rPr>
                <w:sz w:val="18"/>
                <w:szCs w:val="18"/>
              </w:rPr>
            </w:pPr>
            <w:r w:rsidRPr="001759B0">
              <w:rPr>
                <w:sz w:val="18"/>
                <w:szCs w:val="18"/>
                <w:lang w:val="en-US"/>
              </w:rPr>
              <w:t>127977</w:t>
            </w:r>
            <w:r w:rsidRPr="001759B0">
              <w:rPr>
                <w:sz w:val="18"/>
                <w:szCs w:val="18"/>
              </w:rPr>
              <w:t>,40</w:t>
            </w:r>
          </w:p>
        </w:tc>
        <w:tc>
          <w:tcPr>
            <w:tcW w:w="992" w:type="dxa"/>
            <w:tcMar>
              <w:left w:w="57" w:type="dxa"/>
              <w:right w:w="57" w:type="dxa"/>
            </w:tcMar>
          </w:tcPr>
          <w:p w:rsidR="00203FDB" w:rsidRPr="001759B0" w:rsidRDefault="00203FDB" w:rsidP="002725ED">
            <w:pPr>
              <w:ind w:right="-162" w:hanging="108"/>
              <w:jc w:val="center"/>
              <w:rPr>
                <w:sz w:val="18"/>
                <w:szCs w:val="18"/>
              </w:rPr>
            </w:pPr>
            <w:r w:rsidRPr="001759B0">
              <w:rPr>
                <w:sz w:val="18"/>
                <w:szCs w:val="18"/>
              </w:rPr>
              <w:t>140316,00</w:t>
            </w:r>
          </w:p>
        </w:tc>
        <w:tc>
          <w:tcPr>
            <w:tcW w:w="1072" w:type="dxa"/>
            <w:tcMar>
              <w:left w:w="57" w:type="dxa"/>
              <w:right w:w="57" w:type="dxa"/>
            </w:tcMar>
          </w:tcPr>
          <w:p w:rsidR="00203FDB" w:rsidRPr="001759B0" w:rsidRDefault="00203FDB" w:rsidP="002725ED">
            <w:pPr>
              <w:ind w:right="-162" w:hanging="108"/>
              <w:jc w:val="center"/>
              <w:rPr>
                <w:sz w:val="18"/>
                <w:szCs w:val="18"/>
              </w:rPr>
            </w:pPr>
            <w:r w:rsidRPr="001759B0">
              <w:rPr>
                <w:sz w:val="18"/>
                <w:szCs w:val="18"/>
              </w:rPr>
              <w:t>108598,60</w:t>
            </w:r>
          </w:p>
        </w:tc>
        <w:tc>
          <w:tcPr>
            <w:tcW w:w="1196" w:type="dxa"/>
            <w:tcMar>
              <w:left w:w="57" w:type="dxa"/>
              <w:right w:w="57" w:type="dxa"/>
            </w:tcMar>
          </w:tcPr>
          <w:p w:rsidR="00203FDB" w:rsidRPr="001759B0" w:rsidRDefault="00203FDB" w:rsidP="002725ED">
            <w:pPr>
              <w:ind w:right="-162" w:hanging="108"/>
              <w:jc w:val="center"/>
              <w:rPr>
                <w:sz w:val="18"/>
                <w:szCs w:val="18"/>
              </w:rPr>
            </w:pPr>
            <w:r w:rsidRPr="001759B0">
              <w:rPr>
                <w:sz w:val="18"/>
                <w:szCs w:val="18"/>
              </w:rPr>
              <w:t>90381,60</w:t>
            </w:r>
          </w:p>
        </w:tc>
        <w:tc>
          <w:tcPr>
            <w:tcW w:w="1134" w:type="dxa"/>
            <w:tcMar>
              <w:left w:w="57" w:type="dxa"/>
              <w:right w:w="57" w:type="dxa"/>
            </w:tcMar>
          </w:tcPr>
          <w:p w:rsidR="00203FDB" w:rsidRPr="001759B0" w:rsidRDefault="00883B5E" w:rsidP="00203FDB">
            <w:pPr>
              <w:ind w:right="-162" w:hanging="108"/>
              <w:jc w:val="center"/>
              <w:rPr>
                <w:sz w:val="18"/>
                <w:szCs w:val="18"/>
              </w:rPr>
            </w:pPr>
            <w:r w:rsidRPr="001759B0">
              <w:rPr>
                <w:sz w:val="18"/>
                <w:szCs w:val="18"/>
              </w:rPr>
              <w:t>39217,50</w:t>
            </w:r>
          </w:p>
        </w:tc>
        <w:tc>
          <w:tcPr>
            <w:tcW w:w="1134" w:type="dxa"/>
            <w:tcMar>
              <w:left w:w="57" w:type="dxa"/>
              <w:right w:w="57" w:type="dxa"/>
            </w:tcMar>
          </w:tcPr>
          <w:p w:rsidR="00203FDB" w:rsidRPr="001759B0" w:rsidRDefault="00203FDB" w:rsidP="00203FDB">
            <w:pPr>
              <w:ind w:right="-162" w:hanging="108"/>
              <w:jc w:val="center"/>
              <w:rPr>
                <w:sz w:val="18"/>
                <w:szCs w:val="18"/>
              </w:rPr>
            </w:pPr>
            <w:r w:rsidRPr="001759B0">
              <w:rPr>
                <w:sz w:val="18"/>
                <w:szCs w:val="18"/>
              </w:rPr>
              <w:t>19917,00</w:t>
            </w:r>
          </w:p>
        </w:tc>
        <w:tc>
          <w:tcPr>
            <w:tcW w:w="1134" w:type="dxa"/>
            <w:tcMar>
              <w:left w:w="57" w:type="dxa"/>
              <w:right w:w="57" w:type="dxa"/>
            </w:tcMar>
          </w:tcPr>
          <w:p w:rsidR="00203FDB" w:rsidRPr="001759B0" w:rsidRDefault="00203FDB" w:rsidP="00203FDB">
            <w:pPr>
              <w:ind w:right="-162" w:hanging="108"/>
              <w:jc w:val="center"/>
              <w:rPr>
                <w:sz w:val="18"/>
                <w:szCs w:val="18"/>
              </w:rPr>
            </w:pPr>
            <w:r w:rsidRPr="001759B0">
              <w:rPr>
                <w:sz w:val="18"/>
                <w:szCs w:val="18"/>
              </w:rPr>
              <w:t>-</w:t>
            </w:r>
          </w:p>
        </w:tc>
        <w:tc>
          <w:tcPr>
            <w:tcW w:w="1148" w:type="dxa"/>
            <w:tcMar>
              <w:left w:w="57" w:type="dxa"/>
              <w:right w:w="57" w:type="dxa"/>
            </w:tcMar>
          </w:tcPr>
          <w:p w:rsidR="00203FDB" w:rsidRPr="001759B0" w:rsidRDefault="00203FDB" w:rsidP="00203FDB">
            <w:pPr>
              <w:ind w:right="-162" w:hanging="108"/>
              <w:jc w:val="center"/>
              <w:rPr>
                <w:sz w:val="18"/>
                <w:szCs w:val="18"/>
              </w:rPr>
            </w:pPr>
            <w:r w:rsidRPr="001759B0">
              <w:rPr>
                <w:sz w:val="18"/>
                <w:szCs w:val="18"/>
              </w:rPr>
              <w:t>-</w:t>
            </w:r>
          </w:p>
        </w:tc>
        <w:tc>
          <w:tcPr>
            <w:tcW w:w="1454" w:type="dxa"/>
            <w:tcMar>
              <w:left w:w="57" w:type="dxa"/>
              <w:right w:w="57" w:type="dxa"/>
            </w:tcMar>
          </w:tcPr>
          <w:p w:rsidR="00203FDB" w:rsidRPr="001759B0" w:rsidRDefault="00883B5E" w:rsidP="00203FDB">
            <w:pPr>
              <w:jc w:val="center"/>
              <w:rPr>
                <w:color w:val="000000"/>
                <w:sz w:val="18"/>
                <w:szCs w:val="20"/>
              </w:rPr>
            </w:pPr>
            <w:r w:rsidRPr="001759B0">
              <w:rPr>
                <w:color w:val="000000"/>
                <w:sz w:val="18"/>
                <w:szCs w:val="20"/>
              </w:rPr>
              <w:t>526408,10</w:t>
            </w:r>
          </w:p>
        </w:tc>
      </w:tr>
      <w:tr w:rsidR="002725ED" w:rsidRPr="001759B0" w:rsidTr="00AC30A9">
        <w:tc>
          <w:tcPr>
            <w:tcW w:w="586" w:type="dxa"/>
            <w:vMerge w:val="restart"/>
            <w:tcMar>
              <w:left w:w="57" w:type="dxa"/>
              <w:right w:w="57" w:type="dxa"/>
            </w:tcMar>
          </w:tcPr>
          <w:p w:rsidR="002725ED" w:rsidRPr="001759B0" w:rsidRDefault="002725ED" w:rsidP="002725ED">
            <w:pPr>
              <w:ind w:left="-15"/>
              <w:jc w:val="center"/>
              <w:rPr>
                <w:sz w:val="20"/>
                <w:szCs w:val="20"/>
              </w:rPr>
            </w:pPr>
            <w:r w:rsidRPr="001759B0">
              <w:rPr>
                <w:sz w:val="20"/>
                <w:szCs w:val="20"/>
              </w:rPr>
              <w:t>2</w:t>
            </w:r>
          </w:p>
        </w:tc>
        <w:tc>
          <w:tcPr>
            <w:tcW w:w="840" w:type="dxa"/>
            <w:vMerge w:val="restart"/>
            <w:tcMar>
              <w:left w:w="57" w:type="dxa"/>
              <w:right w:w="57" w:type="dxa"/>
            </w:tcMar>
          </w:tcPr>
          <w:p w:rsidR="002725ED" w:rsidRPr="001759B0" w:rsidRDefault="002725ED" w:rsidP="002725ED">
            <w:pPr>
              <w:ind w:left="28" w:right="-88"/>
              <w:rPr>
                <w:sz w:val="20"/>
                <w:szCs w:val="20"/>
              </w:rPr>
            </w:pPr>
            <w:r w:rsidRPr="001759B0">
              <w:rPr>
                <w:sz w:val="20"/>
                <w:szCs w:val="20"/>
              </w:rPr>
              <w:t>Област-ная целевая программа</w:t>
            </w:r>
          </w:p>
        </w:tc>
        <w:tc>
          <w:tcPr>
            <w:tcW w:w="2315" w:type="dxa"/>
            <w:vMerge w:val="restart"/>
            <w:tcMar>
              <w:left w:w="57" w:type="dxa"/>
              <w:right w:w="57" w:type="dxa"/>
            </w:tcMar>
          </w:tcPr>
          <w:p w:rsidR="00576EDF" w:rsidRDefault="002725ED" w:rsidP="002725ED">
            <w:pPr>
              <w:rPr>
                <w:sz w:val="20"/>
                <w:szCs w:val="20"/>
              </w:rPr>
            </w:pPr>
            <w:r w:rsidRPr="001759B0">
              <w:rPr>
                <w:sz w:val="20"/>
                <w:szCs w:val="20"/>
              </w:rPr>
              <w:t xml:space="preserve">«Развитие транспортной инфраструктуры Кировской области до </w:t>
            </w:r>
          </w:p>
          <w:p w:rsidR="002725ED" w:rsidRPr="001759B0" w:rsidRDefault="002725ED" w:rsidP="002725ED">
            <w:pPr>
              <w:rPr>
                <w:sz w:val="20"/>
                <w:szCs w:val="20"/>
              </w:rPr>
            </w:pPr>
            <w:r w:rsidRPr="001759B0">
              <w:rPr>
                <w:sz w:val="20"/>
                <w:szCs w:val="20"/>
              </w:rPr>
              <w:t>2015 года»</w:t>
            </w:r>
          </w:p>
        </w:tc>
        <w:tc>
          <w:tcPr>
            <w:tcW w:w="1468" w:type="dxa"/>
            <w:tcMar>
              <w:left w:w="57" w:type="dxa"/>
              <w:right w:w="57" w:type="dxa"/>
            </w:tcMar>
          </w:tcPr>
          <w:p w:rsidR="002725ED" w:rsidRPr="001759B0" w:rsidRDefault="002725ED" w:rsidP="002725ED">
            <w:pPr>
              <w:rPr>
                <w:sz w:val="20"/>
                <w:szCs w:val="20"/>
              </w:rPr>
            </w:pPr>
            <w:r w:rsidRPr="001759B0">
              <w:rPr>
                <w:sz w:val="20"/>
                <w:szCs w:val="20"/>
              </w:rPr>
              <w:t>всего</w:t>
            </w:r>
          </w:p>
        </w:tc>
        <w:tc>
          <w:tcPr>
            <w:tcW w:w="993" w:type="dxa"/>
            <w:tcMar>
              <w:left w:w="57" w:type="dxa"/>
              <w:right w:w="57" w:type="dxa"/>
            </w:tcMar>
          </w:tcPr>
          <w:p w:rsidR="002725ED" w:rsidRPr="001759B0" w:rsidRDefault="002725ED" w:rsidP="002725ED">
            <w:pPr>
              <w:ind w:right="-162" w:hanging="108"/>
              <w:jc w:val="center"/>
              <w:rPr>
                <w:sz w:val="18"/>
                <w:szCs w:val="18"/>
                <w:lang w:val="en-US"/>
              </w:rPr>
            </w:pPr>
            <w:r w:rsidRPr="001759B0">
              <w:rPr>
                <w:sz w:val="18"/>
                <w:szCs w:val="18"/>
                <w:lang w:val="en-US"/>
              </w:rPr>
              <w:t>4754701</w:t>
            </w:r>
            <w:r w:rsidRPr="001759B0">
              <w:rPr>
                <w:sz w:val="18"/>
                <w:szCs w:val="18"/>
              </w:rPr>
              <w:t>,</w:t>
            </w:r>
            <w:r w:rsidRPr="001759B0">
              <w:rPr>
                <w:sz w:val="18"/>
                <w:szCs w:val="18"/>
                <w:lang w:val="en-US"/>
              </w:rPr>
              <w:t>95</w:t>
            </w:r>
          </w:p>
        </w:tc>
        <w:tc>
          <w:tcPr>
            <w:tcW w:w="992"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072"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196"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134"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134"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134"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148"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454" w:type="dxa"/>
            <w:tcMar>
              <w:left w:w="57" w:type="dxa"/>
              <w:right w:w="57" w:type="dxa"/>
            </w:tcMar>
          </w:tcPr>
          <w:p w:rsidR="002725ED" w:rsidRPr="001759B0" w:rsidRDefault="002725ED" w:rsidP="002725ED">
            <w:pPr>
              <w:ind w:right="-162" w:hanging="108"/>
              <w:jc w:val="center"/>
              <w:rPr>
                <w:sz w:val="18"/>
                <w:szCs w:val="18"/>
                <w:lang w:val="en-US"/>
              </w:rPr>
            </w:pPr>
            <w:r w:rsidRPr="001759B0">
              <w:rPr>
                <w:sz w:val="18"/>
                <w:szCs w:val="18"/>
                <w:lang w:val="en-US"/>
              </w:rPr>
              <w:t>4754701</w:t>
            </w:r>
            <w:r w:rsidRPr="001759B0">
              <w:rPr>
                <w:sz w:val="18"/>
                <w:szCs w:val="18"/>
              </w:rPr>
              <w:t>,</w:t>
            </w:r>
            <w:r w:rsidRPr="001759B0">
              <w:rPr>
                <w:sz w:val="18"/>
                <w:szCs w:val="18"/>
                <w:lang w:val="en-US"/>
              </w:rPr>
              <w:t>95</w:t>
            </w:r>
          </w:p>
        </w:tc>
      </w:tr>
      <w:tr w:rsidR="002725ED" w:rsidRPr="001759B0" w:rsidTr="00AC30A9">
        <w:tc>
          <w:tcPr>
            <w:tcW w:w="586" w:type="dxa"/>
            <w:vMerge/>
            <w:tcMar>
              <w:left w:w="57" w:type="dxa"/>
              <w:right w:w="57" w:type="dxa"/>
            </w:tcMar>
          </w:tcPr>
          <w:p w:rsidR="002725ED" w:rsidRPr="001759B0" w:rsidRDefault="002725ED" w:rsidP="002725ED">
            <w:pPr>
              <w:ind w:left="-15"/>
              <w:jc w:val="center"/>
              <w:rPr>
                <w:sz w:val="20"/>
                <w:szCs w:val="20"/>
              </w:rPr>
            </w:pPr>
          </w:p>
        </w:tc>
        <w:tc>
          <w:tcPr>
            <w:tcW w:w="840" w:type="dxa"/>
            <w:vMerge/>
            <w:tcMar>
              <w:left w:w="57" w:type="dxa"/>
              <w:right w:w="57" w:type="dxa"/>
            </w:tcMar>
          </w:tcPr>
          <w:p w:rsidR="002725ED" w:rsidRPr="001759B0" w:rsidRDefault="002725ED" w:rsidP="002725ED">
            <w:pPr>
              <w:ind w:left="28" w:right="-88"/>
              <w:rPr>
                <w:sz w:val="20"/>
                <w:szCs w:val="20"/>
              </w:rPr>
            </w:pPr>
          </w:p>
        </w:tc>
        <w:tc>
          <w:tcPr>
            <w:tcW w:w="2315" w:type="dxa"/>
            <w:vMerge/>
            <w:tcMar>
              <w:left w:w="57" w:type="dxa"/>
              <w:right w:w="57" w:type="dxa"/>
            </w:tcMar>
          </w:tcPr>
          <w:p w:rsidR="002725ED" w:rsidRPr="001759B0" w:rsidRDefault="002725ED" w:rsidP="002725ED">
            <w:pPr>
              <w:rPr>
                <w:sz w:val="20"/>
                <w:szCs w:val="20"/>
              </w:rPr>
            </w:pPr>
          </w:p>
        </w:tc>
        <w:tc>
          <w:tcPr>
            <w:tcW w:w="1468" w:type="dxa"/>
            <w:tcMar>
              <w:left w:w="57" w:type="dxa"/>
              <w:right w:w="57" w:type="dxa"/>
            </w:tcMar>
          </w:tcPr>
          <w:p w:rsidR="002725ED" w:rsidRPr="001759B0" w:rsidRDefault="002725ED" w:rsidP="002725ED">
            <w:pPr>
              <w:rPr>
                <w:sz w:val="20"/>
                <w:szCs w:val="20"/>
              </w:rPr>
            </w:pPr>
            <w:r w:rsidRPr="001759B0">
              <w:rPr>
                <w:sz w:val="20"/>
                <w:szCs w:val="20"/>
              </w:rPr>
              <w:t>федеральный бюджет</w:t>
            </w:r>
          </w:p>
        </w:tc>
        <w:tc>
          <w:tcPr>
            <w:tcW w:w="993"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40771,46</w:t>
            </w:r>
          </w:p>
        </w:tc>
        <w:tc>
          <w:tcPr>
            <w:tcW w:w="992" w:type="dxa"/>
            <w:tcMar>
              <w:left w:w="57" w:type="dxa"/>
              <w:right w:w="57" w:type="dxa"/>
            </w:tcMar>
          </w:tcPr>
          <w:p w:rsidR="002725ED" w:rsidRPr="001759B0" w:rsidRDefault="002725ED" w:rsidP="002725ED">
            <w:pPr>
              <w:jc w:val="center"/>
              <w:rPr>
                <w:sz w:val="18"/>
                <w:szCs w:val="18"/>
              </w:rPr>
            </w:pPr>
            <w:r w:rsidRPr="001759B0">
              <w:rPr>
                <w:sz w:val="18"/>
                <w:szCs w:val="18"/>
              </w:rPr>
              <w:t>-</w:t>
            </w:r>
          </w:p>
        </w:tc>
        <w:tc>
          <w:tcPr>
            <w:tcW w:w="1072" w:type="dxa"/>
            <w:tcMar>
              <w:left w:w="57" w:type="dxa"/>
              <w:right w:w="57" w:type="dxa"/>
            </w:tcMar>
          </w:tcPr>
          <w:p w:rsidR="002725ED" w:rsidRPr="001759B0" w:rsidRDefault="002725ED" w:rsidP="002725ED">
            <w:pPr>
              <w:jc w:val="center"/>
              <w:rPr>
                <w:sz w:val="18"/>
                <w:szCs w:val="18"/>
              </w:rPr>
            </w:pPr>
            <w:r w:rsidRPr="001759B0">
              <w:rPr>
                <w:sz w:val="18"/>
                <w:szCs w:val="18"/>
              </w:rPr>
              <w:t>-</w:t>
            </w:r>
          </w:p>
        </w:tc>
        <w:tc>
          <w:tcPr>
            <w:tcW w:w="1196" w:type="dxa"/>
            <w:tcMar>
              <w:left w:w="57" w:type="dxa"/>
              <w:right w:w="57" w:type="dxa"/>
            </w:tcMar>
          </w:tcPr>
          <w:p w:rsidR="002725ED" w:rsidRPr="001759B0" w:rsidRDefault="002725ED" w:rsidP="002725ED">
            <w:pPr>
              <w:jc w:val="center"/>
            </w:pPr>
            <w:r w:rsidRPr="001759B0">
              <w:t>-</w:t>
            </w:r>
          </w:p>
        </w:tc>
        <w:tc>
          <w:tcPr>
            <w:tcW w:w="1134" w:type="dxa"/>
            <w:tcMar>
              <w:left w:w="57" w:type="dxa"/>
              <w:right w:w="57" w:type="dxa"/>
            </w:tcMar>
          </w:tcPr>
          <w:p w:rsidR="002725ED" w:rsidRPr="001759B0" w:rsidRDefault="002725ED" w:rsidP="002725ED">
            <w:pPr>
              <w:jc w:val="center"/>
              <w:rPr>
                <w:sz w:val="18"/>
                <w:szCs w:val="18"/>
              </w:rPr>
            </w:pPr>
            <w:r w:rsidRPr="001759B0">
              <w:rPr>
                <w:sz w:val="18"/>
                <w:szCs w:val="18"/>
              </w:rPr>
              <w:t>-</w:t>
            </w:r>
          </w:p>
        </w:tc>
        <w:tc>
          <w:tcPr>
            <w:tcW w:w="1134" w:type="dxa"/>
            <w:tcMar>
              <w:left w:w="57" w:type="dxa"/>
              <w:right w:w="57" w:type="dxa"/>
            </w:tcMar>
          </w:tcPr>
          <w:p w:rsidR="002725ED" w:rsidRPr="001759B0" w:rsidRDefault="002725ED" w:rsidP="002725ED">
            <w:pPr>
              <w:jc w:val="center"/>
            </w:pPr>
            <w:r w:rsidRPr="001759B0">
              <w:t>-</w:t>
            </w:r>
          </w:p>
        </w:tc>
        <w:tc>
          <w:tcPr>
            <w:tcW w:w="1134" w:type="dxa"/>
            <w:tcMar>
              <w:left w:w="57" w:type="dxa"/>
              <w:right w:w="57" w:type="dxa"/>
            </w:tcMar>
          </w:tcPr>
          <w:p w:rsidR="002725ED" w:rsidRPr="001759B0" w:rsidRDefault="002725ED" w:rsidP="002725ED">
            <w:pPr>
              <w:jc w:val="center"/>
              <w:rPr>
                <w:sz w:val="18"/>
                <w:szCs w:val="18"/>
              </w:rPr>
            </w:pPr>
            <w:r w:rsidRPr="001759B0">
              <w:rPr>
                <w:sz w:val="18"/>
                <w:szCs w:val="18"/>
              </w:rPr>
              <w:t>-</w:t>
            </w:r>
          </w:p>
        </w:tc>
        <w:tc>
          <w:tcPr>
            <w:tcW w:w="1148" w:type="dxa"/>
            <w:tcMar>
              <w:left w:w="57" w:type="dxa"/>
              <w:right w:w="57" w:type="dxa"/>
            </w:tcMar>
          </w:tcPr>
          <w:p w:rsidR="002725ED" w:rsidRPr="001759B0" w:rsidRDefault="002725ED" w:rsidP="002725ED">
            <w:pPr>
              <w:jc w:val="center"/>
            </w:pPr>
            <w:r w:rsidRPr="001759B0">
              <w:t>-</w:t>
            </w:r>
          </w:p>
        </w:tc>
        <w:tc>
          <w:tcPr>
            <w:tcW w:w="1454"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40771,46</w:t>
            </w:r>
          </w:p>
        </w:tc>
      </w:tr>
      <w:tr w:rsidR="002725ED" w:rsidRPr="001759B0" w:rsidTr="00AC30A9">
        <w:tc>
          <w:tcPr>
            <w:tcW w:w="586" w:type="dxa"/>
            <w:vMerge/>
            <w:tcMar>
              <w:left w:w="57" w:type="dxa"/>
              <w:right w:w="57" w:type="dxa"/>
            </w:tcMar>
          </w:tcPr>
          <w:p w:rsidR="002725ED" w:rsidRPr="001759B0" w:rsidRDefault="002725ED" w:rsidP="002725ED">
            <w:pPr>
              <w:ind w:left="-15"/>
              <w:jc w:val="center"/>
              <w:rPr>
                <w:sz w:val="20"/>
                <w:szCs w:val="20"/>
              </w:rPr>
            </w:pPr>
          </w:p>
        </w:tc>
        <w:tc>
          <w:tcPr>
            <w:tcW w:w="840" w:type="dxa"/>
            <w:vMerge/>
            <w:tcMar>
              <w:left w:w="57" w:type="dxa"/>
              <w:right w:w="57" w:type="dxa"/>
            </w:tcMar>
          </w:tcPr>
          <w:p w:rsidR="002725ED" w:rsidRPr="001759B0" w:rsidRDefault="002725ED" w:rsidP="002725ED">
            <w:pPr>
              <w:ind w:left="28" w:right="-88"/>
              <w:rPr>
                <w:sz w:val="20"/>
                <w:szCs w:val="20"/>
              </w:rPr>
            </w:pPr>
          </w:p>
        </w:tc>
        <w:tc>
          <w:tcPr>
            <w:tcW w:w="2315" w:type="dxa"/>
            <w:vMerge/>
            <w:tcMar>
              <w:left w:w="57" w:type="dxa"/>
              <w:right w:w="57" w:type="dxa"/>
            </w:tcMar>
          </w:tcPr>
          <w:p w:rsidR="002725ED" w:rsidRPr="001759B0" w:rsidRDefault="002725ED" w:rsidP="002725ED">
            <w:pPr>
              <w:rPr>
                <w:sz w:val="20"/>
                <w:szCs w:val="20"/>
              </w:rPr>
            </w:pPr>
          </w:p>
        </w:tc>
        <w:tc>
          <w:tcPr>
            <w:tcW w:w="1468" w:type="dxa"/>
            <w:tcMar>
              <w:left w:w="57" w:type="dxa"/>
              <w:right w:w="57" w:type="dxa"/>
            </w:tcMar>
          </w:tcPr>
          <w:p w:rsidR="002725ED" w:rsidRPr="001759B0" w:rsidRDefault="002725ED" w:rsidP="002725ED">
            <w:pPr>
              <w:rPr>
                <w:sz w:val="20"/>
                <w:szCs w:val="20"/>
              </w:rPr>
            </w:pPr>
            <w:r w:rsidRPr="001759B0">
              <w:rPr>
                <w:sz w:val="20"/>
                <w:szCs w:val="20"/>
              </w:rPr>
              <w:t>областной бюджет</w:t>
            </w:r>
          </w:p>
        </w:tc>
        <w:tc>
          <w:tcPr>
            <w:tcW w:w="993" w:type="dxa"/>
            <w:tcMar>
              <w:left w:w="57" w:type="dxa"/>
              <w:right w:w="57" w:type="dxa"/>
            </w:tcMar>
          </w:tcPr>
          <w:p w:rsidR="002725ED" w:rsidRPr="001759B0" w:rsidRDefault="002725ED" w:rsidP="002725ED">
            <w:pPr>
              <w:ind w:right="-132" w:hanging="108"/>
              <w:jc w:val="center"/>
              <w:rPr>
                <w:sz w:val="18"/>
                <w:szCs w:val="18"/>
                <w:lang w:val="en-US"/>
              </w:rPr>
            </w:pPr>
            <w:r w:rsidRPr="001759B0">
              <w:rPr>
                <w:sz w:val="18"/>
                <w:szCs w:val="18"/>
              </w:rPr>
              <w:t>4400928,91</w:t>
            </w:r>
          </w:p>
        </w:tc>
        <w:tc>
          <w:tcPr>
            <w:tcW w:w="992" w:type="dxa"/>
            <w:tcMar>
              <w:left w:w="57" w:type="dxa"/>
              <w:right w:w="57" w:type="dxa"/>
            </w:tcMar>
          </w:tcPr>
          <w:p w:rsidR="002725ED" w:rsidRPr="001759B0" w:rsidRDefault="002725ED" w:rsidP="002725ED">
            <w:pPr>
              <w:jc w:val="center"/>
              <w:rPr>
                <w:sz w:val="18"/>
                <w:szCs w:val="18"/>
              </w:rPr>
            </w:pPr>
            <w:r w:rsidRPr="001759B0">
              <w:rPr>
                <w:sz w:val="18"/>
                <w:szCs w:val="18"/>
              </w:rPr>
              <w:t>-</w:t>
            </w:r>
          </w:p>
        </w:tc>
        <w:tc>
          <w:tcPr>
            <w:tcW w:w="1072" w:type="dxa"/>
            <w:tcMar>
              <w:left w:w="57" w:type="dxa"/>
              <w:right w:w="57" w:type="dxa"/>
            </w:tcMar>
          </w:tcPr>
          <w:p w:rsidR="002725ED" w:rsidRPr="001759B0" w:rsidRDefault="002725ED" w:rsidP="002725ED">
            <w:pPr>
              <w:jc w:val="center"/>
              <w:rPr>
                <w:sz w:val="18"/>
                <w:szCs w:val="18"/>
              </w:rPr>
            </w:pPr>
            <w:r w:rsidRPr="001759B0">
              <w:rPr>
                <w:sz w:val="18"/>
                <w:szCs w:val="18"/>
              </w:rPr>
              <w:t>-</w:t>
            </w:r>
          </w:p>
        </w:tc>
        <w:tc>
          <w:tcPr>
            <w:tcW w:w="1196" w:type="dxa"/>
            <w:tcMar>
              <w:left w:w="57" w:type="dxa"/>
              <w:right w:w="57" w:type="dxa"/>
            </w:tcMar>
          </w:tcPr>
          <w:p w:rsidR="002725ED" w:rsidRPr="001759B0" w:rsidRDefault="002725ED" w:rsidP="002725ED">
            <w:pPr>
              <w:jc w:val="center"/>
            </w:pPr>
            <w:r w:rsidRPr="001759B0">
              <w:t>-</w:t>
            </w:r>
          </w:p>
        </w:tc>
        <w:tc>
          <w:tcPr>
            <w:tcW w:w="1134" w:type="dxa"/>
            <w:tcMar>
              <w:left w:w="57" w:type="dxa"/>
              <w:right w:w="57" w:type="dxa"/>
            </w:tcMar>
          </w:tcPr>
          <w:p w:rsidR="002725ED" w:rsidRPr="001759B0" w:rsidRDefault="002725ED" w:rsidP="002725ED">
            <w:pPr>
              <w:jc w:val="center"/>
              <w:rPr>
                <w:sz w:val="18"/>
                <w:szCs w:val="18"/>
              </w:rPr>
            </w:pPr>
            <w:r w:rsidRPr="001759B0">
              <w:rPr>
                <w:sz w:val="18"/>
                <w:szCs w:val="18"/>
              </w:rPr>
              <w:t>-</w:t>
            </w:r>
          </w:p>
        </w:tc>
        <w:tc>
          <w:tcPr>
            <w:tcW w:w="1134" w:type="dxa"/>
            <w:tcMar>
              <w:left w:w="57" w:type="dxa"/>
              <w:right w:w="57" w:type="dxa"/>
            </w:tcMar>
          </w:tcPr>
          <w:p w:rsidR="002725ED" w:rsidRPr="001759B0" w:rsidRDefault="002725ED" w:rsidP="002725ED">
            <w:pPr>
              <w:jc w:val="center"/>
            </w:pPr>
            <w:r w:rsidRPr="001759B0">
              <w:t>-</w:t>
            </w:r>
          </w:p>
        </w:tc>
        <w:tc>
          <w:tcPr>
            <w:tcW w:w="1134" w:type="dxa"/>
            <w:tcMar>
              <w:left w:w="57" w:type="dxa"/>
              <w:right w:w="57" w:type="dxa"/>
            </w:tcMar>
          </w:tcPr>
          <w:p w:rsidR="002725ED" w:rsidRPr="001759B0" w:rsidRDefault="002725ED" w:rsidP="002725ED">
            <w:pPr>
              <w:jc w:val="center"/>
              <w:rPr>
                <w:sz w:val="18"/>
                <w:szCs w:val="18"/>
              </w:rPr>
            </w:pPr>
            <w:r w:rsidRPr="001759B0">
              <w:rPr>
                <w:sz w:val="18"/>
                <w:szCs w:val="18"/>
              </w:rPr>
              <w:t>-</w:t>
            </w:r>
          </w:p>
        </w:tc>
        <w:tc>
          <w:tcPr>
            <w:tcW w:w="1148" w:type="dxa"/>
            <w:tcMar>
              <w:left w:w="57" w:type="dxa"/>
              <w:right w:w="57" w:type="dxa"/>
            </w:tcMar>
          </w:tcPr>
          <w:p w:rsidR="002725ED" w:rsidRPr="001759B0" w:rsidRDefault="002725ED" w:rsidP="002725ED">
            <w:pPr>
              <w:jc w:val="center"/>
            </w:pPr>
            <w:r w:rsidRPr="001759B0">
              <w:t>-</w:t>
            </w:r>
          </w:p>
        </w:tc>
        <w:tc>
          <w:tcPr>
            <w:tcW w:w="1454" w:type="dxa"/>
            <w:tcMar>
              <w:left w:w="57" w:type="dxa"/>
              <w:right w:w="57" w:type="dxa"/>
            </w:tcMar>
          </w:tcPr>
          <w:p w:rsidR="002725ED" w:rsidRPr="001759B0" w:rsidRDefault="002725ED" w:rsidP="002725ED">
            <w:pPr>
              <w:ind w:right="-132" w:hanging="108"/>
              <w:jc w:val="center"/>
              <w:rPr>
                <w:sz w:val="18"/>
                <w:szCs w:val="18"/>
                <w:lang w:val="en-US"/>
              </w:rPr>
            </w:pPr>
            <w:r w:rsidRPr="001759B0">
              <w:rPr>
                <w:sz w:val="18"/>
                <w:szCs w:val="18"/>
              </w:rPr>
              <w:t>4400928,91</w:t>
            </w:r>
          </w:p>
        </w:tc>
      </w:tr>
      <w:tr w:rsidR="002725ED" w:rsidRPr="001759B0" w:rsidTr="00AC30A9">
        <w:trPr>
          <w:trHeight w:val="255"/>
        </w:trPr>
        <w:tc>
          <w:tcPr>
            <w:tcW w:w="586" w:type="dxa"/>
            <w:vMerge/>
            <w:tcMar>
              <w:left w:w="57" w:type="dxa"/>
              <w:right w:w="57" w:type="dxa"/>
            </w:tcMar>
          </w:tcPr>
          <w:p w:rsidR="002725ED" w:rsidRPr="001759B0" w:rsidRDefault="002725ED" w:rsidP="002725ED">
            <w:pPr>
              <w:ind w:left="-15"/>
              <w:jc w:val="center"/>
              <w:rPr>
                <w:sz w:val="20"/>
                <w:szCs w:val="20"/>
              </w:rPr>
            </w:pPr>
          </w:p>
        </w:tc>
        <w:tc>
          <w:tcPr>
            <w:tcW w:w="840" w:type="dxa"/>
            <w:vMerge/>
            <w:tcMar>
              <w:left w:w="57" w:type="dxa"/>
              <w:right w:w="57" w:type="dxa"/>
            </w:tcMar>
          </w:tcPr>
          <w:p w:rsidR="002725ED" w:rsidRPr="001759B0" w:rsidRDefault="002725ED" w:rsidP="002725ED">
            <w:pPr>
              <w:ind w:left="28" w:right="-88"/>
              <w:rPr>
                <w:sz w:val="20"/>
                <w:szCs w:val="20"/>
              </w:rPr>
            </w:pPr>
          </w:p>
        </w:tc>
        <w:tc>
          <w:tcPr>
            <w:tcW w:w="2315" w:type="dxa"/>
            <w:vMerge/>
            <w:tcMar>
              <w:left w:w="57" w:type="dxa"/>
              <w:right w:w="57" w:type="dxa"/>
            </w:tcMar>
          </w:tcPr>
          <w:p w:rsidR="002725ED" w:rsidRPr="001759B0" w:rsidRDefault="002725ED" w:rsidP="002725ED">
            <w:pPr>
              <w:rPr>
                <w:sz w:val="20"/>
                <w:szCs w:val="20"/>
              </w:rPr>
            </w:pPr>
          </w:p>
        </w:tc>
        <w:tc>
          <w:tcPr>
            <w:tcW w:w="1468" w:type="dxa"/>
            <w:tcMar>
              <w:left w:w="57" w:type="dxa"/>
              <w:right w:w="57" w:type="dxa"/>
            </w:tcMar>
          </w:tcPr>
          <w:p w:rsidR="002725ED" w:rsidRPr="001759B0" w:rsidRDefault="002725ED" w:rsidP="002725ED">
            <w:pPr>
              <w:rPr>
                <w:sz w:val="20"/>
                <w:szCs w:val="20"/>
              </w:rPr>
            </w:pPr>
            <w:r w:rsidRPr="001759B0">
              <w:rPr>
                <w:sz w:val="20"/>
                <w:szCs w:val="20"/>
              </w:rPr>
              <w:t>местный бюджет*</w:t>
            </w:r>
          </w:p>
        </w:tc>
        <w:tc>
          <w:tcPr>
            <w:tcW w:w="993" w:type="dxa"/>
            <w:tcMar>
              <w:left w:w="57" w:type="dxa"/>
              <w:right w:w="57" w:type="dxa"/>
            </w:tcMar>
          </w:tcPr>
          <w:p w:rsidR="002725ED" w:rsidRPr="001759B0" w:rsidRDefault="002725ED" w:rsidP="002725ED">
            <w:pPr>
              <w:ind w:right="-162" w:hanging="108"/>
              <w:jc w:val="center"/>
              <w:rPr>
                <w:sz w:val="18"/>
                <w:szCs w:val="18"/>
                <w:lang w:val="en-US"/>
              </w:rPr>
            </w:pPr>
            <w:r w:rsidRPr="001759B0">
              <w:rPr>
                <w:sz w:val="18"/>
                <w:szCs w:val="18"/>
              </w:rPr>
              <w:t>185024,18</w:t>
            </w:r>
          </w:p>
        </w:tc>
        <w:tc>
          <w:tcPr>
            <w:tcW w:w="992" w:type="dxa"/>
            <w:tcMar>
              <w:left w:w="57" w:type="dxa"/>
              <w:right w:w="57" w:type="dxa"/>
            </w:tcMar>
          </w:tcPr>
          <w:p w:rsidR="002725ED" w:rsidRPr="001759B0" w:rsidRDefault="002725ED" w:rsidP="002725ED">
            <w:pPr>
              <w:jc w:val="center"/>
              <w:rPr>
                <w:sz w:val="18"/>
                <w:szCs w:val="18"/>
              </w:rPr>
            </w:pPr>
            <w:r w:rsidRPr="001759B0">
              <w:rPr>
                <w:sz w:val="18"/>
                <w:szCs w:val="18"/>
              </w:rPr>
              <w:t>-</w:t>
            </w:r>
          </w:p>
        </w:tc>
        <w:tc>
          <w:tcPr>
            <w:tcW w:w="1072" w:type="dxa"/>
            <w:tcMar>
              <w:left w:w="57" w:type="dxa"/>
              <w:right w:w="57" w:type="dxa"/>
            </w:tcMar>
          </w:tcPr>
          <w:p w:rsidR="002725ED" w:rsidRPr="001759B0" w:rsidRDefault="002725ED" w:rsidP="002725ED">
            <w:pPr>
              <w:jc w:val="center"/>
              <w:rPr>
                <w:sz w:val="18"/>
                <w:szCs w:val="18"/>
              </w:rPr>
            </w:pPr>
            <w:r w:rsidRPr="001759B0">
              <w:rPr>
                <w:sz w:val="18"/>
                <w:szCs w:val="18"/>
              </w:rPr>
              <w:t>-</w:t>
            </w:r>
          </w:p>
        </w:tc>
        <w:tc>
          <w:tcPr>
            <w:tcW w:w="1196" w:type="dxa"/>
            <w:tcMar>
              <w:left w:w="57" w:type="dxa"/>
              <w:right w:w="57" w:type="dxa"/>
            </w:tcMar>
          </w:tcPr>
          <w:p w:rsidR="002725ED" w:rsidRPr="001759B0" w:rsidRDefault="002725ED" w:rsidP="002725ED">
            <w:pPr>
              <w:jc w:val="center"/>
            </w:pPr>
            <w:r w:rsidRPr="001759B0">
              <w:t>-</w:t>
            </w:r>
          </w:p>
        </w:tc>
        <w:tc>
          <w:tcPr>
            <w:tcW w:w="1134" w:type="dxa"/>
            <w:tcMar>
              <w:left w:w="57" w:type="dxa"/>
              <w:right w:w="57" w:type="dxa"/>
            </w:tcMar>
          </w:tcPr>
          <w:p w:rsidR="002725ED" w:rsidRPr="001759B0" w:rsidRDefault="002725ED" w:rsidP="002725ED">
            <w:pPr>
              <w:jc w:val="center"/>
              <w:rPr>
                <w:sz w:val="18"/>
                <w:szCs w:val="18"/>
              </w:rPr>
            </w:pPr>
            <w:r w:rsidRPr="001759B0">
              <w:rPr>
                <w:sz w:val="18"/>
                <w:szCs w:val="18"/>
              </w:rPr>
              <w:t>-</w:t>
            </w:r>
          </w:p>
        </w:tc>
        <w:tc>
          <w:tcPr>
            <w:tcW w:w="1134" w:type="dxa"/>
            <w:tcMar>
              <w:left w:w="57" w:type="dxa"/>
              <w:right w:w="57" w:type="dxa"/>
            </w:tcMar>
          </w:tcPr>
          <w:p w:rsidR="002725ED" w:rsidRPr="001759B0" w:rsidRDefault="002725ED" w:rsidP="002725ED">
            <w:pPr>
              <w:jc w:val="center"/>
            </w:pPr>
            <w:r w:rsidRPr="001759B0">
              <w:t>-</w:t>
            </w:r>
          </w:p>
        </w:tc>
        <w:tc>
          <w:tcPr>
            <w:tcW w:w="1134" w:type="dxa"/>
            <w:tcMar>
              <w:left w:w="57" w:type="dxa"/>
              <w:right w:w="57" w:type="dxa"/>
            </w:tcMar>
          </w:tcPr>
          <w:p w:rsidR="002725ED" w:rsidRPr="001759B0" w:rsidRDefault="002725ED" w:rsidP="002725ED">
            <w:pPr>
              <w:jc w:val="center"/>
              <w:rPr>
                <w:sz w:val="18"/>
                <w:szCs w:val="18"/>
              </w:rPr>
            </w:pPr>
            <w:r w:rsidRPr="001759B0">
              <w:rPr>
                <w:sz w:val="18"/>
                <w:szCs w:val="18"/>
              </w:rPr>
              <w:t>-</w:t>
            </w:r>
          </w:p>
        </w:tc>
        <w:tc>
          <w:tcPr>
            <w:tcW w:w="1148" w:type="dxa"/>
            <w:tcMar>
              <w:left w:w="57" w:type="dxa"/>
              <w:right w:w="57" w:type="dxa"/>
            </w:tcMar>
          </w:tcPr>
          <w:p w:rsidR="002725ED" w:rsidRPr="001759B0" w:rsidRDefault="002725ED" w:rsidP="002725ED">
            <w:pPr>
              <w:jc w:val="center"/>
            </w:pPr>
            <w:r w:rsidRPr="001759B0">
              <w:t>-</w:t>
            </w:r>
          </w:p>
        </w:tc>
        <w:tc>
          <w:tcPr>
            <w:tcW w:w="1454" w:type="dxa"/>
            <w:tcMar>
              <w:left w:w="57" w:type="dxa"/>
              <w:right w:w="57" w:type="dxa"/>
            </w:tcMar>
          </w:tcPr>
          <w:p w:rsidR="002725ED" w:rsidRPr="001759B0" w:rsidRDefault="002725ED" w:rsidP="002725ED">
            <w:pPr>
              <w:ind w:right="-162" w:hanging="108"/>
              <w:jc w:val="center"/>
              <w:rPr>
                <w:sz w:val="18"/>
                <w:szCs w:val="18"/>
                <w:lang w:val="en-US"/>
              </w:rPr>
            </w:pPr>
            <w:r w:rsidRPr="001759B0">
              <w:rPr>
                <w:sz w:val="18"/>
                <w:szCs w:val="18"/>
              </w:rPr>
              <w:t>185024,18</w:t>
            </w:r>
          </w:p>
        </w:tc>
      </w:tr>
      <w:tr w:rsidR="002725ED" w:rsidRPr="001759B0" w:rsidTr="00AC30A9">
        <w:trPr>
          <w:trHeight w:val="335"/>
        </w:trPr>
        <w:tc>
          <w:tcPr>
            <w:tcW w:w="586" w:type="dxa"/>
            <w:vMerge/>
            <w:tcMar>
              <w:left w:w="57" w:type="dxa"/>
              <w:right w:w="57" w:type="dxa"/>
            </w:tcMar>
          </w:tcPr>
          <w:p w:rsidR="002725ED" w:rsidRPr="001759B0" w:rsidRDefault="002725ED" w:rsidP="002725ED">
            <w:pPr>
              <w:ind w:left="-15"/>
              <w:jc w:val="center"/>
              <w:rPr>
                <w:sz w:val="20"/>
                <w:szCs w:val="20"/>
              </w:rPr>
            </w:pPr>
          </w:p>
        </w:tc>
        <w:tc>
          <w:tcPr>
            <w:tcW w:w="840" w:type="dxa"/>
            <w:vMerge/>
            <w:tcMar>
              <w:left w:w="57" w:type="dxa"/>
              <w:right w:w="57" w:type="dxa"/>
            </w:tcMar>
          </w:tcPr>
          <w:p w:rsidR="002725ED" w:rsidRPr="001759B0" w:rsidRDefault="002725ED" w:rsidP="002725ED">
            <w:pPr>
              <w:ind w:left="28" w:right="-88"/>
              <w:rPr>
                <w:sz w:val="20"/>
                <w:szCs w:val="20"/>
              </w:rPr>
            </w:pPr>
          </w:p>
        </w:tc>
        <w:tc>
          <w:tcPr>
            <w:tcW w:w="2315" w:type="dxa"/>
            <w:vMerge/>
            <w:tcMar>
              <w:left w:w="57" w:type="dxa"/>
              <w:right w:w="57" w:type="dxa"/>
            </w:tcMar>
          </w:tcPr>
          <w:p w:rsidR="002725ED" w:rsidRPr="001759B0" w:rsidRDefault="002725ED" w:rsidP="002725ED">
            <w:pPr>
              <w:rPr>
                <w:sz w:val="20"/>
                <w:szCs w:val="20"/>
              </w:rPr>
            </w:pPr>
          </w:p>
        </w:tc>
        <w:tc>
          <w:tcPr>
            <w:tcW w:w="1468" w:type="dxa"/>
            <w:tcMar>
              <w:left w:w="57" w:type="dxa"/>
              <w:right w:w="57" w:type="dxa"/>
            </w:tcMar>
          </w:tcPr>
          <w:p w:rsidR="002725ED" w:rsidRDefault="002725ED" w:rsidP="002725ED">
            <w:pPr>
              <w:rPr>
                <w:sz w:val="20"/>
                <w:szCs w:val="20"/>
              </w:rPr>
            </w:pPr>
            <w:r w:rsidRPr="001759B0">
              <w:rPr>
                <w:sz w:val="20"/>
                <w:szCs w:val="20"/>
              </w:rPr>
              <w:t>внебюджетные источники</w:t>
            </w:r>
          </w:p>
          <w:p w:rsidR="00076EBE" w:rsidRPr="001759B0" w:rsidRDefault="00076EBE" w:rsidP="002725ED">
            <w:pPr>
              <w:rPr>
                <w:sz w:val="20"/>
                <w:szCs w:val="20"/>
              </w:rPr>
            </w:pPr>
          </w:p>
        </w:tc>
        <w:tc>
          <w:tcPr>
            <w:tcW w:w="993"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127977,40</w:t>
            </w:r>
          </w:p>
        </w:tc>
        <w:tc>
          <w:tcPr>
            <w:tcW w:w="992" w:type="dxa"/>
            <w:tcMar>
              <w:left w:w="57" w:type="dxa"/>
              <w:right w:w="57" w:type="dxa"/>
            </w:tcMar>
          </w:tcPr>
          <w:p w:rsidR="002725ED" w:rsidRPr="001759B0" w:rsidRDefault="002725ED" w:rsidP="002725ED">
            <w:pPr>
              <w:jc w:val="center"/>
              <w:rPr>
                <w:sz w:val="18"/>
                <w:szCs w:val="18"/>
              </w:rPr>
            </w:pPr>
            <w:r w:rsidRPr="001759B0">
              <w:rPr>
                <w:sz w:val="18"/>
                <w:szCs w:val="18"/>
              </w:rPr>
              <w:t>-</w:t>
            </w:r>
          </w:p>
        </w:tc>
        <w:tc>
          <w:tcPr>
            <w:tcW w:w="1072" w:type="dxa"/>
            <w:tcMar>
              <w:left w:w="57" w:type="dxa"/>
              <w:right w:w="57" w:type="dxa"/>
            </w:tcMar>
          </w:tcPr>
          <w:p w:rsidR="002725ED" w:rsidRPr="001759B0" w:rsidRDefault="002725ED" w:rsidP="002725ED">
            <w:pPr>
              <w:jc w:val="center"/>
              <w:rPr>
                <w:sz w:val="18"/>
                <w:szCs w:val="18"/>
              </w:rPr>
            </w:pPr>
            <w:r w:rsidRPr="001759B0">
              <w:rPr>
                <w:sz w:val="18"/>
                <w:szCs w:val="18"/>
              </w:rPr>
              <w:t>-</w:t>
            </w:r>
          </w:p>
        </w:tc>
        <w:tc>
          <w:tcPr>
            <w:tcW w:w="1196" w:type="dxa"/>
            <w:tcMar>
              <w:left w:w="57" w:type="dxa"/>
              <w:right w:w="57" w:type="dxa"/>
            </w:tcMar>
          </w:tcPr>
          <w:p w:rsidR="002725ED" w:rsidRPr="001759B0" w:rsidRDefault="002725ED" w:rsidP="002725ED">
            <w:pPr>
              <w:jc w:val="center"/>
            </w:pPr>
            <w:r w:rsidRPr="001759B0">
              <w:t>-</w:t>
            </w:r>
          </w:p>
        </w:tc>
        <w:tc>
          <w:tcPr>
            <w:tcW w:w="1134" w:type="dxa"/>
            <w:tcMar>
              <w:left w:w="57" w:type="dxa"/>
              <w:right w:w="57" w:type="dxa"/>
            </w:tcMar>
          </w:tcPr>
          <w:p w:rsidR="002725ED" w:rsidRPr="001759B0" w:rsidRDefault="002725ED" w:rsidP="002725ED">
            <w:pPr>
              <w:jc w:val="center"/>
              <w:rPr>
                <w:sz w:val="18"/>
                <w:szCs w:val="18"/>
              </w:rPr>
            </w:pPr>
            <w:r w:rsidRPr="001759B0">
              <w:rPr>
                <w:sz w:val="18"/>
                <w:szCs w:val="18"/>
              </w:rPr>
              <w:t>-</w:t>
            </w:r>
          </w:p>
        </w:tc>
        <w:tc>
          <w:tcPr>
            <w:tcW w:w="1134" w:type="dxa"/>
            <w:tcMar>
              <w:left w:w="57" w:type="dxa"/>
              <w:right w:w="57" w:type="dxa"/>
            </w:tcMar>
          </w:tcPr>
          <w:p w:rsidR="002725ED" w:rsidRPr="001759B0" w:rsidRDefault="002725ED" w:rsidP="002725ED">
            <w:pPr>
              <w:jc w:val="center"/>
            </w:pPr>
            <w:r w:rsidRPr="001759B0">
              <w:t>-</w:t>
            </w:r>
          </w:p>
        </w:tc>
        <w:tc>
          <w:tcPr>
            <w:tcW w:w="1134" w:type="dxa"/>
            <w:tcMar>
              <w:left w:w="57" w:type="dxa"/>
              <w:right w:w="57" w:type="dxa"/>
            </w:tcMar>
          </w:tcPr>
          <w:p w:rsidR="002725ED" w:rsidRPr="001759B0" w:rsidRDefault="002725ED" w:rsidP="002725ED">
            <w:pPr>
              <w:jc w:val="center"/>
              <w:rPr>
                <w:sz w:val="18"/>
                <w:szCs w:val="18"/>
              </w:rPr>
            </w:pPr>
            <w:r w:rsidRPr="001759B0">
              <w:rPr>
                <w:sz w:val="18"/>
                <w:szCs w:val="18"/>
              </w:rPr>
              <w:t>-</w:t>
            </w:r>
          </w:p>
        </w:tc>
        <w:tc>
          <w:tcPr>
            <w:tcW w:w="1148" w:type="dxa"/>
            <w:tcMar>
              <w:left w:w="57" w:type="dxa"/>
              <w:right w:w="57" w:type="dxa"/>
            </w:tcMar>
          </w:tcPr>
          <w:p w:rsidR="002725ED" w:rsidRPr="001759B0" w:rsidRDefault="002725ED" w:rsidP="002725ED">
            <w:pPr>
              <w:jc w:val="center"/>
            </w:pPr>
            <w:r w:rsidRPr="001759B0">
              <w:t>-</w:t>
            </w:r>
          </w:p>
        </w:tc>
        <w:tc>
          <w:tcPr>
            <w:tcW w:w="1454"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127977,40</w:t>
            </w:r>
          </w:p>
        </w:tc>
      </w:tr>
      <w:tr w:rsidR="002725ED" w:rsidRPr="001759B0" w:rsidTr="00AC30A9">
        <w:trPr>
          <w:trHeight w:val="252"/>
        </w:trPr>
        <w:tc>
          <w:tcPr>
            <w:tcW w:w="586" w:type="dxa"/>
            <w:vMerge w:val="restart"/>
            <w:tcMar>
              <w:left w:w="57" w:type="dxa"/>
              <w:right w:w="57" w:type="dxa"/>
            </w:tcMar>
          </w:tcPr>
          <w:p w:rsidR="002725ED" w:rsidRPr="001759B0" w:rsidRDefault="002725ED" w:rsidP="002725ED">
            <w:pPr>
              <w:ind w:left="-15"/>
              <w:jc w:val="center"/>
              <w:rPr>
                <w:sz w:val="20"/>
                <w:szCs w:val="20"/>
              </w:rPr>
            </w:pPr>
            <w:r w:rsidRPr="001759B0">
              <w:rPr>
                <w:sz w:val="20"/>
                <w:szCs w:val="20"/>
              </w:rPr>
              <w:lastRenderedPageBreak/>
              <w:t>3</w:t>
            </w:r>
          </w:p>
        </w:tc>
        <w:tc>
          <w:tcPr>
            <w:tcW w:w="840" w:type="dxa"/>
            <w:vMerge w:val="restart"/>
            <w:tcMar>
              <w:left w:w="57" w:type="dxa"/>
              <w:right w:w="57" w:type="dxa"/>
            </w:tcMar>
          </w:tcPr>
          <w:p w:rsidR="002725ED" w:rsidRPr="001759B0" w:rsidRDefault="002725ED" w:rsidP="002725ED">
            <w:pPr>
              <w:ind w:left="28" w:right="-88"/>
              <w:rPr>
                <w:sz w:val="20"/>
                <w:szCs w:val="20"/>
              </w:rPr>
            </w:pPr>
            <w:r w:rsidRPr="001759B0">
              <w:rPr>
                <w:sz w:val="20"/>
                <w:szCs w:val="20"/>
              </w:rPr>
              <w:t>Ведомственная</w:t>
            </w:r>
          </w:p>
          <w:p w:rsidR="002725ED" w:rsidRPr="001759B0" w:rsidRDefault="002725ED" w:rsidP="002725ED">
            <w:pPr>
              <w:ind w:left="28" w:right="-88"/>
              <w:rPr>
                <w:sz w:val="20"/>
                <w:szCs w:val="20"/>
              </w:rPr>
            </w:pPr>
            <w:r w:rsidRPr="001759B0">
              <w:rPr>
                <w:sz w:val="20"/>
                <w:szCs w:val="20"/>
              </w:rPr>
              <w:t>целевая про-</w:t>
            </w:r>
          </w:p>
          <w:p w:rsidR="002725ED" w:rsidRPr="001759B0" w:rsidRDefault="002725ED" w:rsidP="002725ED">
            <w:pPr>
              <w:ind w:left="28" w:right="-88"/>
              <w:rPr>
                <w:sz w:val="20"/>
                <w:szCs w:val="20"/>
              </w:rPr>
            </w:pPr>
            <w:r w:rsidRPr="001759B0">
              <w:rPr>
                <w:sz w:val="20"/>
                <w:szCs w:val="20"/>
              </w:rPr>
              <w:t>грамма</w:t>
            </w:r>
          </w:p>
        </w:tc>
        <w:tc>
          <w:tcPr>
            <w:tcW w:w="2315" w:type="dxa"/>
            <w:vMerge w:val="restart"/>
            <w:tcMar>
              <w:left w:w="57" w:type="dxa"/>
              <w:right w:w="57" w:type="dxa"/>
            </w:tcMar>
          </w:tcPr>
          <w:p w:rsidR="002725ED" w:rsidRPr="001759B0" w:rsidRDefault="002725ED" w:rsidP="002725ED">
            <w:pPr>
              <w:rPr>
                <w:sz w:val="20"/>
                <w:szCs w:val="20"/>
              </w:rPr>
            </w:pPr>
            <w:r w:rsidRPr="001759B0">
              <w:rPr>
                <w:sz w:val="20"/>
                <w:szCs w:val="20"/>
              </w:rPr>
              <w:t>«Управление дорожным хозяйством Кировской области»</w:t>
            </w:r>
          </w:p>
        </w:tc>
        <w:tc>
          <w:tcPr>
            <w:tcW w:w="1468" w:type="dxa"/>
            <w:tcMar>
              <w:left w:w="57" w:type="dxa"/>
              <w:right w:w="57" w:type="dxa"/>
            </w:tcMar>
          </w:tcPr>
          <w:p w:rsidR="002725ED" w:rsidRDefault="002725ED" w:rsidP="002725ED">
            <w:pPr>
              <w:rPr>
                <w:sz w:val="20"/>
                <w:szCs w:val="20"/>
              </w:rPr>
            </w:pPr>
            <w:r w:rsidRPr="001759B0">
              <w:rPr>
                <w:sz w:val="20"/>
                <w:szCs w:val="20"/>
              </w:rPr>
              <w:t>всего</w:t>
            </w:r>
          </w:p>
          <w:p w:rsidR="00576EDF" w:rsidRPr="001759B0" w:rsidRDefault="00576EDF" w:rsidP="002725ED">
            <w:pPr>
              <w:rPr>
                <w:sz w:val="20"/>
                <w:szCs w:val="20"/>
              </w:rPr>
            </w:pPr>
          </w:p>
        </w:tc>
        <w:tc>
          <w:tcPr>
            <w:tcW w:w="993" w:type="dxa"/>
            <w:tcMar>
              <w:left w:w="57" w:type="dxa"/>
              <w:right w:w="57" w:type="dxa"/>
            </w:tcMar>
          </w:tcPr>
          <w:p w:rsidR="002725ED" w:rsidRPr="001759B0" w:rsidRDefault="002725ED" w:rsidP="002725ED">
            <w:pPr>
              <w:ind w:right="-162" w:hanging="108"/>
              <w:jc w:val="center"/>
              <w:rPr>
                <w:sz w:val="18"/>
                <w:szCs w:val="18"/>
                <w:lang w:val="en-US"/>
              </w:rPr>
            </w:pPr>
            <w:r w:rsidRPr="001759B0">
              <w:rPr>
                <w:sz w:val="18"/>
                <w:szCs w:val="18"/>
              </w:rPr>
              <w:t>44168,0</w:t>
            </w:r>
            <w:r w:rsidRPr="001759B0">
              <w:rPr>
                <w:sz w:val="18"/>
                <w:szCs w:val="18"/>
                <w:lang w:val="en-US"/>
              </w:rPr>
              <w:t>9</w:t>
            </w:r>
          </w:p>
        </w:tc>
        <w:tc>
          <w:tcPr>
            <w:tcW w:w="992"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072"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196"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134"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134"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134"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148"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454" w:type="dxa"/>
            <w:tcMar>
              <w:left w:w="57" w:type="dxa"/>
              <w:right w:w="57" w:type="dxa"/>
            </w:tcMar>
          </w:tcPr>
          <w:p w:rsidR="002725ED" w:rsidRPr="001759B0" w:rsidRDefault="002725ED" w:rsidP="002725ED">
            <w:pPr>
              <w:ind w:right="-162" w:hanging="108"/>
              <w:jc w:val="center"/>
              <w:rPr>
                <w:sz w:val="18"/>
                <w:szCs w:val="18"/>
                <w:lang w:val="en-US"/>
              </w:rPr>
            </w:pPr>
            <w:r w:rsidRPr="001759B0">
              <w:rPr>
                <w:sz w:val="18"/>
                <w:szCs w:val="18"/>
              </w:rPr>
              <w:t>44168,0</w:t>
            </w:r>
            <w:r w:rsidRPr="001759B0">
              <w:rPr>
                <w:sz w:val="18"/>
                <w:szCs w:val="18"/>
                <w:lang w:val="en-US"/>
              </w:rPr>
              <w:t>9</w:t>
            </w:r>
          </w:p>
        </w:tc>
      </w:tr>
      <w:tr w:rsidR="002725ED" w:rsidRPr="001759B0" w:rsidTr="00AC30A9">
        <w:tc>
          <w:tcPr>
            <w:tcW w:w="586" w:type="dxa"/>
            <w:vMerge/>
            <w:tcBorders>
              <w:bottom w:val="single" w:sz="4" w:space="0" w:color="auto"/>
            </w:tcBorders>
            <w:tcMar>
              <w:left w:w="57" w:type="dxa"/>
              <w:right w:w="57" w:type="dxa"/>
            </w:tcMar>
          </w:tcPr>
          <w:p w:rsidR="002725ED" w:rsidRPr="001759B0" w:rsidRDefault="002725ED" w:rsidP="002725ED">
            <w:pPr>
              <w:ind w:left="-15"/>
              <w:jc w:val="center"/>
              <w:rPr>
                <w:sz w:val="20"/>
                <w:szCs w:val="20"/>
              </w:rPr>
            </w:pPr>
          </w:p>
        </w:tc>
        <w:tc>
          <w:tcPr>
            <w:tcW w:w="840" w:type="dxa"/>
            <w:vMerge/>
            <w:tcBorders>
              <w:bottom w:val="single" w:sz="4" w:space="0" w:color="auto"/>
            </w:tcBorders>
            <w:tcMar>
              <w:left w:w="57" w:type="dxa"/>
              <w:right w:w="57" w:type="dxa"/>
            </w:tcMar>
          </w:tcPr>
          <w:p w:rsidR="002725ED" w:rsidRPr="001759B0" w:rsidRDefault="002725ED" w:rsidP="002725ED">
            <w:pPr>
              <w:ind w:left="28" w:right="-88"/>
              <w:rPr>
                <w:sz w:val="20"/>
                <w:szCs w:val="20"/>
              </w:rPr>
            </w:pPr>
          </w:p>
        </w:tc>
        <w:tc>
          <w:tcPr>
            <w:tcW w:w="2315" w:type="dxa"/>
            <w:vMerge/>
            <w:tcBorders>
              <w:bottom w:val="single" w:sz="4" w:space="0" w:color="auto"/>
            </w:tcBorders>
            <w:tcMar>
              <w:left w:w="57" w:type="dxa"/>
              <w:right w:w="57" w:type="dxa"/>
            </w:tcMar>
          </w:tcPr>
          <w:p w:rsidR="002725ED" w:rsidRPr="001759B0" w:rsidRDefault="002725ED" w:rsidP="002725ED">
            <w:pPr>
              <w:rPr>
                <w:sz w:val="20"/>
                <w:szCs w:val="20"/>
              </w:rPr>
            </w:pPr>
          </w:p>
        </w:tc>
        <w:tc>
          <w:tcPr>
            <w:tcW w:w="1468" w:type="dxa"/>
            <w:tcMar>
              <w:left w:w="57" w:type="dxa"/>
              <w:right w:w="57" w:type="dxa"/>
            </w:tcMar>
          </w:tcPr>
          <w:p w:rsidR="002725ED" w:rsidRPr="001759B0" w:rsidRDefault="002725ED" w:rsidP="002725ED">
            <w:pPr>
              <w:rPr>
                <w:sz w:val="20"/>
                <w:szCs w:val="20"/>
              </w:rPr>
            </w:pPr>
            <w:r w:rsidRPr="001759B0">
              <w:rPr>
                <w:sz w:val="20"/>
                <w:szCs w:val="20"/>
              </w:rPr>
              <w:t xml:space="preserve">областной </w:t>
            </w:r>
          </w:p>
          <w:p w:rsidR="002725ED" w:rsidRPr="001759B0" w:rsidRDefault="002725ED" w:rsidP="002725ED">
            <w:pPr>
              <w:rPr>
                <w:sz w:val="20"/>
                <w:szCs w:val="20"/>
              </w:rPr>
            </w:pPr>
            <w:r w:rsidRPr="001759B0">
              <w:rPr>
                <w:sz w:val="20"/>
                <w:szCs w:val="20"/>
              </w:rPr>
              <w:t>бюджет</w:t>
            </w:r>
          </w:p>
        </w:tc>
        <w:tc>
          <w:tcPr>
            <w:tcW w:w="993" w:type="dxa"/>
            <w:tcMar>
              <w:left w:w="57" w:type="dxa"/>
              <w:right w:w="57" w:type="dxa"/>
            </w:tcMar>
          </w:tcPr>
          <w:p w:rsidR="002725ED" w:rsidRPr="001759B0" w:rsidRDefault="002725ED" w:rsidP="002725ED">
            <w:pPr>
              <w:ind w:right="-162" w:hanging="108"/>
              <w:jc w:val="center"/>
              <w:rPr>
                <w:sz w:val="18"/>
                <w:szCs w:val="18"/>
                <w:lang w:val="en-US"/>
              </w:rPr>
            </w:pPr>
            <w:r w:rsidRPr="001759B0">
              <w:rPr>
                <w:sz w:val="18"/>
                <w:szCs w:val="18"/>
              </w:rPr>
              <w:t>44168,0</w:t>
            </w:r>
            <w:r w:rsidRPr="001759B0">
              <w:rPr>
                <w:sz w:val="18"/>
                <w:szCs w:val="18"/>
                <w:lang w:val="en-US"/>
              </w:rPr>
              <w:t>9</w:t>
            </w:r>
          </w:p>
        </w:tc>
        <w:tc>
          <w:tcPr>
            <w:tcW w:w="992"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072"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196"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134"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134"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134"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148" w:type="dxa"/>
            <w:tcMar>
              <w:left w:w="57" w:type="dxa"/>
              <w:right w:w="57" w:type="dxa"/>
            </w:tcMar>
          </w:tcPr>
          <w:p w:rsidR="002725ED" w:rsidRPr="001759B0" w:rsidRDefault="002725ED" w:rsidP="002725ED">
            <w:pPr>
              <w:ind w:right="-162" w:hanging="108"/>
              <w:jc w:val="center"/>
              <w:rPr>
                <w:sz w:val="18"/>
                <w:szCs w:val="18"/>
              </w:rPr>
            </w:pPr>
            <w:r w:rsidRPr="001759B0">
              <w:rPr>
                <w:sz w:val="18"/>
                <w:szCs w:val="18"/>
              </w:rPr>
              <w:t>-</w:t>
            </w:r>
          </w:p>
        </w:tc>
        <w:tc>
          <w:tcPr>
            <w:tcW w:w="1454" w:type="dxa"/>
            <w:tcMar>
              <w:left w:w="57" w:type="dxa"/>
              <w:right w:w="57" w:type="dxa"/>
            </w:tcMar>
          </w:tcPr>
          <w:p w:rsidR="002725ED" w:rsidRPr="001759B0" w:rsidRDefault="002725ED" w:rsidP="002725ED">
            <w:pPr>
              <w:ind w:right="-162" w:hanging="108"/>
              <w:jc w:val="center"/>
              <w:rPr>
                <w:sz w:val="18"/>
                <w:szCs w:val="18"/>
                <w:lang w:val="en-US"/>
              </w:rPr>
            </w:pPr>
            <w:r w:rsidRPr="001759B0">
              <w:rPr>
                <w:sz w:val="18"/>
                <w:szCs w:val="18"/>
              </w:rPr>
              <w:t>44168,0</w:t>
            </w:r>
            <w:r w:rsidRPr="001759B0">
              <w:rPr>
                <w:sz w:val="18"/>
                <w:szCs w:val="18"/>
                <w:lang w:val="en-US"/>
              </w:rPr>
              <w:t>9</w:t>
            </w:r>
          </w:p>
        </w:tc>
      </w:tr>
      <w:tr w:rsidR="00FA2B28" w:rsidRPr="001759B0" w:rsidTr="00076EBE">
        <w:trPr>
          <w:trHeight w:val="308"/>
        </w:trPr>
        <w:tc>
          <w:tcPr>
            <w:tcW w:w="586" w:type="dxa"/>
            <w:vMerge w:val="restart"/>
            <w:tcBorders>
              <w:top w:val="single" w:sz="4" w:space="0" w:color="auto"/>
              <w:left w:val="single" w:sz="4" w:space="0" w:color="auto"/>
              <w:right w:val="single" w:sz="4" w:space="0" w:color="auto"/>
            </w:tcBorders>
            <w:tcMar>
              <w:left w:w="57" w:type="dxa"/>
              <w:right w:w="57" w:type="dxa"/>
            </w:tcMar>
          </w:tcPr>
          <w:p w:rsidR="00FA2B28" w:rsidRPr="001759B0" w:rsidRDefault="00FA2B28" w:rsidP="007E1FAC">
            <w:pPr>
              <w:ind w:left="-15"/>
              <w:jc w:val="center"/>
              <w:rPr>
                <w:sz w:val="20"/>
                <w:szCs w:val="20"/>
              </w:rPr>
            </w:pPr>
            <w:r w:rsidRPr="001759B0">
              <w:rPr>
                <w:sz w:val="20"/>
                <w:szCs w:val="20"/>
              </w:rPr>
              <w:t>4</w:t>
            </w:r>
          </w:p>
        </w:tc>
        <w:tc>
          <w:tcPr>
            <w:tcW w:w="840" w:type="dxa"/>
            <w:vMerge w:val="restart"/>
            <w:tcBorders>
              <w:top w:val="single" w:sz="4" w:space="0" w:color="auto"/>
              <w:left w:val="single" w:sz="4" w:space="0" w:color="auto"/>
              <w:right w:val="single" w:sz="4" w:space="0" w:color="auto"/>
            </w:tcBorders>
            <w:tcMar>
              <w:left w:w="57" w:type="dxa"/>
              <w:right w:w="57" w:type="dxa"/>
            </w:tcMar>
          </w:tcPr>
          <w:p w:rsidR="00FA2B28" w:rsidRPr="001759B0" w:rsidRDefault="00FA2B28" w:rsidP="007E1FAC">
            <w:pPr>
              <w:ind w:left="28" w:right="-88"/>
              <w:rPr>
                <w:sz w:val="20"/>
                <w:szCs w:val="20"/>
              </w:rPr>
            </w:pPr>
            <w:r w:rsidRPr="001759B0">
              <w:rPr>
                <w:sz w:val="20"/>
                <w:szCs w:val="20"/>
              </w:rPr>
              <w:t>Подпро-грамма</w:t>
            </w:r>
          </w:p>
        </w:tc>
        <w:tc>
          <w:tcPr>
            <w:tcW w:w="2315" w:type="dxa"/>
            <w:vMerge w:val="restart"/>
            <w:tcBorders>
              <w:top w:val="single" w:sz="4" w:space="0" w:color="auto"/>
              <w:left w:val="single" w:sz="4" w:space="0" w:color="auto"/>
              <w:right w:val="single" w:sz="4" w:space="0" w:color="auto"/>
            </w:tcBorders>
            <w:tcMar>
              <w:left w:w="57" w:type="dxa"/>
              <w:right w:w="57" w:type="dxa"/>
            </w:tcMar>
          </w:tcPr>
          <w:p w:rsidR="00FA2B28" w:rsidRPr="001759B0" w:rsidRDefault="00FA2B28" w:rsidP="007E1FAC">
            <w:pPr>
              <w:rPr>
                <w:sz w:val="20"/>
                <w:szCs w:val="20"/>
              </w:rPr>
            </w:pPr>
            <w:r w:rsidRPr="001759B0">
              <w:rPr>
                <w:sz w:val="20"/>
                <w:szCs w:val="20"/>
              </w:rPr>
              <w:t>«Повышение безопасности дорожного движения в 2016 – 2020 годах»</w:t>
            </w:r>
          </w:p>
        </w:tc>
        <w:tc>
          <w:tcPr>
            <w:tcW w:w="1468" w:type="dxa"/>
            <w:tcBorders>
              <w:left w:val="single" w:sz="4" w:space="0" w:color="auto"/>
            </w:tcBorders>
            <w:tcMar>
              <w:left w:w="57" w:type="dxa"/>
              <w:right w:w="57" w:type="dxa"/>
            </w:tcMar>
          </w:tcPr>
          <w:p w:rsidR="00FA2B28" w:rsidRDefault="00FA2B28" w:rsidP="00713D0E">
            <w:pPr>
              <w:tabs>
                <w:tab w:val="left" w:pos="6555"/>
              </w:tabs>
              <w:rPr>
                <w:sz w:val="20"/>
                <w:szCs w:val="20"/>
              </w:rPr>
            </w:pPr>
            <w:r w:rsidRPr="001759B0">
              <w:rPr>
                <w:sz w:val="20"/>
                <w:szCs w:val="20"/>
              </w:rPr>
              <w:t>всего</w:t>
            </w:r>
          </w:p>
          <w:p w:rsidR="00576EDF" w:rsidRPr="001759B0" w:rsidRDefault="00576EDF" w:rsidP="00713D0E">
            <w:pPr>
              <w:tabs>
                <w:tab w:val="left" w:pos="6555"/>
              </w:tabs>
              <w:rPr>
                <w:sz w:val="20"/>
                <w:szCs w:val="20"/>
              </w:rPr>
            </w:pPr>
          </w:p>
        </w:tc>
        <w:tc>
          <w:tcPr>
            <w:tcW w:w="993" w:type="dxa"/>
            <w:tcMar>
              <w:left w:w="57" w:type="dxa"/>
              <w:right w:w="57" w:type="dxa"/>
            </w:tcMar>
          </w:tcPr>
          <w:p w:rsidR="00FA2B28" w:rsidRPr="001759B0" w:rsidRDefault="00FA2B28" w:rsidP="00713D0E">
            <w:pPr>
              <w:widowControl w:val="0"/>
              <w:autoSpaceDE w:val="0"/>
              <w:autoSpaceDN w:val="0"/>
              <w:adjustRightInd w:val="0"/>
              <w:jc w:val="center"/>
              <w:rPr>
                <w:sz w:val="16"/>
                <w:szCs w:val="16"/>
              </w:rPr>
            </w:pPr>
            <w:r w:rsidRPr="001759B0">
              <w:rPr>
                <w:sz w:val="16"/>
                <w:szCs w:val="16"/>
              </w:rPr>
              <w:t>-</w:t>
            </w:r>
          </w:p>
        </w:tc>
        <w:tc>
          <w:tcPr>
            <w:tcW w:w="992" w:type="dxa"/>
            <w:tcMar>
              <w:left w:w="57" w:type="dxa"/>
              <w:right w:w="57" w:type="dxa"/>
            </w:tcMar>
          </w:tcPr>
          <w:p w:rsidR="00FA2B28" w:rsidRPr="001759B0" w:rsidRDefault="00FA2B28" w:rsidP="00713D0E">
            <w:pPr>
              <w:widowControl w:val="0"/>
              <w:autoSpaceDE w:val="0"/>
              <w:autoSpaceDN w:val="0"/>
              <w:adjustRightInd w:val="0"/>
              <w:jc w:val="center"/>
              <w:rPr>
                <w:sz w:val="16"/>
                <w:szCs w:val="16"/>
              </w:rPr>
            </w:pPr>
            <w:r w:rsidRPr="001759B0">
              <w:rPr>
                <w:sz w:val="16"/>
                <w:szCs w:val="16"/>
              </w:rPr>
              <w:t>-</w:t>
            </w:r>
          </w:p>
        </w:tc>
        <w:tc>
          <w:tcPr>
            <w:tcW w:w="1072" w:type="dxa"/>
            <w:tcMar>
              <w:left w:w="57" w:type="dxa"/>
              <w:right w:w="57" w:type="dxa"/>
            </w:tcMar>
          </w:tcPr>
          <w:p w:rsidR="00FA2B28" w:rsidRPr="001759B0" w:rsidRDefault="00FA2B28" w:rsidP="00713D0E">
            <w:pPr>
              <w:widowControl w:val="0"/>
              <w:autoSpaceDE w:val="0"/>
              <w:autoSpaceDN w:val="0"/>
              <w:adjustRightInd w:val="0"/>
              <w:jc w:val="center"/>
              <w:rPr>
                <w:sz w:val="16"/>
                <w:szCs w:val="16"/>
              </w:rPr>
            </w:pPr>
            <w:r w:rsidRPr="001759B0">
              <w:rPr>
                <w:sz w:val="16"/>
                <w:szCs w:val="16"/>
              </w:rPr>
              <w:t>-</w:t>
            </w:r>
          </w:p>
        </w:tc>
        <w:tc>
          <w:tcPr>
            <w:tcW w:w="1196" w:type="dxa"/>
            <w:tcMar>
              <w:left w:w="57" w:type="dxa"/>
              <w:right w:w="57" w:type="dxa"/>
            </w:tcMar>
          </w:tcPr>
          <w:p w:rsidR="00FA2B28" w:rsidRPr="00BA286E" w:rsidRDefault="00FA2B28" w:rsidP="00076EBE">
            <w:pPr>
              <w:tabs>
                <w:tab w:val="left" w:pos="6555"/>
              </w:tabs>
              <w:ind w:right="-78" w:hanging="108"/>
              <w:jc w:val="center"/>
              <w:rPr>
                <w:sz w:val="20"/>
                <w:szCs w:val="20"/>
              </w:rPr>
            </w:pPr>
            <w:r w:rsidRPr="00BA286E">
              <w:rPr>
                <w:sz w:val="20"/>
                <w:szCs w:val="20"/>
              </w:rPr>
              <w:t>308467,71</w:t>
            </w:r>
          </w:p>
        </w:tc>
        <w:tc>
          <w:tcPr>
            <w:tcW w:w="1134" w:type="dxa"/>
            <w:tcMar>
              <w:left w:w="57" w:type="dxa"/>
              <w:right w:w="57" w:type="dxa"/>
            </w:tcMar>
          </w:tcPr>
          <w:p w:rsidR="00FA2B28" w:rsidRPr="00BA286E" w:rsidRDefault="00FA2B28" w:rsidP="00E14C3B">
            <w:pPr>
              <w:tabs>
                <w:tab w:val="left" w:pos="6555"/>
              </w:tabs>
              <w:ind w:right="-78" w:hanging="108"/>
              <w:jc w:val="center"/>
              <w:rPr>
                <w:sz w:val="20"/>
                <w:szCs w:val="20"/>
              </w:rPr>
            </w:pPr>
            <w:r w:rsidRPr="00BA286E">
              <w:rPr>
                <w:sz w:val="20"/>
                <w:szCs w:val="20"/>
              </w:rPr>
              <w:t>168005,80</w:t>
            </w:r>
          </w:p>
        </w:tc>
        <w:tc>
          <w:tcPr>
            <w:tcW w:w="1134" w:type="dxa"/>
            <w:tcMar>
              <w:left w:w="57" w:type="dxa"/>
              <w:right w:w="57" w:type="dxa"/>
            </w:tcMar>
          </w:tcPr>
          <w:p w:rsidR="00FA2B28" w:rsidRPr="00BA286E" w:rsidRDefault="00FA2B28" w:rsidP="00E14C3B">
            <w:pPr>
              <w:tabs>
                <w:tab w:val="left" w:pos="6555"/>
              </w:tabs>
              <w:ind w:right="-78" w:hanging="108"/>
              <w:jc w:val="center"/>
              <w:rPr>
                <w:sz w:val="20"/>
                <w:szCs w:val="20"/>
              </w:rPr>
            </w:pPr>
            <w:r w:rsidRPr="00BA286E">
              <w:rPr>
                <w:sz w:val="20"/>
                <w:szCs w:val="20"/>
              </w:rPr>
              <w:t>158550,00</w:t>
            </w:r>
          </w:p>
        </w:tc>
        <w:tc>
          <w:tcPr>
            <w:tcW w:w="1134" w:type="dxa"/>
            <w:tcMar>
              <w:left w:w="57" w:type="dxa"/>
              <w:right w:w="57" w:type="dxa"/>
            </w:tcMar>
          </w:tcPr>
          <w:p w:rsidR="00FA2B28" w:rsidRPr="00BA286E" w:rsidRDefault="00FA2B28" w:rsidP="00E14C3B">
            <w:pPr>
              <w:tabs>
                <w:tab w:val="left" w:pos="6555"/>
              </w:tabs>
              <w:ind w:right="-78" w:hanging="108"/>
              <w:jc w:val="center"/>
              <w:rPr>
                <w:sz w:val="20"/>
                <w:szCs w:val="20"/>
              </w:rPr>
            </w:pPr>
            <w:r w:rsidRPr="00BA286E">
              <w:rPr>
                <w:sz w:val="20"/>
                <w:szCs w:val="20"/>
              </w:rPr>
              <w:t>122500,00</w:t>
            </w:r>
          </w:p>
        </w:tc>
        <w:tc>
          <w:tcPr>
            <w:tcW w:w="1148" w:type="dxa"/>
            <w:tcMar>
              <w:left w:w="57" w:type="dxa"/>
              <w:right w:w="57" w:type="dxa"/>
            </w:tcMar>
          </w:tcPr>
          <w:p w:rsidR="00FA2B28" w:rsidRPr="00BA286E" w:rsidRDefault="00FA2B28" w:rsidP="00E14C3B">
            <w:pPr>
              <w:tabs>
                <w:tab w:val="left" w:pos="6555"/>
              </w:tabs>
              <w:ind w:right="-78" w:hanging="108"/>
              <w:jc w:val="center"/>
              <w:rPr>
                <w:sz w:val="20"/>
                <w:szCs w:val="20"/>
              </w:rPr>
            </w:pPr>
            <w:r w:rsidRPr="00BA286E">
              <w:rPr>
                <w:sz w:val="20"/>
                <w:szCs w:val="20"/>
              </w:rPr>
              <w:t>133000,00</w:t>
            </w:r>
          </w:p>
        </w:tc>
        <w:tc>
          <w:tcPr>
            <w:tcW w:w="1454" w:type="dxa"/>
            <w:tcMar>
              <w:left w:w="57" w:type="dxa"/>
              <w:right w:w="57" w:type="dxa"/>
            </w:tcMar>
          </w:tcPr>
          <w:p w:rsidR="00FA2B28" w:rsidRPr="00BA286E" w:rsidRDefault="00FA2B28" w:rsidP="0088154D">
            <w:pPr>
              <w:jc w:val="center"/>
              <w:rPr>
                <w:sz w:val="20"/>
                <w:szCs w:val="20"/>
              </w:rPr>
            </w:pPr>
            <w:r w:rsidRPr="00BA286E">
              <w:rPr>
                <w:color w:val="000000"/>
                <w:sz w:val="20"/>
                <w:szCs w:val="20"/>
              </w:rPr>
              <w:t>890523,5</w:t>
            </w:r>
            <w:r w:rsidR="0088154D">
              <w:rPr>
                <w:color w:val="000000"/>
                <w:sz w:val="20"/>
                <w:szCs w:val="20"/>
              </w:rPr>
              <w:t>1</w:t>
            </w:r>
          </w:p>
        </w:tc>
      </w:tr>
      <w:tr w:rsidR="00FA2B28" w:rsidRPr="001759B0" w:rsidTr="00AC30A9">
        <w:trPr>
          <w:trHeight w:val="388"/>
        </w:trPr>
        <w:tc>
          <w:tcPr>
            <w:tcW w:w="586" w:type="dxa"/>
            <w:vMerge/>
            <w:tcBorders>
              <w:left w:val="single" w:sz="4" w:space="0" w:color="auto"/>
              <w:bottom w:val="single" w:sz="4" w:space="0" w:color="auto"/>
              <w:right w:val="single" w:sz="4" w:space="0" w:color="auto"/>
            </w:tcBorders>
            <w:tcMar>
              <w:left w:w="57" w:type="dxa"/>
              <w:right w:w="57" w:type="dxa"/>
            </w:tcMar>
          </w:tcPr>
          <w:p w:rsidR="00FA2B28" w:rsidRPr="001759B0" w:rsidRDefault="00FA2B28" w:rsidP="007E1FAC">
            <w:pPr>
              <w:ind w:left="-15"/>
              <w:jc w:val="center"/>
              <w:rPr>
                <w:sz w:val="20"/>
                <w:szCs w:val="20"/>
              </w:rPr>
            </w:pPr>
          </w:p>
        </w:tc>
        <w:tc>
          <w:tcPr>
            <w:tcW w:w="840" w:type="dxa"/>
            <w:vMerge/>
            <w:tcBorders>
              <w:left w:val="single" w:sz="4" w:space="0" w:color="auto"/>
              <w:bottom w:val="single" w:sz="4" w:space="0" w:color="auto"/>
              <w:right w:val="single" w:sz="4" w:space="0" w:color="auto"/>
            </w:tcBorders>
            <w:tcMar>
              <w:left w:w="57" w:type="dxa"/>
              <w:right w:w="57" w:type="dxa"/>
            </w:tcMar>
          </w:tcPr>
          <w:p w:rsidR="00FA2B28" w:rsidRPr="001759B0" w:rsidRDefault="00FA2B28" w:rsidP="007E1FAC">
            <w:pPr>
              <w:ind w:left="28" w:right="-88"/>
              <w:rPr>
                <w:sz w:val="20"/>
                <w:szCs w:val="20"/>
              </w:rPr>
            </w:pPr>
          </w:p>
        </w:tc>
        <w:tc>
          <w:tcPr>
            <w:tcW w:w="2315" w:type="dxa"/>
            <w:vMerge/>
            <w:tcBorders>
              <w:left w:val="single" w:sz="4" w:space="0" w:color="auto"/>
              <w:bottom w:val="single" w:sz="4" w:space="0" w:color="auto"/>
              <w:right w:val="single" w:sz="4" w:space="0" w:color="auto"/>
            </w:tcBorders>
            <w:tcMar>
              <w:left w:w="57" w:type="dxa"/>
              <w:right w:w="57" w:type="dxa"/>
            </w:tcMar>
          </w:tcPr>
          <w:p w:rsidR="00FA2B28" w:rsidRPr="001759B0" w:rsidRDefault="00FA2B28" w:rsidP="007E1FAC">
            <w:pPr>
              <w:rPr>
                <w:sz w:val="20"/>
                <w:szCs w:val="20"/>
              </w:rPr>
            </w:pPr>
          </w:p>
        </w:tc>
        <w:tc>
          <w:tcPr>
            <w:tcW w:w="1468" w:type="dxa"/>
            <w:tcBorders>
              <w:left w:val="single" w:sz="4" w:space="0" w:color="auto"/>
            </w:tcBorders>
            <w:tcMar>
              <w:left w:w="57" w:type="dxa"/>
              <w:right w:w="57" w:type="dxa"/>
            </w:tcMar>
          </w:tcPr>
          <w:p w:rsidR="00AC30A9" w:rsidRDefault="00FA2B28" w:rsidP="00713D0E">
            <w:pPr>
              <w:rPr>
                <w:sz w:val="20"/>
                <w:szCs w:val="20"/>
              </w:rPr>
            </w:pPr>
            <w:r w:rsidRPr="001759B0">
              <w:rPr>
                <w:sz w:val="20"/>
                <w:szCs w:val="20"/>
              </w:rPr>
              <w:t xml:space="preserve">областной </w:t>
            </w:r>
          </w:p>
          <w:p w:rsidR="00FA2B28" w:rsidRDefault="00FA2B28" w:rsidP="00713D0E">
            <w:pPr>
              <w:rPr>
                <w:sz w:val="20"/>
                <w:szCs w:val="20"/>
              </w:rPr>
            </w:pPr>
            <w:r w:rsidRPr="001759B0">
              <w:rPr>
                <w:sz w:val="20"/>
                <w:szCs w:val="20"/>
              </w:rPr>
              <w:t>бюджет</w:t>
            </w:r>
          </w:p>
          <w:p w:rsidR="007E1B8F" w:rsidRPr="001759B0" w:rsidRDefault="007E1B8F" w:rsidP="00713D0E">
            <w:pPr>
              <w:rPr>
                <w:sz w:val="20"/>
                <w:szCs w:val="20"/>
              </w:rPr>
            </w:pPr>
          </w:p>
        </w:tc>
        <w:tc>
          <w:tcPr>
            <w:tcW w:w="993" w:type="dxa"/>
            <w:tcMar>
              <w:left w:w="57" w:type="dxa"/>
              <w:right w:w="57" w:type="dxa"/>
            </w:tcMar>
          </w:tcPr>
          <w:p w:rsidR="00FA2B28" w:rsidRPr="001759B0" w:rsidRDefault="00FA2B28" w:rsidP="00713D0E">
            <w:pPr>
              <w:widowControl w:val="0"/>
              <w:autoSpaceDE w:val="0"/>
              <w:autoSpaceDN w:val="0"/>
              <w:adjustRightInd w:val="0"/>
              <w:jc w:val="center"/>
              <w:rPr>
                <w:sz w:val="16"/>
                <w:szCs w:val="16"/>
              </w:rPr>
            </w:pPr>
            <w:r w:rsidRPr="001759B0">
              <w:rPr>
                <w:sz w:val="16"/>
                <w:szCs w:val="16"/>
              </w:rPr>
              <w:t>-</w:t>
            </w:r>
          </w:p>
        </w:tc>
        <w:tc>
          <w:tcPr>
            <w:tcW w:w="992" w:type="dxa"/>
            <w:tcMar>
              <w:left w:w="57" w:type="dxa"/>
              <w:right w:w="57" w:type="dxa"/>
            </w:tcMar>
          </w:tcPr>
          <w:p w:rsidR="00FA2B28" w:rsidRPr="001759B0" w:rsidRDefault="00FA2B28" w:rsidP="00713D0E">
            <w:pPr>
              <w:widowControl w:val="0"/>
              <w:autoSpaceDE w:val="0"/>
              <w:autoSpaceDN w:val="0"/>
              <w:adjustRightInd w:val="0"/>
              <w:jc w:val="center"/>
              <w:rPr>
                <w:sz w:val="16"/>
                <w:szCs w:val="16"/>
              </w:rPr>
            </w:pPr>
            <w:r w:rsidRPr="001759B0">
              <w:rPr>
                <w:sz w:val="16"/>
                <w:szCs w:val="16"/>
              </w:rPr>
              <w:t>-</w:t>
            </w:r>
          </w:p>
        </w:tc>
        <w:tc>
          <w:tcPr>
            <w:tcW w:w="1072" w:type="dxa"/>
            <w:tcMar>
              <w:left w:w="57" w:type="dxa"/>
              <w:right w:w="57" w:type="dxa"/>
            </w:tcMar>
          </w:tcPr>
          <w:p w:rsidR="00FA2B28" w:rsidRPr="001759B0" w:rsidRDefault="00FA2B28" w:rsidP="00713D0E">
            <w:pPr>
              <w:widowControl w:val="0"/>
              <w:autoSpaceDE w:val="0"/>
              <w:autoSpaceDN w:val="0"/>
              <w:adjustRightInd w:val="0"/>
              <w:jc w:val="center"/>
              <w:rPr>
                <w:sz w:val="16"/>
                <w:szCs w:val="16"/>
              </w:rPr>
            </w:pPr>
            <w:r w:rsidRPr="001759B0">
              <w:rPr>
                <w:sz w:val="16"/>
                <w:szCs w:val="16"/>
              </w:rPr>
              <w:t>-</w:t>
            </w:r>
          </w:p>
        </w:tc>
        <w:tc>
          <w:tcPr>
            <w:tcW w:w="1196" w:type="dxa"/>
            <w:tcMar>
              <w:left w:w="57" w:type="dxa"/>
              <w:right w:w="57" w:type="dxa"/>
            </w:tcMar>
          </w:tcPr>
          <w:p w:rsidR="00FA2B28" w:rsidRPr="00BA286E" w:rsidRDefault="00FA2B28" w:rsidP="00076EBE">
            <w:pPr>
              <w:tabs>
                <w:tab w:val="left" w:pos="6555"/>
              </w:tabs>
              <w:ind w:right="-78" w:hanging="108"/>
              <w:jc w:val="center"/>
              <w:rPr>
                <w:sz w:val="20"/>
                <w:szCs w:val="20"/>
              </w:rPr>
            </w:pPr>
            <w:r w:rsidRPr="00BA286E">
              <w:rPr>
                <w:sz w:val="20"/>
                <w:szCs w:val="20"/>
              </w:rPr>
              <w:t>308467,71</w:t>
            </w:r>
          </w:p>
        </w:tc>
        <w:tc>
          <w:tcPr>
            <w:tcW w:w="1134" w:type="dxa"/>
            <w:tcMar>
              <w:left w:w="57" w:type="dxa"/>
              <w:right w:w="57" w:type="dxa"/>
            </w:tcMar>
          </w:tcPr>
          <w:p w:rsidR="00FA2B28" w:rsidRPr="00BA286E" w:rsidRDefault="00FA2B28" w:rsidP="00E14C3B">
            <w:pPr>
              <w:tabs>
                <w:tab w:val="left" w:pos="6555"/>
              </w:tabs>
              <w:ind w:right="-78" w:hanging="108"/>
              <w:jc w:val="center"/>
              <w:rPr>
                <w:sz w:val="20"/>
                <w:szCs w:val="20"/>
              </w:rPr>
            </w:pPr>
            <w:r w:rsidRPr="00BA286E">
              <w:rPr>
                <w:sz w:val="20"/>
                <w:szCs w:val="20"/>
              </w:rPr>
              <w:t>168005,80</w:t>
            </w:r>
          </w:p>
        </w:tc>
        <w:tc>
          <w:tcPr>
            <w:tcW w:w="1134" w:type="dxa"/>
            <w:tcMar>
              <w:left w:w="57" w:type="dxa"/>
              <w:right w:w="57" w:type="dxa"/>
            </w:tcMar>
          </w:tcPr>
          <w:p w:rsidR="00FA2B28" w:rsidRPr="00BA286E" w:rsidRDefault="00FA2B28" w:rsidP="00E14C3B">
            <w:pPr>
              <w:tabs>
                <w:tab w:val="left" w:pos="6555"/>
              </w:tabs>
              <w:ind w:right="-78" w:hanging="108"/>
              <w:jc w:val="center"/>
              <w:rPr>
                <w:sz w:val="20"/>
                <w:szCs w:val="20"/>
              </w:rPr>
            </w:pPr>
            <w:r w:rsidRPr="00BA286E">
              <w:rPr>
                <w:sz w:val="20"/>
                <w:szCs w:val="20"/>
              </w:rPr>
              <w:t>158550,00</w:t>
            </w:r>
          </w:p>
        </w:tc>
        <w:tc>
          <w:tcPr>
            <w:tcW w:w="1134" w:type="dxa"/>
            <w:tcMar>
              <w:left w:w="57" w:type="dxa"/>
              <w:right w:w="57" w:type="dxa"/>
            </w:tcMar>
          </w:tcPr>
          <w:p w:rsidR="00FA2B28" w:rsidRPr="00BA286E" w:rsidRDefault="00FA2B28" w:rsidP="00E14C3B">
            <w:pPr>
              <w:tabs>
                <w:tab w:val="left" w:pos="6555"/>
              </w:tabs>
              <w:ind w:right="-78" w:hanging="108"/>
              <w:jc w:val="center"/>
              <w:rPr>
                <w:sz w:val="20"/>
                <w:szCs w:val="20"/>
              </w:rPr>
            </w:pPr>
            <w:r w:rsidRPr="00BA286E">
              <w:rPr>
                <w:sz w:val="20"/>
                <w:szCs w:val="20"/>
              </w:rPr>
              <w:t>122500,00</w:t>
            </w:r>
          </w:p>
        </w:tc>
        <w:tc>
          <w:tcPr>
            <w:tcW w:w="1148" w:type="dxa"/>
            <w:tcMar>
              <w:left w:w="57" w:type="dxa"/>
              <w:right w:w="57" w:type="dxa"/>
            </w:tcMar>
          </w:tcPr>
          <w:p w:rsidR="00FA2B28" w:rsidRPr="00BA286E" w:rsidRDefault="00FA2B28" w:rsidP="00E14C3B">
            <w:pPr>
              <w:tabs>
                <w:tab w:val="left" w:pos="6555"/>
              </w:tabs>
              <w:ind w:right="-78" w:hanging="108"/>
              <w:jc w:val="center"/>
              <w:rPr>
                <w:sz w:val="20"/>
                <w:szCs w:val="20"/>
              </w:rPr>
            </w:pPr>
            <w:r w:rsidRPr="00BA286E">
              <w:rPr>
                <w:sz w:val="20"/>
                <w:szCs w:val="20"/>
              </w:rPr>
              <w:t>133000,00</w:t>
            </w:r>
          </w:p>
        </w:tc>
        <w:tc>
          <w:tcPr>
            <w:tcW w:w="1454" w:type="dxa"/>
            <w:tcMar>
              <w:left w:w="57" w:type="dxa"/>
              <w:right w:w="57" w:type="dxa"/>
            </w:tcMar>
          </w:tcPr>
          <w:p w:rsidR="00FA2B28" w:rsidRPr="00BA286E" w:rsidRDefault="00FA2B28" w:rsidP="0088154D">
            <w:pPr>
              <w:jc w:val="center"/>
              <w:rPr>
                <w:sz w:val="20"/>
                <w:szCs w:val="20"/>
              </w:rPr>
            </w:pPr>
            <w:r w:rsidRPr="00BA286E">
              <w:rPr>
                <w:color w:val="000000"/>
                <w:sz w:val="20"/>
                <w:szCs w:val="20"/>
              </w:rPr>
              <w:t>890523,5</w:t>
            </w:r>
            <w:r w:rsidR="0088154D">
              <w:rPr>
                <w:color w:val="000000"/>
                <w:sz w:val="20"/>
                <w:szCs w:val="20"/>
              </w:rPr>
              <w:t>1</w:t>
            </w:r>
          </w:p>
        </w:tc>
      </w:tr>
      <w:tr w:rsidR="00422277" w:rsidRPr="001759B0" w:rsidTr="00AC30A9">
        <w:trPr>
          <w:trHeight w:val="388"/>
        </w:trPr>
        <w:tc>
          <w:tcPr>
            <w:tcW w:w="586" w:type="dxa"/>
            <w:tcBorders>
              <w:top w:val="single" w:sz="4" w:space="0" w:color="auto"/>
            </w:tcBorders>
            <w:tcMar>
              <w:left w:w="57" w:type="dxa"/>
              <w:right w:w="57" w:type="dxa"/>
            </w:tcMar>
          </w:tcPr>
          <w:p w:rsidR="00422277" w:rsidRPr="00576EDF" w:rsidRDefault="00422277" w:rsidP="00B54F28">
            <w:pPr>
              <w:tabs>
                <w:tab w:val="left" w:pos="6555"/>
              </w:tabs>
              <w:jc w:val="center"/>
              <w:rPr>
                <w:sz w:val="20"/>
                <w:szCs w:val="20"/>
              </w:rPr>
            </w:pPr>
            <w:r w:rsidRPr="00576EDF">
              <w:rPr>
                <w:sz w:val="20"/>
                <w:szCs w:val="20"/>
              </w:rPr>
              <w:t>4.1</w:t>
            </w:r>
          </w:p>
        </w:tc>
        <w:tc>
          <w:tcPr>
            <w:tcW w:w="840" w:type="dxa"/>
            <w:tcBorders>
              <w:top w:val="single" w:sz="4" w:space="0" w:color="auto"/>
            </w:tcBorders>
            <w:tcMar>
              <w:left w:w="57" w:type="dxa"/>
              <w:right w:w="57" w:type="dxa"/>
            </w:tcMar>
          </w:tcPr>
          <w:p w:rsidR="00422277" w:rsidRPr="00576EDF" w:rsidRDefault="00422277" w:rsidP="00B54F28">
            <w:pPr>
              <w:tabs>
                <w:tab w:val="left" w:pos="6555"/>
              </w:tabs>
              <w:jc w:val="both"/>
              <w:rPr>
                <w:sz w:val="20"/>
                <w:szCs w:val="20"/>
              </w:rPr>
            </w:pPr>
            <w:r w:rsidRPr="00576EDF">
              <w:rPr>
                <w:sz w:val="20"/>
                <w:szCs w:val="20"/>
              </w:rPr>
              <w:t>Отдельное мероприятие</w:t>
            </w:r>
          </w:p>
        </w:tc>
        <w:tc>
          <w:tcPr>
            <w:tcW w:w="2315" w:type="dxa"/>
            <w:tcBorders>
              <w:top w:val="single" w:sz="4" w:space="0" w:color="auto"/>
            </w:tcBorders>
            <w:tcMar>
              <w:left w:w="57" w:type="dxa"/>
              <w:right w:w="57" w:type="dxa"/>
            </w:tcMar>
          </w:tcPr>
          <w:p w:rsidR="00422277" w:rsidRDefault="00422277" w:rsidP="00B54F28">
            <w:pPr>
              <w:tabs>
                <w:tab w:val="left" w:pos="6555"/>
              </w:tabs>
              <w:jc w:val="both"/>
              <w:rPr>
                <w:sz w:val="20"/>
                <w:szCs w:val="20"/>
              </w:rPr>
            </w:pPr>
            <w:r w:rsidRPr="00576EDF">
              <w:rPr>
                <w:sz w:val="20"/>
                <w:szCs w:val="20"/>
              </w:rPr>
              <w:t>«Развитие системы предупреждения опасного поведения участников дорожного движения»</w:t>
            </w:r>
          </w:p>
          <w:p w:rsidR="007E1B8F" w:rsidRPr="00576EDF" w:rsidRDefault="007E1B8F" w:rsidP="00B54F28">
            <w:pPr>
              <w:tabs>
                <w:tab w:val="left" w:pos="6555"/>
              </w:tabs>
              <w:jc w:val="both"/>
              <w:rPr>
                <w:sz w:val="20"/>
                <w:szCs w:val="20"/>
              </w:rPr>
            </w:pPr>
          </w:p>
        </w:tc>
        <w:tc>
          <w:tcPr>
            <w:tcW w:w="1468" w:type="dxa"/>
            <w:tcMar>
              <w:left w:w="57" w:type="dxa"/>
              <w:right w:w="57" w:type="dxa"/>
            </w:tcMar>
          </w:tcPr>
          <w:p w:rsidR="00422277" w:rsidRPr="00576EDF" w:rsidRDefault="00422277" w:rsidP="00B54F28">
            <w:pPr>
              <w:tabs>
                <w:tab w:val="left" w:pos="6555"/>
              </w:tabs>
              <w:rPr>
                <w:sz w:val="20"/>
                <w:szCs w:val="20"/>
              </w:rPr>
            </w:pPr>
            <w:r w:rsidRPr="00576EDF">
              <w:rPr>
                <w:sz w:val="20"/>
                <w:szCs w:val="20"/>
              </w:rPr>
              <w:t>не требуется</w:t>
            </w:r>
          </w:p>
        </w:tc>
        <w:tc>
          <w:tcPr>
            <w:tcW w:w="993" w:type="dxa"/>
            <w:tcMar>
              <w:left w:w="57" w:type="dxa"/>
              <w:right w:w="57" w:type="dxa"/>
            </w:tcMar>
          </w:tcPr>
          <w:p w:rsidR="00422277" w:rsidRPr="00576EDF" w:rsidRDefault="00422277" w:rsidP="00B54F28">
            <w:pPr>
              <w:widowControl w:val="0"/>
              <w:autoSpaceDE w:val="0"/>
              <w:autoSpaceDN w:val="0"/>
              <w:adjustRightInd w:val="0"/>
              <w:jc w:val="center"/>
              <w:rPr>
                <w:sz w:val="16"/>
                <w:szCs w:val="16"/>
              </w:rPr>
            </w:pPr>
          </w:p>
        </w:tc>
        <w:tc>
          <w:tcPr>
            <w:tcW w:w="992" w:type="dxa"/>
            <w:tcMar>
              <w:left w:w="57" w:type="dxa"/>
              <w:right w:w="57" w:type="dxa"/>
            </w:tcMar>
          </w:tcPr>
          <w:p w:rsidR="00422277" w:rsidRPr="00576EDF" w:rsidRDefault="00422277" w:rsidP="00B54F28">
            <w:pPr>
              <w:widowControl w:val="0"/>
              <w:autoSpaceDE w:val="0"/>
              <w:autoSpaceDN w:val="0"/>
              <w:adjustRightInd w:val="0"/>
              <w:jc w:val="center"/>
              <w:rPr>
                <w:sz w:val="16"/>
                <w:szCs w:val="16"/>
              </w:rPr>
            </w:pPr>
          </w:p>
        </w:tc>
        <w:tc>
          <w:tcPr>
            <w:tcW w:w="1072" w:type="dxa"/>
            <w:tcMar>
              <w:left w:w="57" w:type="dxa"/>
              <w:right w:w="57" w:type="dxa"/>
            </w:tcMar>
          </w:tcPr>
          <w:p w:rsidR="00422277" w:rsidRPr="00576EDF" w:rsidRDefault="00422277" w:rsidP="00B54F28">
            <w:pPr>
              <w:widowControl w:val="0"/>
              <w:autoSpaceDE w:val="0"/>
              <w:autoSpaceDN w:val="0"/>
              <w:adjustRightInd w:val="0"/>
              <w:jc w:val="center"/>
              <w:rPr>
                <w:sz w:val="16"/>
                <w:szCs w:val="16"/>
              </w:rPr>
            </w:pPr>
          </w:p>
        </w:tc>
        <w:tc>
          <w:tcPr>
            <w:tcW w:w="1196" w:type="dxa"/>
            <w:tcMar>
              <w:left w:w="57" w:type="dxa"/>
              <w:right w:w="57" w:type="dxa"/>
            </w:tcMar>
          </w:tcPr>
          <w:p w:rsidR="00422277" w:rsidRPr="00576EDF" w:rsidRDefault="00422277" w:rsidP="00B54F28">
            <w:pPr>
              <w:tabs>
                <w:tab w:val="left" w:pos="6555"/>
              </w:tabs>
              <w:ind w:right="-78" w:hanging="108"/>
              <w:jc w:val="center"/>
              <w:rPr>
                <w:sz w:val="20"/>
                <w:szCs w:val="20"/>
              </w:rPr>
            </w:pPr>
          </w:p>
        </w:tc>
        <w:tc>
          <w:tcPr>
            <w:tcW w:w="1134" w:type="dxa"/>
            <w:tcMar>
              <w:left w:w="57" w:type="dxa"/>
              <w:right w:w="57" w:type="dxa"/>
            </w:tcMar>
          </w:tcPr>
          <w:p w:rsidR="00422277" w:rsidRPr="00576EDF" w:rsidRDefault="00422277" w:rsidP="00B54F28">
            <w:pPr>
              <w:tabs>
                <w:tab w:val="left" w:pos="6555"/>
              </w:tabs>
              <w:ind w:right="-78" w:hanging="108"/>
              <w:jc w:val="center"/>
              <w:rPr>
                <w:sz w:val="20"/>
                <w:szCs w:val="20"/>
              </w:rPr>
            </w:pPr>
          </w:p>
        </w:tc>
        <w:tc>
          <w:tcPr>
            <w:tcW w:w="1134" w:type="dxa"/>
            <w:tcMar>
              <w:left w:w="57" w:type="dxa"/>
              <w:right w:w="57" w:type="dxa"/>
            </w:tcMar>
          </w:tcPr>
          <w:p w:rsidR="00422277" w:rsidRPr="00576EDF" w:rsidRDefault="00422277" w:rsidP="00B54F28">
            <w:pPr>
              <w:tabs>
                <w:tab w:val="left" w:pos="6555"/>
              </w:tabs>
              <w:ind w:right="-78" w:hanging="108"/>
              <w:jc w:val="center"/>
              <w:rPr>
                <w:sz w:val="20"/>
                <w:szCs w:val="20"/>
              </w:rPr>
            </w:pPr>
            <w:r w:rsidRPr="00576EDF">
              <w:rPr>
                <w:sz w:val="20"/>
                <w:szCs w:val="20"/>
              </w:rPr>
              <w:t>х</w:t>
            </w:r>
          </w:p>
        </w:tc>
        <w:tc>
          <w:tcPr>
            <w:tcW w:w="1134" w:type="dxa"/>
            <w:tcMar>
              <w:left w:w="57" w:type="dxa"/>
              <w:right w:w="57" w:type="dxa"/>
            </w:tcMar>
          </w:tcPr>
          <w:p w:rsidR="00422277" w:rsidRPr="00576EDF" w:rsidRDefault="00422277" w:rsidP="00B54F28">
            <w:pPr>
              <w:tabs>
                <w:tab w:val="left" w:pos="6555"/>
              </w:tabs>
              <w:ind w:right="-78"/>
              <w:jc w:val="center"/>
              <w:rPr>
                <w:sz w:val="20"/>
                <w:szCs w:val="20"/>
              </w:rPr>
            </w:pPr>
            <w:r w:rsidRPr="00576EDF">
              <w:rPr>
                <w:sz w:val="20"/>
                <w:szCs w:val="20"/>
              </w:rPr>
              <w:t>х</w:t>
            </w:r>
          </w:p>
        </w:tc>
        <w:tc>
          <w:tcPr>
            <w:tcW w:w="1148" w:type="dxa"/>
            <w:tcMar>
              <w:left w:w="57" w:type="dxa"/>
              <w:right w:w="57" w:type="dxa"/>
            </w:tcMar>
          </w:tcPr>
          <w:p w:rsidR="00422277" w:rsidRPr="00576EDF" w:rsidRDefault="00422277" w:rsidP="00B54F28">
            <w:pPr>
              <w:tabs>
                <w:tab w:val="left" w:pos="6555"/>
              </w:tabs>
              <w:ind w:right="-78" w:hanging="108"/>
              <w:jc w:val="center"/>
              <w:rPr>
                <w:sz w:val="20"/>
                <w:szCs w:val="20"/>
              </w:rPr>
            </w:pPr>
            <w:r w:rsidRPr="00576EDF">
              <w:rPr>
                <w:sz w:val="20"/>
                <w:szCs w:val="20"/>
              </w:rPr>
              <w:t>х</w:t>
            </w:r>
          </w:p>
        </w:tc>
        <w:tc>
          <w:tcPr>
            <w:tcW w:w="1454" w:type="dxa"/>
            <w:tcMar>
              <w:left w:w="57" w:type="dxa"/>
              <w:right w:w="57" w:type="dxa"/>
            </w:tcMar>
          </w:tcPr>
          <w:p w:rsidR="00422277" w:rsidRPr="00BA286E" w:rsidRDefault="00422277" w:rsidP="00B54F28">
            <w:pPr>
              <w:jc w:val="center"/>
              <w:rPr>
                <w:color w:val="000000"/>
                <w:sz w:val="20"/>
                <w:szCs w:val="20"/>
              </w:rPr>
            </w:pPr>
            <w:r w:rsidRPr="00576EDF">
              <w:rPr>
                <w:color w:val="000000"/>
                <w:sz w:val="20"/>
                <w:szCs w:val="20"/>
              </w:rPr>
              <w:t>х</w:t>
            </w:r>
          </w:p>
        </w:tc>
      </w:tr>
      <w:tr w:rsidR="0088154D" w:rsidRPr="001759B0" w:rsidTr="00AC30A9">
        <w:trPr>
          <w:trHeight w:val="388"/>
        </w:trPr>
        <w:tc>
          <w:tcPr>
            <w:tcW w:w="586" w:type="dxa"/>
            <w:tcBorders>
              <w:top w:val="single" w:sz="4" w:space="0" w:color="auto"/>
            </w:tcBorders>
            <w:tcMar>
              <w:left w:w="57" w:type="dxa"/>
              <w:right w:w="57" w:type="dxa"/>
            </w:tcMar>
          </w:tcPr>
          <w:p w:rsidR="0088154D" w:rsidRPr="001759B0" w:rsidRDefault="0088154D" w:rsidP="00422277">
            <w:pPr>
              <w:ind w:left="-15"/>
              <w:jc w:val="center"/>
              <w:rPr>
                <w:sz w:val="20"/>
                <w:szCs w:val="20"/>
              </w:rPr>
            </w:pPr>
            <w:r>
              <w:rPr>
                <w:sz w:val="20"/>
                <w:szCs w:val="20"/>
              </w:rPr>
              <w:t>4</w:t>
            </w:r>
            <w:r w:rsidR="00422277">
              <w:rPr>
                <w:sz w:val="20"/>
                <w:szCs w:val="20"/>
              </w:rPr>
              <w:t>.2</w:t>
            </w:r>
          </w:p>
        </w:tc>
        <w:tc>
          <w:tcPr>
            <w:tcW w:w="840" w:type="dxa"/>
            <w:tcBorders>
              <w:top w:val="single" w:sz="4" w:space="0" w:color="auto"/>
            </w:tcBorders>
            <w:tcMar>
              <w:left w:w="57" w:type="dxa"/>
              <w:right w:w="57" w:type="dxa"/>
            </w:tcMar>
          </w:tcPr>
          <w:p w:rsidR="0088154D" w:rsidRPr="001759B0" w:rsidRDefault="0088154D" w:rsidP="0088154D">
            <w:pPr>
              <w:ind w:left="28" w:right="-88"/>
              <w:rPr>
                <w:sz w:val="20"/>
                <w:szCs w:val="20"/>
              </w:rPr>
            </w:pPr>
            <w:r w:rsidRPr="001759B0">
              <w:rPr>
                <w:sz w:val="20"/>
                <w:szCs w:val="20"/>
              </w:rPr>
              <w:t>Отдель-ное мероприя-</w:t>
            </w:r>
          </w:p>
          <w:p w:rsidR="0088154D" w:rsidRPr="001759B0" w:rsidRDefault="0088154D" w:rsidP="0088154D">
            <w:pPr>
              <w:ind w:left="28" w:right="-88"/>
              <w:rPr>
                <w:sz w:val="20"/>
                <w:szCs w:val="20"/>
              </w:rPr>
            </w:pPr>
            <w:r w:rsidRPr="001759B0">
              <w:rPr>
                <w:sz w:val="20"/>
                <w:szCs w:val="20"/>
              </w:rPr>
              <w:t>тие</w:t>
            </w:r>
          </w:p>
        </w:tc>
        <w:tc>
          <w:tcPr>
            <w:tcW w:w="2315" w:type="dxa"/>
            <w:tcBorders>
              <w:top w:val="single" w:sz="4" w:space="0" w:color="auto"/>
            </w:tcBorders>
            <w:tcMar>
              <w:left w:w="57" w:type="dxa"/>
              <w:right w:w="57" w:type="dxa"/>
            </w:tcMar>
          </w:tcPr>
          <w:p w:rsidR="0088154D" w:rsidRPr="0088154D" w:rsidRDefault="0088154D" w:rsidP="0088154D">
            <w:pPr>
              <w:rPr>
                <w:sz w:val="20"/>
                <w:szCs w:val="20"/>
              </w:rPr>
            </w:pPr>
            <w:r>
              <w:rPr>
                <w:sz w:val="20"/>
                <w:szCs w:val="20"/>
              </w:rPr>
              <w:t>«</w:t>
            </w:r>
            <w:r w:rsidRPr="0088154D">
              <w:rPr>
                <w:sz w:val="20"/>
                <w:szCs w:val="20"/>
              </w:rPr>
              <w:t>Развитие системы организации движения транспортных средств и пешеходов</w:t>
            </w:r>
            <w:r>
              <w:rPr>
                <w:sz w:val="20"/>
                <w:szCs w:val="20"/>
              </w:rPr>
              <w:t>»</w:t>
            </w:r>
          </w:p>
        </w:tc>
        <w:tc>
          <w:tcPr>
            <w:tcW w:w="1468" w:type="dxa"/>
            <w:tcMar>
              <w:left w:w="57" w:type="dxa"/>
              <w:right w:w="57" w:type="dxa"/>
            </w:tcMar>
          </w:tcPr>
          <w:p w:rsidR="0088154D" w:rsidRDefault="0088154D" w:rsidP="0088154D">
            <w:pPr>
              <w:rPr>
                <w:sz w:val="20"/>
                <w:szCs w:val="20"/>
              </w:rPr>
            </w:pPr>
            <w:r w:rsidRPr="001759B0">
              <w:rPr>
                <w:sz w:val="20"/>
                <w:szCs w:val="20"/>
              </w:rPr>
              <w:t xml:space="preserve">областной </w:t>
            </w:r>
          </w:p>
          <w:p w:rsidR="0088154D" w:rsidRPr="001759B0" w:rsidRDefault="0088154D" w:rsidP="0088154D">
            <w:pPr>
              <w:rPr>
                <w:sz w:val="20"/>
                <w:szCs w:val="20"/>
              </w:rPr>
            </w:pPr>
            <w:r w:rsidRPr="001759B0">
              <w:rPr>
                <w:sz w:val="20"/>
                <w:szCs w:val="20"/>
              </w:rPr>
              <w:t>бюджет</w:t>
            </w:r>
          </w:p>
        </w:tc>
        <w:tc>
          <w:tcPr>
            <w:tcW w:w="993" w:type="dxa"/>
            <w:tcMar>
              <w:left w:w="57" w:type="dxa"/>
              <w:right w:w="57" w:type="dxa"/>
            </w:tcMar>
          </w:tcPr>
          <w:p w:rsidR="0088154D" w:rsidRPr="001759B0" w:rsidRDefault="0088154D" w:rsidP="008D573E">
            <w:pPr>
              <w:widowControl w:val="0"/>
              <w:autoSpaceDE w:val="0"/>
              <w:autoSpaceDN w:val="0"/>
              <w:adjustRightInd w:val="0"/>
              <w:jc w:val="center"/>
              <w:rPr>
                <w:sz w:val="16"/>
                <w:szCs w:val="16"/>
              </w:rPr>
            </w:pPr>
            <w:r w:rsidRPr="001759B0">
              <w:rPr>
                <w:sz w:val="16"/>
                <w:szCs w:val="16"/>
              </w:rPr>
              <w:t>-</w:t>
            </w:r>
          </w:p>
        </w:tc>
        <w:tc>
          <w:tcPr>
            <w:tcW w:w="992" w:type="dxa"/>
            <w:tcMar>
              <w:left w:w="57" w:type="dxa"/>
              <w:right w:w="57" w:type="dxa"/>
            </w:tcMar>
          </w:tcPr>
          <w:p w:rsidR="0088154D" w:rsidRPr="001759B0" w:rsidRDefault="0088154D" w:rsidP="008D573E">
            <w:pPr>
              <w:widowControl w:val="0"/>
              <w:autoSpaceDE w:val="0"/>
              <w:autoSpaceDN w:val="0"/>
              <w:adjustRightInd w:val="0"/>
              <w:jc w:val="center"/>
              <w:rPr>
                <w:sz w:val="16"/>
                <w:szCs w:val="16"/>
              </w:rPr>
            </w:pPr>
            <w:r w:rsidRPr="001759B0">
              <w:rPr>
                <w:sz w:val="16"/>
                <w:szCs w:val="16"/>
              </w:rPr>
              <w:t>-</w:t>
            </w:r>
          </w:p>
        </w:tc>
        <w:tc>
          <w:tcPr>
            <w:tcW w:w="1072" w:type="dxa"/>
            <w:tcMar>
              <w:left w:w="57" w:type="dxa"/>
              <w:right w:w="57" w:type="dxa"/>
            </w:tcMar>
          </w:tcPr>
          <w:p w:rsidR="0088154D" w:rsidRPr="001759B0" w:rsidRDefault="0088154D" w:rsidP="008D573E">
            <w:pPr>
              <w:widowControl w:val="0"/>
              <w:autoSpaceDE w:val="0"/>
              <w:autoSpaceDN w:val="0"/>
              <w:adjustRightInd w:val="0"/>
              <w:jc w:val="center"/>
              <w:rPr>
                <w:sz w:val="16"/>
                <w:szCs w:val="16"/>
              </w:rPr>
            </w:pPr>
            <w:r w:rsidRPr="001759B0">
              <w:rPr>
                <w:sz w:val="16"/>
                <w:szCs w:val="16"/>
              </w:rPr>
              <w:t>-</w:t>
            </w:r>
          </w:p>
        </w:tc>
        <w:tc>
          <w:tcPr>
            <w:tcW w:w="1196" w:type="dxa"/>
            <w:tcMar>
              <w:left w:w="57" w:type="dxa"/>
              <w:right w:w="57" w:type="dxa"/>
            </w:tcMar>
          </w:tcPr>
          <w:p w:rsidR="0088154D" w:rsidRPr="00BA286E" w:rsidRDefault="0088154D" w:rsidP="008D573E">
            <w:pPr>
              <w:tabs>
                <w:tab w:val="left" w:pos="6555"/>
              </w:tabs>
              <w:ind w:right="-78" w:hanging="108"/>
              <w:jc w:val="center"/>
              <w:rPr>
                <w:sz w:val="20"/>
                <w:szCs w:val="20"/>
              </w:rPr>
            </w:pPr>
            <w:r w:rsidRPr="00BA286E">
              <w:rPr>
                <w:sz w:val="20"/>
                <w:szCs w:val="20"/>
              </w:rPr>
              <w:t>308467,71</w:t>
            </w:r>
          </w:p>
          <w:p w:rsidR="0088154D" w:rsidRPr="00BA286E" w:rsidRDefault="0088154D" w:rsidP="008D573E">
            <w:pPr>
              <w:tabs>
                <w:tab w:val="left" w:pos="6555"/>
              </w:tabs>
              <w:ind w:right="-78" w:hanging="108"/>
              <w:jc w:val="center"/>
              <w:rPr>
                <w:sz w:val="20"/>
                <w:szCs w:val="20"/>
              </w:rPr>
            </w:pPr>
          </w:p>
        </w:tc>
        <w:tc>
          <w:tcPr>
            <w:tcW w:w="1134" w:type="dxa"/>
            <w:tcMar>
              <w:left w:w="57" w:type="dxa"/>
              <w:right w:w="57" w:type="dxa"/>
            </w:tcMar>
          </w:tcPr>
          <w:p w:rsidR="0088154D" w:rsidRPr="00BA286E" w:rsidRDefault="0088154D" w:rsidP="008D573E">
            <w:pPr>
              <w:tabs>
                <w:tab w:val="left" w:pos="6555"/>
              </w:tabs>
              <w:ind w:right="-78" w:hanging="108"/>
              <w:jc w:val="center"/>
              <w:rPr>
                <w:sz w:val="20"/>
                <w:szCs w:val="20"/>
              </w:rPr>
            </w:pPr>
            <w:r w:rsidRPr="00BA286E">
              <w:rPr>
                <w:sz w:val="20"/>
                <w:szCs w:val="20"/>
              </w:rPr>
              <w:t>168005,80</w:t>
            </w:r>
          </w:p>
        </w:tc>
        <w:tc>
          <w:tcPr>
            <w:tcW w:w="1134" w:type="dxa"/>
            <w:tcMar>
              <w:left w:w="57" w:type="dxa"/>
              <w:right w:w="57" w:type="dxa"/>
            </w:tcMar>
          </w:tcPr>
          <w:p w:rsidR="0088154D" w:rsidRPr="00BA286E" w:rsidRDefault="0088154D" w:rsidP="008D573E">
            <w:pPr>
              <w:tabs>
                <w:tab w:val="left" w:pos="6555"/>
              </w:tabs>
              <w:ind w:right="-78" w:hanging="108"/>
              <w:jc w:val="center"/>
              <w:rPr>
                <w:sz w:val="20"/>
                <w:szCs w:val="20"/>
              </w:rPr>
            </w:pPr>
            <w:r w:rsidRPr="00BA286E">
              <w:rPr>
                <w:sz w:val="20"/>
                <w:szCs w:val="20"/>
              </w:rPr>
              <w:t>158550,00</w:t>
            </w:r>
          </w:p>
        </w:tc>
        <w:tc>
          <w:tcPr>
            <w:tcW w:w="1134" w:type="dxa"/>
            <w:tcMar>
              <w:left w:w="57" w:type="dxa"/>
              <w:right w:w="57" w:type="dxa"/>
            </w:tcMar>
          </w:tcPr>
          <w:p w:rsidR="0088154D" w:rsidRPr="00BA286E" w:rsidRDefault="0088154D" w:rsidP="008D573E">
            <w:pPr>
              <w:tabs>
                <w:tab w:val="left" w:pos="6555"/>
              </w:tabs>
              <w:ind w:right="-78" w:hanging="108"/>
              <w:jc w:val="center"/>
              <w:rPr>
                <w:sz w:val="20"/>
                <w:szCs w:val="20"/>
              </w:rPr>
            </w:pPr>
            <w:r w:rsidRPr="00BA286E">
              <w:rPr>
                <w:sz w:val="20"/>
                <w:szCs w:val="20"/>
              </w:rPr>
              <w:t>122500,00</w:t>
            </w:r>
          </w:p>
        </w:tc>
        <w:tc>
          <w:tcPr>
            <w:tcW w:w="1148" w:type="dxa"/>
            <w:tcMar>
              <w:left w:w="57" w:type="dxa"/>
              <w:right w:w="57" w:type="dxa"/>
            </w:tcMar>
          </w:tcPr>
          <w:p w:rsidR="0088154D" w:rsidRPr="00BA286E" w:rsidRDefault="0088154D" w:rsidP="008D573E">
            <w:pPr>
              <w:tabs>
                <w:tab w:val="left" w:pos="6555"/>
              </w:tabs>
              <w:ind w:right="-78" w:hanging="108"/>
              <w:jc w:val="center"/>
              <w:rPr>
                <w:sz w:val="20"/>
                <w:szCs w:val="20"/>
              </w:rPr>
            </w:pPr>
            <w:r w:rsidRPr="00BA286E">
              <w:rPr>
                <w:sz w:val="20"/>
                <w:szCs w:val="20"/>
              </w:rPr>
              <w:t>133000,00</w:t>
            </w:r>
          </w:p>
        </w:tc>
        <w:tc>
          <w:tcPr>
            <w:tcW w:w="1454" w:type="dxa"/>
            <w:tcMar>
              <w:left w:w="57" w:type="dxa"/>
              <w:right w:w="57" w:type="dxa"/>
            </w:tcMar>
          </w:tcPr>
          <w:p w:rsidR="0088154D" w:rsidRPr="00BA286E" w:rsidRDefault="0088154D" w:rsidP="008D573E">
            <w:pPr>
              <w:jc w:val="center"/>
              <w:rPr>
                <w:sz w:val="20"/>
                <w:szCs w:val="20"/>
              </w:rPr>
            </w:pPr>
            <w:r w:rsidRPr="00BA286E">
              <w:rPr>
                <w:color w:val="000000"/>
                <w:sz w:val="20"/>
                <w:szCs w:val="20"/>
              </w:rPr>
              <w:t>890523,5</w:t>
            </w:r>
            <w:r>
              <w:rPr>
                <w:color w:val="000000"/>
                <w:sz w:val="20"/>
                <w:szCs w:val="20"/>
              </w:rPr>
              <w:t>1</w:t>
            </w:r>
          </w:p>
        </w:tc>
      </w:tr>
      <w:tr w:rsidR="0088154D" w:rsidRPr="001759B0" w:rsidTr="00076EBE">
        <w:trPr>
          <w:trHeight w:val="290"/>
        </w:trPr>
        <w:tc>
          <w:tcPr>
            <w:tcW w:w="586" w:type="dxa"/>
            <w:vMerge w:val="restart"/>
            <w:tcBorders>
              <w:top w:val="single" w:sz="4" w:space="0" w:color="auto"/>
            </w:tcBorders>
            <w:tcMar>
              <w:left w:w="57" w:type="dxa"/>
              <w:right w:w="57" w:type="dxa"/>
            </w:tcMar>
          </w:tcPr>
          <w:p w:rsidR="0088154D" w:rsidRPr="001759B0" w:rsidRDefault="0088154D" w:rsidP="002725ED">
            <w:pPr>
              <w:ind w:left="-15"/>
              <w:jc w:val="center"/>
              <w:rPr>
                <w:sz w:val="20"/>
                <w:szCs w:val="20"/>
              </w:rPr>
            </w:pPr>
            <w:r w:rsidRPr="001759B0">
              <w:rPr>
                <w:sz w:val="20"/>
                <w:szCs w:val="20"/>
              </w:rPr>
              <w:t>5</w:t>
            </w:r>
          </w:p>
        </w:tc>
        <w:tc>
          <w:tcPr>
            <w:tcW w:w="840" w:type="dxa"/>
            <w:vMerge w:val="restart"/>
            <w:tcBorders>
              <w:top w:val="single" w:sz="4" w:space="0" w:color="auto"/>
            </w:tcBorders>
            <w:tcMar>
              <w:left w:w="57" w:type="dxa"/>
              <w:right w:w="57" w:type="dxa"/>
            </w:tcMar>
          </w:tcPr>
          <w:p w:rsidR="0088154D" w:rsidRPr="001759B0" w:rsidRDefault="0088154D" w:rsidP="002725ED">
            <w:pPr>
              <w:ind w:left="28" w:right="-88"/>
              <w:rPr>
                <w:sz w:val="20"/>
                <w:szCs w:val="20"/>
              </w:rPr>
            </w:pPr>
            <w:r w:rsidRPr="001759B0">
              <w:rPr>
                <w:sz w:val="20"/>
                <w:szCs w:val="20"/>
              </w:rPr>
              <w:t>Отдель-ное мероприя-</w:t>
            </w:r>
          </w:p>
          <w:p w:rsidR="0088154D" w:rsidRPr="001759B0" w:rsidRDefault="0088154D" w:rsidP="002725ED">
            <w:pPr>
              <w:ind w:left="28" w:right="-88"/>
              <w:rPr>
                <w:sz w:val="20"/>
                <w:szCs w:val="20"/>
              </w:rPr>
            </w:pPr>
            <w:r w:rsidRPr="001759B0">
              <w:rPr>
                <w:sz w:val="20"/>
                <w:szCs w:val="20"/>
              </w:rPr>
              <w:t>тие</w:t>
            </w:r>
          </w:p>
        </w:tc>
        <w:tc>
          <w:tcPr>
            <w:tcW w:w="2315" w:type="dxa"/>
            <w:vMerge w:val="restart"/>
            <w:tcBorders>
              <w:top w:val="single" w:sz="4" w:space="0" w:color="auto"/>
            </w:tcBorders>
            <w:tcMar>
              <w:left w:w="57" w:type="dxa"/>
              <w:right w:w="57" w:type="dxa"/>
            </w:tcMar>
          </w:tcPr>
          <w:p w:rsidR="0088154D" w:rsidRPr="001759B0" w:rsidRDefault="0088154D" w:rsidP="002725ED">
            <w:pPr>
              <w:rPr>
                <w:sz w:val="20"/>
                <w:szCs w:val="20"/>
              </w:rPr>
            </w:pPr>
            <w:r w:rsidRPr="001759B0">
              <w:rPr>
                <w:sz w:val="20"/>
                <w:szCs w:val="20"/>
              </w:rPr>
              <w:t>«Развитие дорожного хозяйства Кировской области»</w:t>
            </w:r>
          </w:p>
        </w:tc>
        <w:tc>
          <w:tcPr>
            <w:tcW w:w="1468" w:type="dxa"/>
            <w:tcMar>
              <w:left w:w="57" w:type="dxa"/>
              <w:right w:w="57" w:type="dxa"/>
            </w:tcMar>
          </w:tcPr>
          <w:p w:rsidR="0088154D" w:rsidRPr="001759B0" w:rsidRDefault="0088154D" w:rsidP="002725ED">
            <w:pPr>
              <w:rPr>
                <w:sz w:val="20"/>
                <w:szCs w:val="20"/>
              </w:rPr>
            </w:pPr>
            <w:r w:rsidRPr="001759B0">
              <w:rPr>
                <w:sz w:val="20"/>
                <w:szCs w:val="20"/>
              </w:rPr>
              <w:t>всего</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88154D" w:rsidRDefault="0088154D" w:rsidP="002725ED">
            <w:pPr>
              <w:jc w:val="center"/>
              <w:rPr>
                <w:sz w:val="18"/>
                <w:szCs w:val="18"/>
              </w:rPr>
            </w:pPr>
            <w:r w:rsidRPr="001759B0">
              <w:rPr>
                <w:sz w:val="18"/>
                <w:szCs w:val="18"/>
              </w:rPr>
              <w:t>3267659,1</w:t>
            </w:r>
          </w:p>
        </w:tc>
        <w:tc>
          <w:tcPr>
            <w:tcW w:w="1072" w:type="dxa"/>
            <w:tcMar>
              <w:left w:w="57" w:type="dxa"/>
              <w:right w:w="57" w:type="dxa"/>
            </w:tcMar>
          </w:tcPr>
          <w:p w:rsidR="0088154D" w:rsidRPr="001759B0" w:rsidRDefault="0088154D" w:rsidP="002725ED">
            <w:pPr>
              <w:jc w:val="center"/>
              <w:rPr>
                <w:sz w:val="18"/>
                <w:szCs w:val="18"/>
              </w:rPr>
            </w:pPr>
            <w:r w:rsidRPr="001759B0">
              <w:rPr>
                <w:sz w:val="18"/>
                <w:szCs w:val="18"/>
              </w:rPr>
              <w:t>3734057,76</w:t>
            </w:r>
          </w:p>
        </w:tc>
        <w:tc>
          <w:tcPr>
            <w:tcW w:w="1196" w:type="dxa"/>
            <w:tcMar>
              <w:left w:w="57" w:type="dxa"/>
              <w:right w:w="57" w:type="dxa"/>
            </w:tcMar>
          </w:tcPr>
          <w:p w:rsidR="0088154D" w:rsidRPr="001759B0" w:rsidRDefault="0088154D" w:rsidP="002725ED">
            <w:pPr>
              <w:jc w:val="center"/>
              <w:rPr>
                <w:sz w:val="18"/>
                <w:szCs w:val="18"/>
              </w:rPr>
            </w:pPr>
            <w:r w:rsidRPr="001759B0">
              <w:rPr>
                <w:sz w:val="18"/>
                <w:szCs w:val="18"/>
              </w:rPr>
              <w:t>3753009,70</w:t>
            </w:r>
          </w:p>
        </w:tc>
        <w:tc>
          <w:tcPr>
            <w:tcW w:w="1134" w:type="dxa"/>
            <w:tcMar>
              <w:left w:w="57" w:type="dxa"/>
              <w:right w:w="57" w:type="dxa"/>
            </w:tcMar>
          </w:tcPr>
          <w:p w:rsidR="0088154D" w:rsidRPr="001759B0" w:rsidRDefault="0088154D" w:rsidP="005613D3">
            <w:pPr>
              <w:jc w:val="center"/>
              <w:rPr>
                <w:sz w:val="18"/>
                <w:szCs w:val="20"/>
              </w:rPr>
            </w:pPr>
            <w:r>
              <w:rPr>
                <w:sz w:val="18"/>
                <w:szCs w:val="20"/>
              </w:rPr>
              <w:t>3857380,30</w:t>
            </w:r>
          </w:p>
        </w:tc>
        <w:tc>
          <w:tcPr>
            <w:tcW w:w="1134" w:type="dxa"/>
            <w:tcMar>
              <w:left w:w="57" w:type="dxa"/>
              <w:right w:w="57" w:type="dxa"/>
            </w:tcMar>
          </w:tcPr>
          <w:p w:rsidR="0088154D" w:rsidRPr="001759B0" w:rsidRDefault="0088154D" w:rsidP="005613D3">
            <w:pPr>
              <w:rPr>
                <w:sz w:val="18"/>
                <w:szCs w:val="20"/>
              </w:rPr>
            </w:pPr>
            <w:r w:rsidRPr="001759B0">
              <w:rPr>
                <w:sz w:val="18"/>
                <w:szCs w:val="20"/>
              </w:rPr>
              <w:t>4405554,40</w:t>
            </w:r>
          </w:p>
        </w:tc>
        <w:tc>
          <w:tcPr>
            <w:tcW w:w="1134" w:type="dxa"/>
            <w:tcMar>
              <w:left w:w="57" w:type="dxa"/>
              <w:right w:w="57" w:type="dxa"/>
            </w:tcMar>
          </w:tcPr>
          <w:p w:rsidR="0088154D" w:rsidRPr="001759B0" w:rsidRDefault="0088154D" w:rsidP="002725ED">
            <w:pPr>
              <w:pStyle w:val="ConsPlusNormal"/>
              <w:ind w:firstLine="0"/>
              <w:jc w:val="center"/>
              <w:rPr>
                <w:rFonts w:ascii="Times New Roman" w:hAnsi="Times New Roman"/>
                <w:sz w:val="18"/>
                <w:szCs w:val="18"/>
              </w:rPr>
            </w:pPr>
            <w:r w:rsidRPr="001759B0">
              <w:rPr>
                <w:rFonts w:ascii="Times New Roman" w:hAnsi="Times New Roman"/>
                <w:sz w:val="18"/>
                <w:szCs w:val="18"/>
              </w:rPr>
              <w:t>5133882,00</w:t>
            </w:r>
          </w:p>
        </w:tc>
        <w:tc>
          <w:tcPr>
            <w:tcW w:w="1148" w:type="dxa"/>
            <w:tcMar>
              <w:left w:w="57" w:type="dxa"/>
              <w:right w:w="57" w:type="dxa"/>
            </w:tcMar>
          </w:tcPr>
          <w:p w:rsidR="0088154D" w:rsidRPr="001759B0" w:rsidRDefault="0088154D" w:rsidP="002725ED">
            <w:pPr>
              <w:pStyle w:val="ConsPlusNormal"/>
              <w:ind w:firstLine="0"/>
              <w:jc w:val="center"/>
              <w:rPr>
                <w:rFonts w:ascii="Times New Roman" w:hAnsi="Times New Roman"/>
                <w:sz w:val="18"/>
                <w:szCs w:val="18"/>
              </w:rPr>
            </w:pPr>
            <w:r w:rsidRPr="001759B0">
              <w:rPr>
                <w:rFonts w:ascii="Times New Roman" w:hAnsi="Times New Roman"/>
                <w:sz w:val="18"/>
                <w:szCs w:val="18"/>
              </w:rPr>
              <w:t>4266229,80</w:t>
            </w:r>
          </w:p>
        </w:tc>
        <w:tc>
          <w:tcPr>
            <w:tcW w:w="1454" w:type="dxa"/>
            <w:tcMar>
              <w:left w:w="57" w:type="dxa"/>
              <w:right w:w="57" w:type="dxa"/>
            </w:tcMar>
          </w:tcPr>
          <w:p w:rsidR="0088154D" w:rsidRPr="001759B0" w:rsidRDefault="00DF023B" w:rsidP="002725ED">
            <w:pPr>
              <w:jc w:val="center"/>
              <w:rPr>
                <w:sz w:val="18"/>
                <w:szCs w:val="18"/>
              </w:rPr>
            </w:pPr>
            <w:r>
              <w:rPr>
                <w:sz w:val="18"/>
                <w:szCs w:val="18"/>
              </w:rPr>
              <w:t>28417773,06</w:t>
            </w:r>
          </w:p>
        </w:tc>
      </w:tr>
      <w:tr w:rsidR="0088154D" w:rsidRPr="001759B0" w:rsidTr="00AC30A9">
        <w:trPr>
          <w:trHeight w:val="370"/>
        </w:trPr>
        <w:tc>
          <w:tcPr>
            <w:tcW w:w="586" w:type="dxa"/>
            <w:vMerge/>
            <w:tcMar>
              <w:left w:w="57" w:type="dxa"/>
              <w:right w:w="57" w:type="dxa"/>
            </w:tcMar>
          </w:tcPr>
          <w:p w:rsidR="0088154D" w:rsidRPr="001759B0" w:rsidRDefault="0088154D" w:rsidP="002725ED">
            <w:pPr>
              <w:ind w:left="-15"/>
              <w:jc w:val="center"/>
              <w:rPr>
                <w:sz w:val="20"/>
                <w:szCs w:val="20"/>
              </w:rPr>
            </w:pPr>
          </w:p>
        </w:tc>
        <w:tc>
          <w:tcPr>
            <w:tcW w:w="840" w:type="dxa"/>
            <w:vMerge/>
            <w:tcMar>
              <w:left w:w="57" w:type="dxa"/>
              <w:right w:w="57" w:type="dxa"/>
            </w:tcMar>
          </w:tcPr>
          <w:p w:rsidR="0088154D" w:rsidRPr="001759B0" w:rsidRDefault="0088154D" w:rsidP="002725ED">
            <w:pPr>
              <w:ind w:left="28" w:right="-88"/>
              <w:jc w:val="center"/>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Pr="001759B0" w:rsidRDefault="0088154D" w:rsidP="002725ED">
            <w:pPr>
              <w:rPr>
                <w:sz w:val="20"/>
                <w:szCs w:val="20"/>
              </w:rPr>
            </w:pPr>
            <w:r w:rsidRPr="001759B0">
              <w:rPr>
                <w:sz w:val="20"/>
                <w:szCs w:val="20"/>
              </w:rPr>
              <w:t>федеральный</w:t>
            </w:r>
          </w:p>
          <w:p w:rsidR="0088154D" w:rsidRPr="001759B0" w:rsidRDefault="0088154D" w:rsidP="002725ED">
            <w:pPr>
              <w:rPr>
                <w:sz w:val="20"/>
                <w:szCs w:val="20"/>
              </w:rPr>
            </w:pPr>
            <w:r w:rsidRPr="001759B0">
              <w:rPr>
                <w:sz w:val="20"/>
                <w:szCs w:val="20"/>
              </w:rPr>
              <w:t>бюджет</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jc w:val="center"/>
              <w:rPr>
                <w:sz w:val="18"/>
                <w:szCs w:val="18"/>
              </w:rPr>
            </w:pPr>
            <w:r w:rsidRPr="001759B0">
              <w:rPr>
                <w:sz w:val="18"/>
                <w:szCs w:val="18"/>
              </w:rPr>
              <w:t>0,00</w:t>
            </w:r>
          </w:p>
        </w:tc>
        <w:tc>
          <w:tcPr>
            <w:tcW w:w="1072" w:type="dxa"/>
            <w:tcMar>
              <w:left w:w="57" w:type="dxa"/>
              <w:right w:w="57" w:type="dxa"/>
            </w:tcMar>
          </w:tcPr>
          <w:p w:rsidR="0088154D" w:rsidRPr="001759B0" w:rsidRDefault="0088154D" w:rsidP="002725ED">
            <w:pPr>
              <w:jc w:val="center"/>
              <w:rPr>
                <w:sz w:val="18"/>
                <w:szCs w:val="18"/>
              </w:rPr>
            </w:pPr>
            <w:r w:rsidRPr="001759B0">
              <w:rPr>
                <w:sz w:val="18"/>
                <w:szCs w:val="18"/>
              </w:rPr>
              <w:t>1150809,50</w:t>
            </w:r>
          </w:p>
          <w:p w:rsidR="0088154D" w:rsidRPr="001759B0" w:rsidRDefault="0088154D" w:rsidP="002725ED">
            <w:pPr>
              <w:jc w:val="center"/>
              <w:rPr>
                <w:sz w:val="18"/>
                <w:szCs w:val="18"/>
              </w:rPr>
            </w:pPr>
          </w:p>
        </w:tc>
        <w:tc>
          <w:tcPr>
            <w:tcW w:w="1196" w:type="dxa"/>
            <w:tcMar>
              <w:left w:w="57" w:type="dxa"/>
              <w:right w:w="57" w:type="dxa"/>
            </w:tcMar>
          </w:tcPr>
          <w:p w:rsidR="0088154D" w:rsidRPr="001759B0" w:rsidRDefault="0088154D" w:rsidP="002725ED">
            <w:pPr>
              <w:jc w:val="center"/>
              <w:rPr>
                <w:sz w:val="18"/>
                <w:szCs w:val="18"/>
              </w:rPr>
            </w:pPr>
            <w:r w:rsidRPr="001759B0">
              <w:rPr>
                <w:sz w:val="18"/>
                <w:szCs w:val="18"/>
              </w:rPr>
              <w:t>682540,13</w:t>
            </w:r>
          </w:p>
        </w:tc>
        <w:tc>
          <w:tcPr>
            <w:tcW w:w="1134" w:type="dxa"/>
            <w:tcMar>
              <w:left w:w="57" w:type="dxa"/>
              <w:right w:w="57" w:type="dxa"/>
            </w:tcMar>
          </w:tcPr>
          <w:p w:rsidR="0088154D" w:rsidRPr="001759B0" w:rsidRDefault="0088154D" w:rsidP="005613D3">
            <w:pPr>
              <w:jc w:val="center"/>
              <w:rPr>
                <w:sz w:val="18"/>
                <w:szCs w:val="20"/>
              </w:rPr>
            </w:pPr>
            <w:r w:rsidRPr="001759B0">
              <w:rPr>
                <w:sz w:val="18"/>
                <w:szCs w:val="20"/>
              </w:rPr>
              <w:t>684000,00</w:t>
            </w:r>
          </w:p>
        </w:tc>
        <w:tc>
          <w:tcPr>
            <w:tcW w:w="1134" w:type="dxa"/>
            <w:tcMar>
              <w:left w:w="57" w:type="dxa"/>
              <w:right w:w="57" w:type="dxa"/>
            </w:tcMar>
          </w:tcPr>
          <w:p w:rsidR="0088154D" w:rsidRPr="001759B0" w:rsidRDefault="0088154D" w:rsidP="005613D3">
            <w:pPr>
              <w:rPr>
                <w:sz w:val="18"/>
                <w:szCs w:val="20"/>
              </w:rPr>
            </w:pPr>
            <w:r w:rsidRPr="001759B0">
              <w:rPr>
                <w:sz w:val="18"/>
                <w:szCs w:val="20"/>
              </w:rPr>
              <w:t>1446451,80</w:t>
            </w:r>
          </w:p>
        </w:tc>
        <w:tc>
          <w:tcPr>
            <w:tcW w:w="1134" w:type="dxa"/>
            <w:tcMar>
              <w:left w:w="57" w:type="dxa"/>
              <w:right w:w="57" w:type="dxa"/>
            </w:tcMar>
          </w:tcPr>
          <w:p w:rsidR="0088154D" w:rsidRPr="001759B0" w:rsidRDefault="0088154D" w:rsidP="002725ED">
            <w:pPr>
              <w:pStyle w:val="ConsPlusNormal"/>
              <w:ind w:firstLine="0"/>
              <w:jc w:val="center"/>
              <w:rPr>
                <w:rFonts w:ascii="Times New Roman" w:hAnsi="Times New Roman"/>
                <w:sz w:val="18"/>
                <w:szCs w:val="18"/>
              </w:rPr>
            </w:pPr>
            <w:r w:rsidRPr="001759B0">
              <w:rPr>
                <w:rFonts w:ascii="Times New Roman" w:hAnsi="Times New Roman"/>
                <w:sz w:val="18"/>
                <w:szCs w:val="18"/>
              </w:rPr>
              <w:t>1469488,20</w:t>
            </w:r>
          </w:p>
        </w:tc>
        <w:tc>
          <w:tcPr>
            <w:tcW w:w="1148" w:type="dxa"/>
            <w:tcMar>
              <w:left w:w="57" w:type="dxa"/>
              <w:right w:w="57" w:type="dxa"/>
            </w:tcMar>
          </w:tcPr>
          <w:p w:rsidR="0088154D" w:rsidRPr="001759B0" w:rsidRDefault="0088154D" w:rsidP="002725ED">
            <w:pPr>
              <w:pStyle w:val="ConsPlusNormal"/>
              <w:ind w:firstLine="0"/>
              <w:jc w:val="center"/>
              <w:rPr>
                <w:rFonts w:ascii="Times New Roman" w:hAnsi="Times New Roman"/>
                <w:sz w:val="18"/>
                <w:szCs w:val="18"/>
              </w:rPr>
            </w:pPr>
            <w:r w:rsidRPr="001759B0">
              <w:rPr>
                <w:rFonts w:ascii="Times New Roman" w:hAnsi="Times New Roman"/>
                <w:sz w:val="18"/>
                <w:szCs w:val="18"/>
              </w:rPr>
              <w:t>646451,80</w:t>
            </w:r>
          </w:p>
        </w:tc>
        <w:tc>
          <w:tcPr>
            <w:tcW w:w="1454" w:type="dxa"/>
            <w:tcMar>
              <w:left w:w="57" w:type="dxa"/>
              <w:right w:w="57" w:type="dxa"/>
            </w:tcMar>
          </w:tcPr>
          <w:p w:rsidR="0088154D" w:rsidRPr="001759B0" w:rsidRDefault="0088154D" w:rsidP="002725ED">
            <w:pPr>
              <w:jc w:val="center"/>
              <w:rPr>
                <w:sz w:val="18"/>
                <w:szCs w:val="18"/>
              </w:rPr>
            </w:pPr>
            <w:r>
              <w:rPr>
                <w:sz w:val="18"/>
                <w:szCs w:val="18"/>
              </w:rPr>
              <w:t>6079741,43</w:t>
            </w:r>
          </w:p>
        </w:tc>
      </w:tr>
      <w:tr w:rsidR="0088154D" w:rsidRPr="001759B0" w:rsidTr="00AC30A9">
        <w:trPr>
          <w:trHeight w:val="350"/>
        </w:trPr>
        <w:tc>
          <w:tcPr>
            <w:tcW w:w="586" w:type="dxa"/>
            <w:vMerge/>
            <w:tcMar>
              <w:left w:w="57" w:type="dxa"/>
              <w:right w:w="57" w:type="dxa"/>
            </w:tcMar>
          </w:tcPr>
          <w:p w:rsidR="0088154D" w:rsidRPr="001759B0" w:rsidRDefault="0088154D" w:rsidP="002725ED">
            <w:pPr>
              <w:ind w:left="-15"/>
              <w:jc w:val="center"/>
              <w:rPr>
                <w:sz w:val="20"/>
                <w:szCs w:val="20"/>
              </w:rPr>
            </w:pPr>
          </w:p>
        </w:tc>
        <w:tc>
          <w:tcPr>
            <w:tcW w:w="840" w:type="dxa"/>
            <w:vMerge/>
            <w:tcMar>
              <w:left w:w="57" w:type="dxa"/>
              <w:right w:w="57" w:type="dxa"/>
            </w:tcMar>
          </w:tcPr>
          <w:p w:rsidR="0088154D" w:rsidRPr="001759B0" w:rsidRDefault="0088154D" w:rsidP="002725ED">
            <w:pPr>
              <w:ind w:left="28" w:right="-88"/>
              <w:jc w:val="center"/>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Pr="001759B0" w:rsidRDefault="0088154D" w:rsidP="002725ED">
            <w:pPr>
              <w:rPr>
                <w:sz w:val="20"/>
                <w:szCs w:val="20"/>
              </w:rPr>
            </w:pPr>
            <w:r w:rsidRPr="001759B0">
              <w:rPr>
                <w:sz w:val="20"/>
                <w:szCs w:val="20"/>
              </w:rPr>
              <w:t xml:space="preserve">областной </w:t>
            </w:r>
          </w:p>
          <w:p w:rsidR="0088154D" w:rsidRPr="001759B0" w:rsidRDefault="0088154D" w:rsidP="002725ED">
            <w:pPr>
              <w:rPr>
                <w:sz w:val="20"/>
                <w:szCs w:val="20"/>
              </w:rPr>
            </w:pPr>
            <w:r w:rsidRPr="001759B0">
              <w:rPr>
                <w:sz w:val="20"/>
                <w:szCs w:val="20"/>
              </w:rPr>
              <w:t>бюджет</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jc w:val="center"/>
              <w:rPr>
                <w:sz w:val="18"/>
                <w:szCs w:val="18"/>
              </w:rPr>
            </w:pPr>
            <w:r w:rsidRPr="001759B0">
              <w:rPr>
                <w:sz w:val="18"/>
                <w:szCs w:val="18"/>
              </w:rPr>
              <w:t>3187264,5</w:t>
            </w:r>
          </w:p>
        </w:tc>
        <w:tc>
          <w:tcPr>
            <w:tcW w:w="1072" w:type="dxa"/>
            <w:tcMar>
              <w:left w:w="57" w:type="dxa"/>
              <w:right w:w="57" w:type="dxa"/>
            </w:tcMar>
          </w:tcPr>
          <w:p w:rsidR="0088154D" w:rsidRPr="001759B0" w:rsidRDefault="0088154D" w:rsidP="002725ED">
            <w:pPr>
              <w:tabs>
                <w:tab w:val="left" w:pos="6555"/>
              </w:tabs>
              <w:ind w:right="-78" w:hanging="108"/>
              <w:jc w:val="center"/>
              <w:rPr>
                <w:sz w:val="18"/>
                <w:szCs w:val="18"/>
              </w:rPr>
            </w:pPr>
            <w:r w:rsidRPr="001759B0">
              <w:rPr>
                <w:sz w:val="18"/>
                <w:szCs w:val="18"/>
              </w:rPr>
              <w:t>2523987,76</w:t>
            </w:r>
          </w:p>
        </w:tc>
        <w:tc>
          <w:tcPr>
            <w:tcW w:w="1196" w:type="dxa"/>
            <w:tcMar>
              <w:left w:w="57" w:type="dxa"/>
              <w:right w:w="57" w:type="dxa"/>
            </w:tcMar>
          </w:tcPr>
          <w:p w:rsidR="0088154D" w:rsidRPr="001759B0" w:rsidRDefault="0088154D" w:rsidP="002725ED">
            <w:pPr>
              <w:jc w:val="center"/>
              <w:rPr>
                <w:sz w:val="18"/>
                <w:szCs w:val="18"/>
              </w:rPr>
            </w:pPr>
            <w:r w:rsidRPr="001759B0">
              <w:rPr>
                <w:sz w:val="18"/>
                <w:szCs w:val="18"/>
              </w:rPr>
              <w:t>2950409,91</w:t>
            </w:r>
          </w:p>
        </w:tc>
        <w:tc>
          <w:tcPr>
            <w:tcW w:w="1134" w:type="dxa"/>
            <w:tcMar>
              <w:left w:w="57" w:type="dxa"/>
              <w:right w:w="57" w:type="dxa"/>
            </w:tcMar>
          </w:tcPr>
          <w:p w:rsidR="0088154D" w:rsidRPr="001759B0" w:rsidRDefault="0088154D" w:rsidP="005613D3">
            <w:pPr>
              <w:jc w:val="center"/>
              <w:rPr>
                <w:color w:val="000000"/>
                <w:sz w:val="18"/>
                <w:szCs w:val="20"/>
              </w:rPr>
            </w:pPr>
            <w:r w:rsidRPr="001759B0">
              <w:rPr>
                <w:color w:val="000000"/>
                <w:sz w:val="18"/>
                <w:szCs w:val="20"/>
              </w:rPr>
              <w:t>3100809,40</w:t>
            </w:r>
          </w:p>
        </w:tc>
        <w:tc>
          <w:tcPr>
            <w:tcW w:w="1134" w:type="dxa"/>
            <w:tcMar>
              <w:left w:w="57" w:type="dxa"/>
              <w:right w:w="57" w:type="dxa"/>
            </w:tcMar>
          </w:tcPr>
          <w:p w:rsidR="0088154D" w:rsidRPr="001759B0" w:rsidRDefault="0088154D" w:rsidP="005613D3">
            <w:pPr>
              <w:rPr>
                <w:color w:val="000000"/>
                <w:sz w:val="18"/>
                <w:szCs w:val="20"/>
              </w:rPr>
            </w:pPr>
            <w:r w:rsidRPr="001759B0">
              <w:rPr>
                <w:color w:val="000000"/>
                <w:sz w:val="18"/>
                <w:szCs w:val="20"/>
              </w:rPr>
              <w:t>2909382,60</w:t>
            </w:r>
          </w:p>
        </w:tc>
        <w:tc>
          <w:tcPr>
            <w:tcW w:w="1134" w:type="dxa"/>
            <w:tcMar>
              <w:left w:w="57" w:type="dxa"/>
              <w:right w:w="57" w:type="dxa"/>
            </w:tcMar>
          </w:tcPr>
          <w:p w:rsidR="0088154D" w:rsidRPr="001759B0" w:rsidRDefault="0088154D" w:rsidP="005613D3">
            <w:pPr>
              <w:jc w:val="center"/>
              <w:rPr>
                <w:sz w:val="18"/>
                <w:szCs w:val="18"/>
              </w:rPr>
            </w:pPr>
            <w:r w:rsidRPr="001759B0">
              <w:rPr>
                <w:sz w:val="18"/>
                <w:szCs w:val="18"/>
              </w:rPr>
              <w:t>3614673,80</w:t>
            </w:r>
          </w:p>
        </w:tc>
        <w:tc>
          <w:tcPr>
            <w:tcW w:w="1148" w:type="dxa"/>
            <w:tcMar>
              <w:left w:w="57" w:type="dxa"/>
              <w:right w:w="57" w:type="dxa"/>
            </w:tcMar>
          </w:tcPr>
          <w:p w:rsidR="0088154D" w:rsidRPr="001759B0" w:rsidRDefault="0088154D" w:rsidP="005613D3">
            <w:pPr>
              <w:jc w:val="center"/>
              <w:rPr>
                <w:sz w:val="18"/>
                <w:szCs w:val="18"/>
              </w:rPr>
            </w:pPr>
            <w:r w:rsidRPr="001759B0">
              <w:rPr>
                <w:sz w:val="18"/>
                <w:szCs w:val="18"/>
              </w:rPr>
              <w:t>3570058,00</w:t>
            </w:r>
          </w:p>
        </w:tc>
        <w:tc>
          <w:tcPr>
            <w:tcW w:w="1454" w:type="dxa"/>
            <w:tcMar>
              <w:left w:w="57" w:type="dxa"/>
              <w:right w:w="57" w:type="dxa"/>
            </w:tcMar>
          </w:tcPr>
          <w:p w:rsidR="0088154D" w:rsidRPr="001759B0" w:rsidRDefault="0088154D" w:rsidP="002725ED">
            <w:pPr>
              <w:jc w:val="center"/>
              <w:rPr>
                <w:sz w:val="18"/>
                <w:szCs w:val="18"/>
              </w:rPr>
            </w:pPr>
            <w:r w:rsidRPr="001759B0">
              <w:rPr>
                <w:sz w:val="18"/>
                <w:szCs w:val="20"/>
              </w:rPr>
              <w:t>21856585,97</w:t>
            </w:r>
          </w:p>
        </w:tc>
      </w:tr>
      <w:tr w:rsidR="0088154D" w:rsidRPr="001759B0" w:rsidTr="00AC30A9">
        <w:trPr>
          <w:trHeight w:val="330"/>
        </w:trPr>
        <w:tc>
          <w:tcPr>
            <w:tcW w:w="586" w:type="dxa"/>
            <w:vMerge/>
            <w:tcMar>
              <w:left w:w="57" w:type="dxa"/>
              <w:right w:w="57" w:type="dxa"/>
            </w:tcMar>
          </w:tcPr>
          <w:p w:rsidR="0088154D" w:rsidRPr="001759B0" w:rsidRDefault="0088154D" w:rsidP="002725ED">
            <w:pPr>
              <w:ind w:left="-15"/>
              <w:jc w:val="center"/>
              <w:rPr>
                <w:sz w:val="20"/>
                <w:szCs w:val="20"/>
              </w:rPr>
            </w:pPr>
          </w:p>
        </w:tc>
        <w:tc>
          <w:tcPr>
            <w:tcW w:w="840" w:type="dxa"/>
            <w:vMerge/>
            <w:tcMar>
              <w:left w:w="57" w:type="dxa"/>
              <w:right w:w="57" w:type="dxa"/>
            </w:tcMar>
          </w:tcPr>
          <w:p w:rsidR="0088154D" w:rsidRPr="001759B0" w:rsidRDefault="0088154D" w:rsidP="002725ED">
            <w:pPr>
              <w:ind w:left="28" w:right="-88"/>
              <w:jc w:val="center"/>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Pr="001759B0" w:rsidRDefault="0088154D" w:rsidP="002725ED">
            <w:pPr>
              <w:rPr>
                <w:sz w:val="20"/>
                <w:szCs w:val="20"/>
              </w:rPr>
            </w:pPr>
            <w:r w:rsidRPr="001759B0">
              <w:rPr>
                <w:sz w:val="20"/>
                <w:szCs w:val="20"/>
              </w:rPr>
              <w:t xml:space="preserve">местный </w:t>
            </w:r>
          </w:p>
          <w:p w:rsidR="0088154D" w:rsidRPr="001759B0" w:rsidRDefault="0088154D" w:rsidP="00AC30A9">
            <w:pPr>
              <w:rPr>
                <w:sz w:val="20"/>
                <w:szCs w:val="20"/>
              </w:rPr>
            </w:pPr>
            <w:r w:rsidRPr="001759B0">
              <w:rPr>
                <w:sz w:val="20"/>
                <w:szCs w:val="20"/>
              </w:rPr>
              <w:t>бюджет*</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jc w:val="center"/>
              <w:rPr>
                <w:sz w:val="18"/>
                <w:szCs w:val="18"/>
                <w:lang w:val="en-US"/>
              </w:rPr>
            </w:pPr>
            <w:r w:rsidRPr="001759B0">
              <w:rPr>
                <w:sz w:val="18"/>
                <w:szCs w:val="18"/>
              </w:rPr>
              <w:t>80394,60</w:t>
            </w:r>
          </w:p>
        </w:tc>
        <w:tc>
          <w:tcPr>
            <w:tcW w:w="1072" w:type="dxa"/>
            <w:tcMar>
              <w:left w:w="57" w:type="dxa"/>
              <w:right w:w="57" w:type="dxa"/>
            </w:tcMar>
          </w:tcPr>
          <w:p w:rsidR="0088154D" w:rsidRPr="001759B0" w:rsidRDefault="0088154D" w:rsidP="002725ED">
            <w:pPr>
              <w:jc w:val="center"/>
              <w:rPr>
                <w:sz w:val="18"/>
                <w:szCs w:val="18"/>
                <w:lang w:val="en-US"/>
              </w:rPr>
            </w:pPr>
            <w:r w:rsidRPr="001759B0">
              <w:rPr>
                <w:sz w:val="18"/>
                <w:szCs w:val="18"/>
              </w:rPr>
              <w:t>59260,50</w:t>
            </w:r>
          </w:p>
        </w:tc>
        <w:tc>
          <w:tcPr>
            <w:tcW w:w="1196" w:type="dxa"/>
            <w:tcMar>
              <w:left w:w="57" w:type="dxa"/>
              <w:right w:w="57" w:type="dxa"/>
            </w:tcMar>
          </w:tcPr>
          <w:p w:rsidR="0088154D" w:rsidRPr="001759B0" w:rsidRDefault="0088154D" w:rsidP="002725ED">
            <w:pPr>
              <w:jc w:val="center"/>
              <w:rPr>
                <w:sz w:val="18"/>
                <w:szCs w:val="18"/>
              </w:rPr>
            </w:pPr>
            <w:r w:rsidRPr="001759B0">
              <w:rPr>
                <w:sz w:val="18"/>
                <w:szCs w:val="18"/>
              </w:rPr>
              <w:t>120059,66</w:t>
            </w:r>
          </w:p>
        </w:tc>
        <w:tc>
          <w:tcPr>
            <w:tcW w:w="1134" w:type="dxa"/>
            <w:tcMar>
              <w:left w:w="57" w:type="dxa"/>
              <w:right w:w="57" w:type="dxa"/>
            </w:tcMar>
          </w:tcPr>
          <w:p w:rsidR="0088154D" w:rsidRPr="001759B0" w:rsidRDefault="0088154D" w:rsidP="005613D3">
            <w:pPr>
              <w:jc w:val="center"/>
              <w:rPr>
                <w:sz w:val="18"/>
                <w:szCs w:val="20"/>
              </w:rPr>
            </w:pPr>
            <w:r>
              <w:rPr>
                <w:sz w:val="18"/>
                <w:szCs w:val="18"/>
              </w:rPr>
              <w:t>72570,90</w:t>
            </w:r>
          </w:p>
        </w:tc>
        <w:tc>
          <w:tcPr>
            <w:tcW w:w="1134" w:type="dxa"/>
            <w:tcMar>
              <w:left w:w="57" w:type="dxa"/>
              <w:right w:w="57" w:type="dxa"/>
            </w:tcMar>
          </w:tcPr>
          <w:p w:rsidR="0088154D" w:rsidRPr="001759B0" w:rsidRDefault="0088154D" w:rsidP="00364CAB">
            <w:pPr>
              <w:jc w:val="center"/>
              <w:rPr>
                <w:sz w:val="18"/>
                <w:szCs w:val="20"/>
              </w:rPr>
            </w:pPr>
            <w:r w:rsidRPr="001759B0">
              <w:rPr>
                <w:sz w:val="18"/>
                <w:szCs w:val="20"/>
              </w:rPr>
              <w:t>49720,00</w:t>
            </w:r>
          </w:p>
        </w:tc>
        <w:tc>
          <w:tcPr>
            <w:tcW w:w="1134" w:type="dxa"/>
            <w:tcMar>
              <w:left w:w="57" w:type="dxa"/>
              <w:right w:w="57" w:type="dxa"/>
            </w:tcMar>
          </w:tcPr>
          <w:p w:rsidR="0088154D" w:rsidRPr="001759B0" w:rsidRDefault="0088154D" w:rsidP="002725ED">
            <w:pPr>
              <w:jc w:val="center"/>
            </w:pPr>
            <w:r w:rsidRPr="001759B0">
              <w:rPr>
                <w:sz w:val="18"/>
                <w:szCs w:val="18"/>
              </w:rPr>
              <w:t>49720,00</w:t>
            </w:r>
          </w:p>
        </w:tc>
        <w:tc>
          <w:tcPr>
            <w:tcW w:w="1148" w:type="dxa"/>
            <w:tcMar>
              <w:left w:w="57" w:type="dxa"/>
              <w:right w:w="57" w:type="dxa"/>
            </w:tcMar>
          </w:tcPr>
          <w:p w:rsidR="0088154D" w:rsidRPr="001759B0" w:rsidRDefault="0088154D" w:rsidP="002725ED">
            <w:pPr>
              <w:jc w:val="center"/>
            </w:pPr>
            <w:r w:rsidRPr="001759B0">
              <w:rPr>
                <w:sz w:val="18"/>
                <w:szCs w:val="18"/>
              </w:rPr>
              <w:t>49720,00</w:t>
            </w:r>
          </w:p>
        </w:tc>
        <w:tc>
          <w:tcPr>
            <w:tcW w:w="1454" w:type="dxa"/>
            <w:tcMar>
              <w:left w:w="57" w:type="dxa"/>
              <w:right w:w="57" w:type="dxa"/>
            </w:tcMar>
          </w:tcPr>
          <w:p w:rsidR="0088154D" w:rsidRPr="001759B0" w:rsidRDefault="0088154D" w:rsidP="002725ED">
            <w:pPr>
              <w:jc w:val="center"/>
              <w:rPr>
                <w:sz w:val="18"/>
                <w:szCs w:val="18"/>
              </w:rPr>
            </w:pPr>
            <w:r>
              <w:rPr>
                <w:sz w:val="18"/>
                <w:szCs w:val="18"/>
              </w:rPr>
              <w:t>481445,66</w:t>
            </w:r>
          </w:p>
        </w:tc>
      </w:tr>
      <w:tr w:rsidR="0088154D" w:rsidRPr="001759B0" w:rsidTr="00AC30A9">
        <w:trPr>
          <w:trHeight w:val="356"/>
        </w:trPr>
        <w:tc>
          <w:tcPr>
            <w:tcW w:w="586" w:type="dxa"/>
            <w:vMerge w:val="restart"/>
            <w:tcMar>
              <w:left w:w="57" w:type="dxa"/>
              <w:right w:w="57" w:type="dxa"/>
            </w:tcMar>
          </w:tcPr>
          <w:p w:rsidR="0088154D" w:rsidRPr="001759B0" w:rsidRDefault="0088154D" w:rsidP="002725ED">
            <w:pPr>
              <w:ind w:left="-15"/>
              <w:jc w:val="center"/>
              <w:rPr>
                <w:sz w:val="20"/>
                <w:szCs w:val="20"/>
              </w:rPr>
            </w:pPr>
            <w:r w:rsidRPr="001759B0">
              <w:rPr>
                <w:sz w:val="20"/>
                <w:szCs w:val="20"/>
              </w:rPr>
              <w:t>6</w:t>
            </w:r>
          </w:p>
        </w:tc>
        <w:tc>
          <w:tcPr>
            <w:tcW w:w="840" w:type="dxa"/>
            <w:vMerge w:val="restart"/>
            <w:tcMar>
              <w:left w:w="57" w:type="dxa"/>
              <w:right w:w="57" w:type="dxa"/>
            </w:tcMar>
          </w:tcPr>
          <w:p w:rsidR="0088154D" w:rsidRPr="001759B0" w:rsidRDefault="0088154D" w:rsidP="002725ED">
            <w:pPr>
              <w:ind w:left="28" w:right="-88"/>
              <w:rPr>
                <w:sz w:val="20"/>
                <w:szCs w:val="20"/>
              </w:rPr>
            </w:pPr>
            <w:r w:rsidRPr="001759B0">
              <w:rPr>
                <w:sz w:val="20"/>
                <w:szCs w:val="20"/>
              </w:rPr>
              <w:t>Отдель-ное мероприятие</w:t>
            </w:r>
          </w:p>
        </w:tc>
        <w:tc>
          <w:tcPr>
            <w:tcW w:w="2315" w:type="dxa"/>
            <w:vMerge w:val="restart"/>
            <w:tcMar>
              <w:left w:w="57" w:type="dxa"/>
              <w:right w:w="57" w:type="dxa"/>
            </w:tcMar>
          </w:tcPr>
          <w:p w:rsidR="0088154D" w:rsidRPr="001759B0" w:rsidRDefault="0088154D" w:rsidP="002725ED">
            <w:pPr>
              <w:rPr>
                <w:sz w:val="20"/>
                <w:szCs w:val="20"/>
              </w:rPr>
            </w:pPr>
            <w:r w:rsidRPr="001759B0">
              <w:rPr>
                <w:sz w:val="20"/>
                <w:szCs w:val="20"/>
              </w:rPr>
              <w:t>«Развитие автомобильного транспорта Кировской области»</w:t>
            </w:r>
          </w:p>
        </w:tc>
        <w:tc>
          <w:tcPr>
            <w:tcW w:w="1468" w:type="dxa"/>
            <w:tcMar>
              <w:left w:w="57" w:type="dxa"/>
              <w:right w:w="57" w:type="dxa"/>
            </w:tcMar>
          </w:tcPr>
          <w:p w:rsidR="0088154D" w:rsidRPr="001759B0" w:rsidRDefault="0088154D" w:rsidP="002725ED">
            <w:pPr>
              <w:rPr>
                <w:sz w:val="20"/>
                <w:szCs w:val="20"/>
              </w:rPr>
            </w:pPr>
            <w:r w:rsidRPr="001759B0">
              <w:rPr>
                <w:sz w:val="20"/>
                <w:szCs w:val="20"/>
              </w:rPr>
              <w:t>всего</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519246,70</w:t>
            </w:r>
          </w:p>
        </w:tc>
        <w:tc>
          <w:tcPr>
            <w:tcW w:w="107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415978,76</w:t>
            </w:r>
          </w:p>
        </w:tc>
        <w:tc>
          <w:tcPr>
            <w:tcW w:w="1196"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210152,77</w:t>
            </w:r>
          </w:p>
        </w:tc>
        <w:tc>
          <w:tcPr>
            <w:tcW w:w="1134" w:type="dxa"/>
            <w:tcMar>
              <w:left w:w="57" w:type="dxa"/>
              <w:right w:w="57" w:type="dxa"/>
            </w:tcMar>
          </w:tcPr>
          <w:p w:rsidR="0088154D" w:rsidRPr="00883B5E" w:rsidRDefault="0088154D" w:rsidP="00E14C3B">
            <w:pPr>
              <w:ind w:right="-162" w:hanging="108"/>
              <w:jc w:val="center"/>
              <w:rPr>
                <w:sz w:val="18"/>
                <w:szCs w:val="18"/>
              </w:rPr>
            </w:pPr>
            <w:r w:rsidRPr="00883B5E">
              <w:rPr>
                <w:color w:val="000000"/>
                <w:sz w:val="18"/>
                <w:szCs w:val="18"/>
              </w:rPr>
              <w:t>140312,90</w:t>
            </w:r>
          </w:p>
        </w:tc>
        <w:tc>
          <w:tcPr>
            <w:tcW w:w="1134" w:type="dxa"/>
            <w:tcMar>
              <w:left w:w="57" w:type="dxa"/>
              <w:right w:w="57" w:type="dxa"/>
            </w:tcMar>
          </w:tcPr>
          <w:p w:rsidR="0088154D" w:rsidRPr="001759B0" w:rsidRDefault="0088154D" w:rsidP="00203FDB">
            <w:pPr>
              <w:ind w:right="-162" w:hanging="108"/>
              <w:jc w:val="center"/>
              <w:rPr>
                <w:sz w:val="18"/>
                <w:szCs w:val="18"/>
              </w:rPr>
            </w:pPr>
            <w:r w:rsidRPr="001759B0">
              <w:rPr>
                <w:color w:val="000000"/>
                <w:sz w:val="18"/>
                <w:szCs w:val="18"/>
              </w:rPr>
              <w:t>102624,80</w:t>
            </w:r>
          </w:p>
        </w:tc>
        <w:tc>
          <w:tcPr>
            <w:tcW w:w="1134" w:type="dxa"/>
            <w:tcMar>
              <w:left w:w="57" w:type="dxa"/>
              <w:right w:w="57" w:type="dxa"/>
            </w:tcMar>
          </w:tcPr>
          <w:p w:rsidR="0088154D" w:rsidRPr="001759B0" w:rsidRDefault="0088154D" w:rsidP="00203FDB">
            <w:pPr>
              <w:jc w:val="center"/>
              <w:rPr>
                <w:sz w:val="18"/>
                <w:szCs w:val="18"/>
              </w:rPr>
            </w:pPr>
            <w:r w:rsidRPr="001759B0">
              <w:rPr>
                <w:sz w:val="18"/>
                <w:szCs w:val="18"/>
              </w:rPr>
              <w:t>107398,80</w:t>
            </w:r>
          </w:p>
        </w:tc>
        <w:tc>
          <w:tcPr>
            <w:tcW w:w="1148" w:type="dxa"/>
            <w:tcMar>
              <w:left w:w="57" w:type="dxa"/>
              <w:right w:w="57" w:type="dxa"/>
            </w:tcMar>
          </w:tcPr>
          <w:p w:rsidR="0088154D" w:rsidRPr="001759B0" w:rsidRDefault="0088154D" w:rsidP="00203FDB">
            <w:pPr>
              <w:jc w:val="center"/>
              <w:rPr>
                <w:sz w:val="18"/>
                <w:szCs w:val="18"/>
              </w:rPr>
            </w:pPr>
            <w:r w:rsidRPr="001759B0">
              <w:rPr>
                <w:sz w:val="18"/>
                <w:szCs w:val="18"/>
              </w:rPr>
              <w:t>107398,80</w:t>
            </w:r>
          </w:p>
        </w:tc>
        <w:tc>
          <w:tcPr>
            <w:tcW w:w="1454" w:type="dxa"/>
            <w:tcMar>
              <w:left w:w="57" w:type="dxa"/>
              <w:right w:w="57" w:type="dxa"/>
            </w:tcMar>
          </w:tcPr>
          <w:p w:rsidR="0088154D" w:rsidRPr="00BA286E" w:rsidRDefault="0088154D" w:rsidP="00E14C3B">
            <w:pPr>
              <w:jc w:val="center"/>
              <w:rPr>
                <w:color w:val="000000"/>
                <w:sz w:val="18"/>
                <w:szCs w:val="16"/>
              </w:rPr>
            </w:pPr>
            <w:r>
              <w:rPr>
                <w:color w:val="000000"/>
                <w:sz w:val="18"/>
                <w:szCs w:val="16"/>
              </w:rPr>
              <w:t>1603113,53</w:t>
            </w:r>
          </w:p>
        </w:tc>
      </w:tr>
      <w:tr w:rsidR="0088154D" w:rsidRPr="001759B0" w:rsidTr="00AC30A9">
        <w:trPr>
          <w:trHeight w:val="356"/>
        </w:trPr>
        <w:tc>
          <w:tcPr>
            <w:tcW w:w="586" w:type="dxa"/>
            <w:vMerge/>
            <w:tcMar>
              <w:left w:w="57" w:type="dxa"/>
              <w:right w:w="57" w:type="dxa"/>
            </w:tcMar>
          </w:tcPr>
          <w:p w:rsidR="0088154D" w:rsidRPr="001759B0" w:rsidRDefault="0088154D" w:rsidP="002725ED">
            <w:pPr>
              <w:ind w:left="-15"/>
              <w:jc w:val="center"/>
              <w:rPr>
                <w:sz w:val="20"/>
                <w:szCs w:val="20"/>
              </w:rPr>
            </w:pPr>
          </w:p>
        </w:tc>
        <w:tc>
          <w:tcPr>
            <w:tcW w:w="840" w:type="dxa"/>
            <w:vMerge/>
            <w:tcMar>
              <w:left w:w="57" w:type="dxa"/>
              <w:right w:w="57" w:type="dxa"/>
            </w:tcMar>
          </w:tcPr>
          <w:p w:rsidR="0088154D" w:rsidRPr="001759B0" w:rsidRDefault="0088154D" w:rsidP="002725ED">
            <w:pPr>
              <w:ind w:left="28" w:right="-88"/>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Pr="001759B0" w:rsidRDefault="0088154D" w:rsidP="002725ED">
            <w:pPr>
              <w:rPr>
                <w:sz w:val="20"/>
                <w:szCs w:val="20"/>
              </w:rPr>
            </w:pPr>
            <w:r w:rsidRPr="001759B0">
              <w:rPr>
                <w:sz w:val="20"/>
                <w:szCs w:val="20"/>
              </w:rPr>
              <w:t xml:space="preserve">областной </w:t>
            </w:r>
          </w:p>
          <w:p w:rsidR="0088154D" w:rsidRPr="001759B0" w:rsidRDefault="0088154D" w:rsidP="002725ED">
            <w:pPr>
              <w:rPr>
                <w:sz w:val="20"/>
                <w:szCs w:val="20"/>
              </w:rPr>
            </w:pPr>
            <w:r w:rsidRPr="001759B0">
              <w:rPr>
                <w:sz w:val="20"/>
                <w:szCs w:val="20"/>
              </w:rPr>
              <w:t>бюджет</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323536,00</w:t>
            </w:r>
          </w:p>
        </w:tc>
        <w:tc>
          <w:tcPr>
            <w:tcW w:w="107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245912,66</w:t>
            </w:r>
          </w:p>
        </w:tc>
        <w:tc>
          <w:tcPr>
            <w:tcW w:w="1196"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93214,17</w:t>
            </w:r>
          </w:p>
        </w:tc>
        <w:tc>
          <w:tcPr>
            <w:tcW w:w="1134" w:type="dxa"/>
            <w:tcMar>
              <w:left w:w="57" w:type="dxa"/>
              <w:right w:w="57" w:type="dxa"/>
            </w:tcMar>
          </w:tcPr>
          <w:p w:rsidR="0088154D" w:rsidRPr="00883B5E" w:rsidRDefault="0088154D" w:rsidP="00E14C3B">
            <w:pPr>
              <w:ind w:right="-162" w:hanging="108"/>
              <w:jc w:val="center"/>
              <w:rPr>
                <w:sz w:val="18"/>
                <w:szCs w:val="18"/>
              </w:rPr>
            </w:pPr>
            <w:r w:rsidRPr="00883B5E">
              <w:rPr>
                <w:color w:val="000000"/>
                <w:sz w:val="18"/>
                <w:szCs w:val="18"/>
              </w:rPr>
              <w:t>98065,00</w:t>
            </w:r>
          </w:p>
        </w:tc>
        <w:tc>
          <w:tcPr>
            <w:tcW w:w="1134" w:type="dxa"/>
            <w:tcMar>
              <w:left w:w="57" w:type="dxa"/>
              <w:right w:w="57" w:type="dxa"/>
            </w:tcMar>
          </w:tcPr>
          <w:p w:rsidR="0088154D" w:rsidRPr="001759B0" w:rsidRDefault="0088154D" w:rsidP="00203FDB">
            <w:pPr>
              <w:jc w:val="center"/>
              <w:rPr>
                <w:sz w:val="18"/>
                <w:szCs w:val="18"/>
              </w:rPr>
            </w:pPr>
            <w:r w:rsidRPr="001759B0">
              <w:rPr>
                <w:sz w:val="18"/>
                <w:szCs w:val="18"/>
              </w:rPr>
              <w:t>79677,40</w:t>
            </w:r>
          </w:p>
        </w:tc>
        <w:tc>
          <w:tcPr>
            <w:tcW w:w="1134" w:type="dxa"/>
            <w:tcMar>
              <w:left w:w="57" w:type="dxa"/>
              <w:right w:w="57" w:type="dxa"/>
            </w:tcMar>
          </w:tcPr>
          <w:p w:rsidR="0088154D" w:rsidRPr="001759B0" w:rsidRDefault="0088154D" w:rsidP="00203FDB">
            <w:pPr>
              <w:jc w:val="center"/>
              <w:rPr>
                <w:sz w:val="18"/>
                <w:szCs w:val="18"/>
              </w:rPr>
            </w:pPr>
            <w:r w:rsidRPr="001759B0">
              <w:rPr>
                <w:sz w:val="18"/>
                <w:szCs w:val="18"/>
              </w:rPr>
              <w:t>107398,80</w:t>
            </w:r>
          </w:p>
        </w:tc>
        <w:tc>
          <w:tcPr>
            <w:tcW w:w="1148" w:type="dxa"/>
            <w:tcMar>
              <w:left w:w="57" w:type="dxa"/>
              <w:right w:w="57" w:type="dxa"/>
            </w:tcMar>
          </w:tcPr>
          <w:p w:rsidR="0088154D" w:rsidRPr="001759B0" w:rsidRDefault="0088154D" w:rsidP="00203FDB">
            <w:pPr>
              <w:jc w:val="center"/>
              <w:rPr>
                <w:sz w:val="18"/>
                <w:szCs w:val="18"/>
              </w:rPr>
            </w:pPr>
            <w:r w:rsidRPr="001759B0">
              <w:rPr>
                <w:sz w:val="18"/>
                <w:szCs w:val="18"/>
              </w:rPr>
              <w:t>107398,80</w:t>
            </w:r>
          </w:p>
        </w:tc>
        <w:tc>
          <w:tcPr>
            <w:tcW w:w="1454" w:type="dxa"/>
            <w:tcMar>
              <w:left w:w="57" w:type="dxa"/>
              <w:right w:w="57" w:type="dxa"/>
            </w:tcMar>
          </w:tcPr>
          <w:p w:rsidR="0088154D" w:rsidRPr="00BA286E" w:rsidRDefault="0088154D" w:rsidP="00E14C3B">
            <w:pPr>
              <w:jc w:val="center"/>
              <w:rPr>
                <w:color w:val="000000"/>
                <w:sz w:val="18"/>
                <w:szCs w:val="16"/>
              </w:rPr>
            </w:pPr>
            <w:r w:rsidRPr="00BA286E">
              <w:rPr>
                <w:color w:val="000000"/>
                <w:sz w:val="18"/>
                <w:szCs w:val="16"/>
              </w:rPr>
              <w:t>1055202,83</w:t>
            </w:r>
          </w:p>
        </w:tc>
      </w:tr>
      <w:tr w:rsidR="0088154D" w:rsidRPr="001759B0" w:rsidTr="00AC30A9">
        <w:trPr>
          <w:trHeight w:val="356"/>
        </w:trPr>
        <w:tc>
          <w:tcPr>
            <w:tcW w:w="586" w:type="dxa"/>
            <w:vMerge/>
            <w:tcMar>
              <w:left w:w="57" w:type="dxa"/>
              <w:right w:w="57" w:type="dxa"/>
            </w:tcMar>
          </w:tcPr>
          <w:p w:rsidR="0088154D" w:rsidRPr="001759B0" w:rsidRDefault="0088154D" w:rsidP="002725ED">
            <w:pPr>
              <w:ind w:left="-15"/>
              <w:jc w:val="center"/>
              <w:rPr>
                <w:sz w:val="20"/>
                <w:szCs w:val="20"/>
              </w:rPr>
            </w:pPr>
          </w:p>
        </w:tc>
        <w:tc>
          <w:tcPr>
            <w:tcW w:w="840" w:type="dxa"/>
            <w:vMerge/>
            <w:tcMar>
              <w:left w:w="57" w:type="dxa"/>
              <w:right w:w="57" w:type="dxa"/>
            </w:tcMar>
          </w:tcPr>
          <w:p w:rsidR="0088154D" w:rsidRPr="001759B0" w:rsidRDefault="0088154D" w:rsidP="002725ED">
            <w:pPr>
              <w:ind w:left="28" w:right="-88"/>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Pr="001759B0" w:rsidRDefault="0088154D" w:rsidP="002725ED">
            <w:pPr>
              <w:rPr>
                <w:sz w:val="20"/>
                <w:szCs w:val="20"/>
              </w:rPr>
            </w:pPr>
            <w:r w:rsidRPr="001759B0">
              <w:rPr>
                <w:sz w:val="20"/>
                <w:szCs w:val="20"/>
              </w:rPr>
              <w:t xml:space="preserve">местный </w:t>
            </w:r>
          </w:p>
          <w:p w:rsidR="0088154D" w:rsidRPr="001759B0" w:rsidRDefault="0088154D" w:rsidP="002725ED">
            <w:pPr>
              <w:rPr>
                <w:sz w:val="20"/>
                <w:szCs w:val="20"/>
              </w:rPr>
            </w:pPr>
            <w:r w:rsidRPr="001759B0">
              <w:rPr>
                <w:sz w:val="20"/>
                <w:szCs w:val="20"/>
              </w:rPr>
              <w:t>бюджет*</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jc w:val="center"/>
              <w:rPr>
                <w:sz w:val="18"/>
                <w:szCs w:val="18"/>
              </w:rPr>
            </w:pPr>
            <w:r w:rsidRPr="001759B0">
              <w:rPr>
                <w:sz w:val="18"/>
                <w:szCs w:val="18"/>
              </w:rPr>
              <w:t>55394,70</w:t>
            </w:r>
          </w:p>
        </w:tc>
        <w:tc>
          <w:tcPr>
            <w:tcW w:w="1072" w:type="dxa"/>
            <w:tcMar>
              <w:left w:w="57" w:type="dxa"/>
              <w:right w:w="57" w:type="dxa"/>
            </w:tcMar>
          </w:tcPr>
          <w:p w:rsidR="0088154D" w:rsidRPr="001759B0" w:rsidRDefault="0088154D" w:rsidP="002725ED">
            <w:pPr>
              <w:jc w:val="center"/>
              <w:rPr>
                <w:sz w:val="18"/>
                <w:szCs w:val="18"/>
              </w:rPr>
            </w:pPr>
            <w:r w:rsidRPr="001759B0">
              <w:rPr>
                <w:sz w:val="18"/>
                <w:szCs w:val="18"/>
              </w:rPr>
              <w:t>61467,50</w:t>
            </w:r>
          </w:p>
        </w:tc>
        <w:tc>
          <w:tcPr>
            <w:tcW w:w="1196"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26557,0</w:t>
            </w:r>
          </w:p>
        </w:tc>
        <w:tc>
          <w:tcPr>
            <w:tcW w:w="1134" w:type="dxa"/>
            <w:tcMar>
              <w:left w:w="57" w:type="dxa"/>
              <w:right w:w="57" w:type="dxa"/>
            </w:tcMar>
          </w:tcPr>
          <w:p w:rsidR="0088154D" w:rsidRPr="00BA286E" w:rsidRDefault="0088154D" w:rsidP="00E14C3B">
            <w:pPr>
              <w:ind w:right="-162" w:hanging="108"/>
              <w:jc w:val="center"/>
              <w:rPr>
                <w:sz w:val="18"/>
                <w:szCs w:val="18"/>
              </w:rPr>
            </w:pPr>
            <w:r w:rsidRPr="00BA286E">
              <w:rPr>
                <w:sz w:val="18"/>
                <w:szCs w:val="18"/>
              </w:rPr>
              <w:t>3030,40</w:t>
            </w:r>
          </w:p>
        </w:tc>
        <w:tc>
          <w:tcPr>
            <w:tcW w:w="1134" w:type="dxa"/>
            <w:tcMar>
              <w:left w:w="57" w:type="dxa"/>
              <w:right w:w="57" w:type="dxa"/>
            </w:tcMar>
          </w:tcPr>
          <w:p w:rsidR="0088154D" w:rsidRPr="001759B0" w:rsidRDefault="0088154D" w:rsidP="00203FDB">
            <w:pPr>
              <w:jc w:val="center"/>
              <w:rPr>
                <w:sz w:val="18"/>
                <w:szCs w:val="18"/>
              </w:rPr>
            </w:pPr>
            <w:r>
              <w:rPr>
                <w:sz w:val="18"/>
                <w:szCs w:val="18"/>
              </w:rPr>
              <w:t>3030,4</w:t>
            </w:r>
          </w:p>
        </w:tc>
        <w:tc>
          <w:tcPr>
            <w:tcW w:w="1134" w:type="dxa"/>
            <w:tcMar>
              <w:left w:w="57" w:type="dxa"/>
              <w:right w:w="57" w:type="dxa"/>
            </w:tcMar>
          </w:tcPr>
          <w:p w:rsidR="0088154D" w:rsidRPr="001759B0" w:rsidRDefault="0088154D" w:rsidP="00203FDB">
            <w:pPr>
              <w:ind w:right="-162" w:hanging="108"/>
              <w:jc w:val="center"/>
              <w:rPr>
                <w:sz w:val="18"/>
                <w:szCs w:val="18"/>
              </w:rPr>
            </w:pPr>
          </w:p>
        </w:tc>
        <w:tc>
          <w:tcPr>
            <w:tcW w:w="1148" w:type="dxa"/>
            <w:tcMar>
              <w:left w:w="57" w:type="dxa"/>
              <w:right w:w="57" w:type="dxa"/>
            </w:tcMar>
          </w:tcPr>
          <w:p w:rsidR="0088154D" w:rsidRPr="001759B0" w:rsidRDefault="0088154D" w:rsidP="00203FDB">
            <w:pPr>
              <w:ind w:right="-162" w:hanging="108"/>
              <w:jc w:val="center"/>
              <w:rPr>
                <w:sz w:val="18"/>
                <w:szCs w:val="18"/>
              </w:rPr>
            </w:pPr>
          </w:p>
        </w:tc>
        <w:tc>
          <w:tcPr>
            <w:tcW w:w="1454" w:type="dxa"/>
            <w:tcMar>
              <w:left w:w="57" w:type="dxa"/>
              <w:right w:w="57" w:type="dxa"/>
            </w:tcMar>
          </w:tcPr>
          <w:p w:rsidR="0088154D" w:rsidRPr="00BA286E" w:rsidRDefault="0088154D" w:rsidP="00E14C3B">
            <w:pPr>
              <w:jc w:val="center"/>
              <w:rPr>
                <w:color w:val="000000"/>
                <w:sz w:val="18"/>
                <w:szCs w:val="16"/>
              </w:rPr>
            </w:pPr>
            <w:r w:rsidRPr="00BA286E">
              <w:rPr>
                <w:color w:val="000000"/>
                <w:sz w:val="18"/>
                <w:szCs w:val="16"/>
              </w:rPr>
              <w:t>149480</w:t>
            </w:r>
          </w:p>
        </w:tc>
      </w:tr>
      <w:tr w:rsidR="0088154D" w:rsidRPr="001759B0" w:rsidTr="00AC30A9">
        <w:trPr>
          <w:trHeight w:val="356"/>
        </w:trPr>
        <w:tc>
          <w:tcPr>
            <w:tcW w:w="586" w:type="dxa"/>
            <w:vMerge/>
            <w:tcMar>
              <w:left w:w="57" w:type="dxa"/>
              <w:right w:w="57" w:type="dxa"/>
            </w:tcMar>
          </w:tcPr>
          <w:p w:rsidR="0088154D" w:rsidRPr="001759B0" w:rsidRDefault="0088154D" w:rsidP="002725ED">
            <w:pPr>
              <w:ind w:left="-15"/>
              <w:jc w:val="center"/>
              <w:rPr>
                <w:sz w:val="20"/>
                <w:szCs w:val="20"/>
              </w:rPr>
            </w:pPr>
          </w:p>
        </w:tc>
        <w:tc>
          <w:tcPr>
            <w:tcW w:w="840" w:type="dxa"/>
            <w:vMerge/>
            <w:tcMar>
              <w:left w:w="57" w:type="dxa"/>
              <w:right w:w="57" w:type="dxa"/>
            </w:tcMar>
          </w:tcPr>
          <w:p w:rsidR="0088154D" w:rsidRPr="001759B0" w:rsidRDefault="0088154D" w:rsidP="002725ED">
            <w:pPr>
              <w:ind w:left="28" w:right="-88"/>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076EBE" w:rsidRPr="001759B0" w:rsidRDefault="0088154D" w:rsidP="00076EBE">
            <w:pPr>
              <w:rPr>
                <w:sz w:val="20"/>
                <w:szCs w:val="20"/>
              </w:rPr>
            </w:pPr>
            <w:r w:rsidRPr="001759B0">
              <w:rPr>
                <w:sz w:val="20"/>
                <w:szCs w:val="20"/>
              </w:rPr>
              <w:t>внебюджетные источники</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140316,00</w:t>
            </w:r>
          </w:p>
        </w:tc>
        <w:tc>
          <w:tcPr>
            <w:tcW w:w="107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108598,60</w:t>
            </w:r>
          </w:p>
        </w:tc>
        <w:tc>
          <w:tcPr>
            <w:tcW w:w="1196"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90381,60</w:t>
            </w:r>
          </w:p>
        </w:tc>
        <w:tc>
          <w:tcPr>
            <w:tcW w:w="1134" w:type="dxa"/>
            <w:tcMar>
              <w:left w:w="57" w:type="dxa"/>
              <w:right w:w="57" w:type="dxa"/>
            </w:tcMar>
          </w:tcPr>
          <w:p w:rsidR="0088154D" w:rsidRPr="00BA286E" w:rsidRDefault="0088154D" w:rsidP="00E14C3B">
            <w:pPr>
              <w:ind w:right="-162" w:hanging="108"/>
              <w:jc w:val="center"/>
              <w:rPr>
                <w:sz w:val="18"/>
                <w:szCs w:val="18"/>
              </w:rPr>
            </w:pPr>
            <w:r w:rsidRPr="00883B5E">
              <w:rPr>
                <w:sz w:val="18"/>
                <w:szCs w:val="18"/>
              </w:rPr>
              <w:t>39217,50</w:t>
            </w:r>
          </w:p>
        </w:tc>
        <w:tc>
          <w:tcPr>
            <w:tcW w:w="1134" w:type="dxa"/>
            <w:tcMar>
              <w:left w:w="57" w:type="dxa"/>
              <w:right w:w="57" w:type="dxa"/>
            </w:tcMar>
          </w:tcPr>
          <w:p w:rsidR="0088154D" w:rsidRPr="001759B0" w:rsidRDefault="0088154D" w:rsidP="00203FDB">
            <w:pPr>
              <w:jc w:val="center"/>
              <w:rPr>
                <w:sz w:val="18"/>
                <w:szCs w:val="18"/>
              </w:rPr>
            </w:pPr>
            <w:r w:rsidRPr="001759B0">
              <w:rPr>
                <w:sz w:val="18"/>
                <w:szCs w:val="18"/>
              </w:rPr>
              <w:t>19917,00</w:t>
            </w:r>
          </w:p>
        </w:tc>
        <w:tc>
          <w:tcPr>
            <w:tcW w:w="1134" w:type="dxa"/>
            <w:tcMar>
              <w:left w:w="57" w:type="dxa"/>
              <w:right w:w="57" w:type="dxa"/>
            </w:tcMar>
          </w:tcPr>
          <w:p w:rsidR="0088154D" w:rsidRPr="001759B0" w:rsidRDefault="0088154D" w:rsidP="00203FDB">
            <w:pPr>
              <w:ind w:right="-162" w:hanging="108"/>
              <w:jc w:val="center"/>
              <w:rPr>
                <w:sz w:val="18"/>
                <w:szCs w:val="18"/>
              </w:rPr>
            </w:pPr>
          </w:p>
        </w:tc>
        <w:tc>
          <w:tcPr>
            <w:tcW w:w="1148" w:type="dxa"/>
            <w:tcMar>
              <w:left w:w="57" w:type="dxa"/>
              <w:right w:w="57" w:type="dxa"/>
            </w:tcMar>
          </w:tcPr>
          <w:p w:rsidR="0088154D" w:rsidRPr="001759B0" w:rsidRDefault="0088154D" w:rsidP="00203FDB">
            <w:pPr>
              <w:ind w:right="-162" w:hanging="108"/>
              <w:jc w:val="center"/>
              <w:rPr>
                <w:sz w:val="18"/>
                <w:szCs w:val="18"/>
              </w:rPr>
            </w:pPr>
          </w:p>
        </w:tc>
        <w:tc>
          <w:tcPr>
            <w:tcW w:w="1454" w:type="dxa"/>
            <w:tcMar>
              <w:left w:w="57" w:type="dxa"/>
              <w:right w:w="57" w:type="dxa"/>
            </w:tcMar>
          </w:tcPr>
          <w:p w:rsidR="0088154D" w:rsidRPr="00BA286E" w:rsidRDefault="0088154D" w:rsidP="00E14C3B">
            <w:pPr>
              <w:jc w:val="center"/>
              <w:rPr>
                <w:color w:val="000000"/>
                <w:sz w:val="18"/>
                <w:szCs w:val="16"/>
              </w:rPr>
            </w:pPr>
            <w:r>
              <w:rPr>
                <w:color w:val="000000"/>
                <w:sz w:val="18"/>
                <w:szCs w:val="16"/>
              </w:rPr>
              <w:t>398430,70</w:t>
            </w:r>
          </w:p>
        </w:tc>
      </w:tr>
      <w:tr w:rsidR="0088154D" w:rsidRPr="001759B0" w:rsidTr="00AC30A9">
        <w:trPr>
          <w:trHeight w:val="356"/>
        </w:trPr>
        <w:tc>
          <w:tcPr>
            <w:tcW w:w="586" w:type="dxa"/>
            <w:vMerge w:val="restart"/>
            <w:tcMar>
              <w:left w:w="57" w:type="dxa"/>
              <w:right w:w="57" w:type="dxa"/>
            </w:tcMar>
          </w:tcPr>
          <w:p w:rsidR="0088154D" w:rsidRPr="001759B0" w:rsidRDefault="0088154D" w:rsidP="002725ED">
            <w:pPr>
              <w:ind w:left="-15"/>
              <w:jc w:val="center"/>
              <w:rPr>
                <w:sz w:val="20"/>
                <w:szCs w:val="20"/>
              </w:rPr>
            </w:pPr>
            <w:r w:rsidRPr="001759B0">
              <w:rPr>
                <w:sz w:val="20"/>
                <w:szCs w:val="20"/>
              </w:rPr>
              <w:lastRenderedPageBreak/>
              <w:t>7</w:t>
            </w:r>
          </w:p>
        </w:tc>
        <w:tc>
          <w:tcPr>
            <w:tcW w:w="840" w:type="dxa"/>
            <w:vMerge w:val="restart"/>
            <w:tcMar>
              <w:left w:w="57" w:type="dxa"/>
              <w:right w:w="57" w:type="dxa"/>
            </w:tcMar>
          </w:tcPr>
          <w:p w:rsidR="0088154D" w:rsidRPr="001759B0" w:rsidRDefault="0088154D" w:rsidP="002725ED">
            <w:pPr>
              <w:ind w:left="28" w:right="-88"/>
              <w:rPr>
                <w:sz w:val="20"/>
                <w:szCs w:val="20"/>
              </w:rPr>
            </w:pPr>
            <w:r w:rsidRPr="001759B0">
              <w:rPr>
                <w:sz w:val="20"/>
                <w:szCs w:val="20"/>
              </w:rPr>
              <w:t>Отдель-ное мероприятие</w:t>
            </w:r>
          </w:p>
        </w:tc>
        <w:tc>
          <w:tcPr>
            <w:tcW w:w="2315" w:type="dxa"/>
            <w:vMerge w:val="restart"/>
            <w:tcMar>
              <w:left w:w="57" w:type="dxa"/>
              <w:right w:w="57" w:type="dxa"/>
            </w:tcMar>
          </w:tcPr>
          <w:p w:rsidR="0088154D" w:rsidRPr="001759B0" w:rsidRDefault="0088154D" w:rsidP="002725ED">
            <w:pPr>
              <w:rPr>
                <w:sz w:val="20"/>
                <w:szCs w:val="20"/>
              </w:rPr>
            </w:pPr>
            <w:r w:rsidRPr="001759B0">
              <w:rPr>
                <w:sz w:val="20"/>
                <w:szCs w:val="20"/>
              </w:rPr>
              <w:t>«Развитие железнодорожного транспорта»</w:t>
            </w:r>
          </w:p>
        </w:tc>
        <w:tc>
          <w:tcPr>
            <w:tcW w:w="1468" w:type="dxa"/>
            <w:tcMar>
              <w:left w:w="57" w:type="dxa"/>
              <w:right w:w="57" w:type="dxa"/>
            </w:tcMar>
          </w:tcPr>
          <w:p w:rsidR="0088154D" w:rsidRPr="001759B0" w:rsidRDefault="0088154D" w:rsidP="002725ED">
            <w:pPr>
              <w:rPr>
                <w:sz w:val="20"/>
                <w:szCs w:val="20"/>
              </w:rPr>
            </w:pPr>
            <w:r w:rsidRPr="001759B0">
              <w:rPr>
                <w:sz w:val="20"/>
                <w:szCs w:val="20"/>
              </w:rPr>
              <w:t>всего</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lang w:val="en-US"/>
              </w:rPr>
              <w:t>9</w:t>
            </w:r>
            <w:r w:rsidRPr="001759B0">
              <w:rPr>
                <w:sz w:val="18"/>
                <w:szCs w:val="18"/>
              </w:rPr>
              <w:t>9319,30</w:t>
            </w:r>
          </w:p>
        </w:tc>
        <w:tc>
          <w:tcPr>
            <w:tcW w:w="99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lang w:val="en-US"/>
              </w:rPr>
              <w:t>152018</w:t>
            </w:r>
            <w:r w:rsidRPr="001759B0">
              <w:rPr>
                <w:sz w:val="18"/>
                <w:szCs w:val="18"/>
              </w:rPr>
              <w:t>,</w:t>
            </w:r>
            <w:r w:rsidRPr="001759B0">
              <w:rPr>
                <w:sz w:val="18"/>
                <w:szCs w:val="18"/>
                <w:lang w:val="en-US"/>
              </w:rPr>
              <w:t>7</w:t>
            </w:r>
            <w:r w:rsidRPr="001759B0">
              <w:rPr>
                <w:sz w:val="18"/>
                <w:szCs w:val="18"/>
              </w:rPr>
              <w:t>0</w:t>
            </w:r>
          </w:p>
        </w:tc>
        <w:tc>
          <w:tcPr>
            <w:tcW w:w="107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82347,96</w:t>
            </w:r>
          </w:p>
        </w:tc>
        <w:tc>
          <w:tcPr>
            <w:tcW w:w="1196"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101144,87</w:t>
            </w:r>
          </w:p>
        </w:tc>
        <w:tc>
          <w:tcPr>
            <w:tcW w:w="1134" w:type="dxa"/>
            <w:tcMar>
              <w:left w:w="57" w:type="dxa"/>
              <w:right w:w="57" w:type="dxa"/>
            </w:tcMar>
          </w:tcPr>
          <w:p w:rsidR="0088154D" w:rsidRPr="001759B0" w:rsidRDefault="0088154D" w:rsidP="00203FDB">
            <w:pPr>
              <w:ind w:right="-162" w:hanging="108"/>
              <w:jc w:val="center"/>
              <w:rPr>
                <w:sz w:val="18"/>
                <w:szCs w:val="18"/>
              </w:rPr>
            </w:pPr>
            <w:r w:rsidRPr="001759B0">
              <w:rPr>
                <w:sz w:val="18"/>
                <w:szCs w:val="18"/>
              </w:rPr>
              <w:t>166773,50</w:t>
            </w:r>
          </w:p>
        </w:tc>
        <w:tc>
          <w:tcPr>
            <w:tcW w:w="1134" w:type="dxa"/>
            <w:tcMar>
              <w:left w:w="57" w:type="dxa"/>
              <w:right w:w="57" w:type="dxa"/>
            </w:tcMar>
          </w:tcPr>
          <w:p w:rsidR="0088154D" w:rsidRPr="001759B0" w:rsidRDefault="0088154D" w:rsidP="00203FDB">
            <w:pPr>
              <w:jc w:val="center"/>
              <w:rPr>
                <w:sz w:val="18"/>
                <w:szCs w:val="18"/>
              </w:rPr>
            </w:pPr>
            <w:r w:rsidRPr="001759B0">
              <w:rPr>
                <w:sz w:val="18"/>
                <w:szCs w:val="18"/>
              </w:rPr>
              <w:t>176122,50</w:t>
            </w:r>
          </w:p>
        </w:tc>
        <w:tc>
          <w:tcPr>
            <w:tcW w:w="1134" w:type="dxa"/>
            <w:tcMar>
              <w:left w:w="57" w:type="dxa"/>
              <w:right w:w="57" w:type="dxa"/>
            </w:tcMar>
          </w:tcPr>
          <w:p w:rsidR="0088154D" w:rsidRPr="001759B0" w:rsidRDefault="0088154D" w:rsidP="00203FDB">
            <w:pPr>
              <w:jc w:val="center"/>
              <w:rPr>
                <w:sz w:val="18"/>
                <w:szCs w:val="18"/>
              </w:rPr>
            </w:pPr>
            <w:r w:rsidRPr="001759B0">
              <w:rPr>
                <w:sz w:val="18"/>
                <w:szCs w:val="18"/>
                <w:lang w:val="en-US"/>
              </w:rPr>
              <w:t>0</w:t>
            </w:r>
            <w:r w:rsidRPr="001759B0">
              <w:rPr>
                <w:sz w:val="18"/>
                <w:szCs w:val="18"/>
              </w:rPr>
              <w:t>,00</w:t>
            </w:r>
          </w:p>
        </w:tc>
        <w:tc>
          <w:tcPr>
            <w:tcW w:w="1148" w:type="dxa"/>
            <w:tcMar>
              <w:left w:w="57" w:type="dxa"/>
              <w:right w:w="57" w:type="dxa"/>
            </w:tcMar>
          </w:tcPr>
          <w:p w:rsidR="0088154D" w:rsidRPr="001759B0" w:rsidRDefault="0088154D" w:rsidP="00203FDB">
            <w:pPr>
              <w:jc w:val="center"/>
              <w:rPr>
                <w:sz w:val="18"/>
                <w:szCs w:val="18"/>
              </w:rPr>
            </w:pPr>
            <w:r w:rsidRPr="001759B0">
              <w:rPr>
                <w:sz w:val="18"/>
                <w:szCs w:val="18"/>
                <w:lang w:val="en-US"/>
              </w:rPr>
              <w:t>0</w:t>
            </w:r>
            <w:r w:rsidRPr="001759B0">
              <w:rPr>
                <w:sz w:val="18"/>
                <w:szCs w:val="18"/>
              </w:rPr>
              <w:t>,00</w:t>
            </w:r>
          </w:p>
        </w:tc>
        <w:tc>
          <w:tcPr>
            <w:tcW w:w="1454" w:type="dxa"/>
            <w:tcMar>
              <w:left w:w="57" w:type="dxa"/>
              <w:right w:w="57" w:type="dxa"/>
            </w:tcMar>
          </w:tcPr>
          <w:p w:rsidR="0088154D" w:rsidRPr="001759B0" w:rsidRDefault="0088154D" w:rsidP="00203FDB">
            <w:pPr>
              <w:jc w:val="center"/>
              <w:rPr>
                <w:color w:val="000000"/>
                <w:sz w:val="18"/>
                <w:szCs w:val="18"/>
              </w:rPr>
            </w:pPr>
            <w:r w:rsidRPr="001759B0">
              <w:rPr>
                <w:color w:val="000000"/>
                <w:sz w:val="18"/>
                <w:szCs w:val="18"/>
              </w:rPr>
              <w:t>777726,83</w:t>
            </w:r>
          </w:p>
        </w:tc>
      </w:tr>
      <w:tr w:rsidR="0088154D" w:rsidRPr="001759B0" w:rsidTr="00AC30A9">
        <w:trPr>
          <w:trHeight w:val="356"/>
        </w:trPr>
        <w:tc>
          <w:tcPr>
            <w:tcW w:w="586" w:type="dxa"/>
            <w:vMerge/>
            <w:tcMar>
              <w:left w:w="57" w:type="dxa"/>
              <w:right w:w="57" w:type="dxa"/>
            </w:tcMar>
          </w:tcPr>
          <w:p w:rsidR="0088154D" w:rsidRPr="001759B0" w:rsidRDefault="0088154D" w:rsidP="002725ED">
            <w:pPr>
              <w:ind w:left="-15"/>
              <w:jc w:val="center"/>
              <w:rPr>
                <w:sz w:val="20"/>
                <w:szCs w:val="20"/>
              </w:rPr>
            </w:pPr>
          </w:p>
        </w:tc>
        <w:tc>
          <w:tcPr>
            <w:tcW w:w="840" w:type="dxa"/>
            <w:vMerge/>
            <w:tcMar>
              <w:left w:w="57" w:type="dxa"/>
              <w:right w:w="57" w:type="dxa"/>
            </w:tcMar>
          </w:tcPr>
          <w:p w:rsidR="0088154D" w:rsidRPr="001759B0" w:rsidRDefault="0088154D" w:rsidP="002725ED">
            <w:pPr>
              <w:ind w:left="28" w:right="-88"/>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Pr="001759B0" w:rsidRDefault="0088154D" w:rsidP="002725ED">
            <w:pPr>
              <w:rPr>
                <w:sz w:val="20"/>
                <w:szCs w:val="20"/>
              </w:rPr>
            </w:pPr>
            <w:r w:rsidRPr="001759B0">
              <w:rPr>
                <w:sz w:val="20"/>
                <w:szCs w:val="20"/>
              </w:rPr>
              <w:t xml:space="preserve">областной </w:t>
            </w:r>
          </w:p>
          <w:p w:rsidR="00076EBE" w:rsidRPr="001759B0" w:rsidRDefault="0088154D" w:rsidP="00076EBE">
            <w:pPr>
              <w:rPr>
                <w:sz w:val="20"/>
                <w:szCs w:val="20"/>
              </w:rPr>
            </w:pPr>
            <w:r w:rsidRPr="001759B0">
              <w:rPr>
                <w:sz w:val="20"/>
                <w:szCs w:val="20"/>
              </w:rPr>
              <w:t>бюджет</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lang w:val="en-US"/>
              </w:rPr>
              <w:t>9</w:t>
            </w:r>
            <w:r w:rsidRPr="001759B0">
              <w:rPr>
                <w:sz w:val="18"/>
                <w:szCs w:val="18"/>
              </w:rPr>
              <w:t>9319,30</w:t>
            </w:r>
          </w:p>
        </w:tc>
        <w:tc>
          <w:tcPr>
            <w:tcW w:w="99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lang w:val="en-US"/>
              </w:rPr>
              <w:t>152018</w:t>
            </w:r>
            <w:r w:rsidRPr="001759B0">
              <w:rPr>
                <w:sz w:val="18"/>
                <w:szCs w:val="18"/>
              </w:rPr>
              <w:t>,</w:t>
            </w:r>
            <w:r w:rsidRPr="001759B0">
              <w:rPr>
                <w:sz w:val="18"/>
                <w:szCs w:val="18"/>
                <w:lang w:val="en-US"/>
              </w:rPr>
              <w:t>7</w:t>
            </w:r>
            <w:r w:rsidRPr="001759B0">
              <w:rPr>
                <w:sz w:val="18"/>
                <w:szCs w:val="18"/>
              </w:rPr>
              <w:t>0</w:t>
            </w:r>
          </w:p>
        </w:tc>
        <w:tc>
          <w:tcPr>
            <w:tcW w:w="107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82347,96</w:t>
            </w:r>
          </w:p>
        </w:tc>
        <w:tc>
          <w:tcPr>
            <w:tcW w:w="1196"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101144,87</w:t>
            </w:r>
          </w:p>
        </w:tc>
        <w:tc>
          <w:tcPr>
            <w:tcW w:w="1134" w:type="dxa"/>
            <w:tcMar>
              <w:left w:w="57" w:type="dxa"/>
              <w:right w:w="57" w:type="dxa"/>
            </w:tcMar>
          </w:tcPr>
          <w:p w:rsidR="0088154D" w:rsidRPr="001759B0" w:rsidRDefault="0088154D" w:rsidP="00203FDB">
            <w:pPr>
              <w:ind w:right="-162" w:hanging="108"/>
              <w:jc w:val="center"/>
              <w:rPr>
                <w:sz w:val="20"/>
                <w:szCs w:val="20"/>
              </w:rPr>
            </w:pPr>
            <w:r w:rsidRPr="001759B0">
              <w:rPr>
                <w:sz w:val="20"/>
                <w:szCs w:val="20"/>
              </w:rPr>
              <w:t>166773,50</w:t>
            </w:r>
          </w:p>
        </w:tc>
        <w:tc>
          <w:tcPr>
            <w:tcW w:w="1134" w:type="dxa"/>
            <w:tcMar>
              <w:left w:w="57" w:type="dxa"/>
              <w:right w:w="57" w:type="dxa"/>
            </w:tcMar>
          </w:tcPr>
          <w:p w:rsidR="0088154D" w:rsidRPr="001759B0" w:rsidRDefault="0088154D" w:rsidP="00203FDB">
            <w:pPr>
              <w:jc w:val="center"/>
              <w:rPr>
                <w:sz w:val="18"/>
                <w:szCs w:val="18"/>
              </w:rPr>
            </w:pPr>
            <w:r w:rsidRPr="001759B0">
              <w:rPr>
                <w:sz w:val="18"/>
                <w:szCs w:val="18"/>
              </w:rPr>
              <w:t>176122,50</w:t>
            </w:r>
          </w:p>
        </w:tc>
        <w:tc>
          <w:tcPr>
            <w:tcW w:w="1134" w:type="dxa"/>
            <w:tcMar>
              <w:left w:w="57" w:type="dxa"/>
              <w:right w:w="57" w:type="dxa"/>
            </w:tcMar>
          </w:tcPr>
          <w:p w:rsidR="0088154D" w:rsidRPr="001759B0" w:rsidRDefault="0088154D" w:rsidP="00203FDB">
            <w:pPr>
              <w:ind w:right="-162" w:hanging="108"/>
              <w:jc w:val="center"/>
              <w:rPr>
                <w:sz w:val="18"/>
                <w:szCs w:val="18"/>
              </w:rPr>
            </w:pPr>
            <w:r w:rsidRPr="001759B0">
              <w:rPr>
                <w:sz w:val="18"/>
                <w:szCs w:val="18"/>
              </w:rPr>
              <w:t>0</w:t>
            </w:r>
          </w:p>
        </w:tc>
        <w:tc>
          <w:tcPr>
            <w:tcW w:w="1148" w:type="dxa"/>
            <w:tcMar>
              <w:left w:w="57" w:type="dxa"/>
              <w:right w:w="57" w:type="dxa"/>
            </w:tcMar>
          </w:tcPr>
          <w:p w:rsidR="0088154D" w:rsidRPr="001759B0" w:rsidRDefault="0088154D" w:rsidP="00203FDB">
            <w:pPr>
              <w:ind w:right="-162" w:hanging="108"/>
              <w:jc w:val="center"/>
              <w:rPr>
                <w:sz w:val="18"/>
                <w:szCs w:val="18"/>
              </w:rPr>
            </w:pPr>
            <w:r w:rsidRPr="001759B0">
              <w:rPr>
                <w:sz w:val="18"/>
                <w:szCs w:val="18"/>
              </w:rPr>
              <w:t>0</w:t>
            </w:r>
          </w:p>
        </w:tc>
        <w:tc>
          <w:tcPr>
            <w:tcW w:w="1454" w:type="dxa"/>
            <w:tcMar>
              <w:left w:w="57" w:type="dxa"/>
              <w:right w:w="57" w:type="dxa"/>
            </w:tcMar>
          </w:tcPr>
          <w:p w:rsidR="0088154D" w:rsidRPr="001759B0" w:rsidRDefault="0088154D" w:rsidP="00203FDB">
            <w:pPr>
              <w:ind w:right="-162" w:hanging="108"/>
              <w:jc w:val="center"/>
              <w:rPr>
                <w:sz w:val="20"/>
                <w:szCs w:val="20"/>
                <w:lang w:val="en-US"/>
              </w:rPr>
            </w:pPr>
            <w:r w:rsidRPr="001759B0">
              <w:rPr>
                <w:color w:val="000000"/>
                <w:sz w:val="18"/>
                <w:szCs w:val="18"/>
              </w:rPr>
              <w:t>777726,83</w:t>
            </w:r>
          </w:p>
        </w:tc>
      </w:tr>
      <w:tr w:rsidR="0088154D" w:rsidRPr="001759B0" w:rsidTr="00AC30A9">
        <w:trPr>
          <w:trHeight w:val="356"/>
        </w:trPr>
        <w:tc>
          <w:tcPr>
            <w:tcW w:w="586" w:type="dxa"/>
            <w:vMerge w:val="restart"/>
            <w:tcMar>
              <w:left w:w="57" w:type="dxa"/>
              <w:right w:w="57" w:type="dxa"/>
            </w:tcMar>
          </w:tcPr>
          <w:p w:rsidR="0088154D" w:rsidRPr="001759B0" w:rsidRDefault="0088154D" w:rsidP="002725ED">
            <w:pPr>
              <w:ind w:left="-15"/>
              <w:jc w:val="center"/>
              <w:rPr>
                <w:sz w:val="20"/>
                <w:szCs w:val="20"/>
              </w:rPr>
            </w:pPr>
            <w:r w:rsidRPr="001759B0">
              <w:rPr>
                <w:sz w:val="20"/>
                <w:szCs w:val="20"/>
              </w:rPr>
              <w:t>8</w:t>
            </w:r>
          </w:p>
        </w:tc>
        <w:tc>
          <w:tcPr>
            <w:tcW w:w="840" w:type="dxa"/>
            <w:vMerge w:val="restart"/>
            <w:tcMar>
              <w:left w:w="57" w:type="dxa"/>
              <w:right w:w="57" w:type="dxa"/>
            </w:tcMar>
          </w:tcPr>
          <w:p w:rsidR="0088154D" w:rsidRPr="001759B0" w:rsidRDefault="0088154D" w:rsidP="002725ED">
            <w:pPr>
              <w:ind w:left="28" w:right="-88"/>
              <w:rPr>
                <w:sz w:val="20"/>
                <w:szCs w:val="20"/>
              </w:rPr>
            </w:pPr>
            <w:r w:rsidRPr="001759B0">
              <w:rPr>
                <w:sz w:val="20"/>
                <w:szCs w:val="20"/>
              </w:rPr>
              <w:t>Отдель-ное меропри-ятие</w:t>
            </w:r>
          </w:p>
        </w:tc>
        <w:tc>
          <w:tcPr>
            <w:tcW w:w="2315" w:type="dxa"/>
            <w:vMerge w:val="restart"/>
            <w:tcMar>
              <w:left w:w="57" w:type="dxa"/>
              <w:right w:w="57" w:type="dxa"/>
            </w:tcMar>
          </w:tcPr>
          <w:p w:rsidR="0088154D" w:rsidRPr="001759B0" w:rsidRDefault="0088154D" w:rsidP="002725ED">
            <w:pPr>
              <w:rPr>
                <w:sz w:val="20"/>
                <w:szCs w:val="20"/>
              </w:rPr>
            </w:pPr>
            <w:r w:rsidRPr="001759B0">
              <w:rPr>
                <w:sz w:val="20"/>
                <w:szCs w:val="20"/>
              </w:rPr>
              <w:t>«Управление дорожным хозяйством Кировской области»</w:t>
            </w:r>
          </w:p>
        </w:tc>
        <w:tc>
          <w:tcPr>
            <w:tcW w:w="1468" w:type="dxa"/>
            <w:tcMar>
              <w:left w:w="57" w:type="dxa"/>
              <w:right w:w="57" w:type="dxa"/>
            </w:tcMar>
          </w:tcPr>
          <w:p w:rsidR="0088154D" w:rsidRPr="001759B0" w:rsidRDefault="0088154D" w:rsidP="002725ED">
            <w:pPr>
              <w:rPr>
                <w:sz w:val="20"/>
                <w:szCs w:val="20"/>
              </w:rPr>
            </w:pPr>
            <w:r w:rsidRPr="001759B0">
              <w:rPr>
                <w:sz w:val="20"/>
                <w:szCs w:val="20"/>
              </w:rPr>
              <w:t>всего</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44759,4</w:t>
            </w:r>
          </w:p>
        </w:tc>
        <w:tc>
          <w:tcPr>
            <w:tcW w:w="1072" w:type="dxa"/>
            <w:tcMar>
              <w:left w:w="57" w:type="dxa"/>
              <w:right w:w="57" w:type="dxa"/>
            </w:tcMar>
          </w:tcPr>
          <w:p w:rsidR="0088154D" w:rsidRPr="001759B0" w:rsidRDefault="0088154D" w:rsidP="002725ED">
            <w:pPr>
              <w:tabs>
                <w:tab w:val="left" w:pos="6555"/>
              </w:tabs>
              <w:ind w:right="-78" w:hanging="108"/>
              <w:jc w:val="center"/>
              <w:rPr>
                <w:sz w:val="18"/>
                <w:szCs w:val="18"/>
              </w:rPr>
            </w:pPr>
            <w:r w:rsidRPr="001759B0">
              <w:rPr>
                <w:sz w:val="18"/>
                <w:szCs w:val="18"/>
              </w:rPr>
              <w:t>44347,44</w:t>
            </w:r>
          </w:p>
        </w:tc>
        <w:tc>
          <w:tcPr>
            <w:tcW w:w="1196" w:type="dxa"/>
            <w:tcMar>
              <w:left w:w="57" w:type="dxa"/>
              <w:right w:w="57" w:type="dxa"/>
            </w:tcMar>
          </w:tcPr>
          <w:p w:rsidR="0088154D" w:rsidRPr="001759B0" w:rsidRDefault="0088154D" w:rsidP="002725ED">
            <w:pPr>
              <w:tabs>
                <w:tab w:val="left" w:pos="6555"/>
              </w:tabs>
              <w:ind w:right="-78" w:hanging="108"/>
              <w:jc w:val="center"/>
              <w:rPr>
                <w:sz w:val="18"/>
                <w:szCs w:val="18"/>
              </w:rPr>
            </w:pPr>
            <w:r w:rsidRPr="001759B0">
              <w:rPr>
                <w:sz w:val="18"/>
                <w:szCs w:val="18"/>
              </w:rPr>
              <w:t>43886,94</w:t>
            </w:r>
          </w:p>
        </w:tc>
        <w:tc>
          <w:tcPr>
            <w:tcW w:w="1134" w:type="dxa"/>
            <w:tcMar>
              <w:left w:w="57" w:type="dxa"/>
              <w:right w:w="57" w:type="dxa"/>
            </w:tcMar>
          </w:tcPr>
          <w:p w:rsidR="0088154D" w:rsidRPr="001759B0" w:rsidRDefault="0088154D" w:rsidP="00203FDB">
            <w:pPr>
              <w:tabs>
                <w:tab w:val="left" w:pos="6555"/>
              </w:tabs>
              <w:ind w:right="-78" w:hanging="108"/>
              <w:jc w:val="center"/>
              <w:rPr>
                <w:sz w:val="20"/>
                <w:szCs w:val="18"/>
              </w:rPr>
            </w:pPr>
            <w:r w:rsidRPr="001759B0">
              <w:rPr>
                <w:sz w:val="20"/>
                <w:szCs w:val="18"/>
              </w:rPr>
              <w:t>49040,40</w:t>
            </w:r>
          </w:p>
        </w:tc>
        <w:tc>
          <w:tcPr>
            <w:tcW w:w="1134" w:type="dxa"/>
            <w:tcMar>
              <w:left w:w="57" w:type="dxa"/>
              <w:right w:w="57" w:type="dxa"/>
            </w:tcMar>
          </w:tcPr>
          <w:p w:rsidR="0088154D" w:rsidRPr="001759B0" w:rsidRDefault="0088154D" w:rsidP="00203FDB">
            <w:pPr>
              <w:jc w:val="center"/>
              <w:rPr>
                <w:sz w:val="18"/>
                <w:szCs w:val="18"/>
              </w:rPr>
            </w:pPr>
            <w:r w:rsidRPr="001759B0">
              <w:rPr>
                <w:sz w:val="18"/>
                <w:szCs w:val="18"/>
              </w:rPr>
              <w:t>43187,30</w:t>
            </w:r>
          </w:p>
        </w:tc>
        <w:tc>
          <w:tcPr>
            <w:tcW w:w="1134" w:type="dxa"/>
            <w:tcMar>
              <w:left w:w="57" w:type="dxa"/>
              <w:right w:w="57" w:type="dxa"/>
            </w:tcMar>
          </w:tcPr>
          <w:p w:rsidR="0088154D" w:rsidRPr="001759B0" w:rsidRDefault="0088154D" w:rsidP="00203FDB">
            <w:pPr>
              <w:jc w:val="center"/>
              <w:rPr>
                <w:sz w:val="18"/>
                <w:szCs w:val="18"/>
              </w:rPr>
            </w:pPr>
            <w:r w:rsidRPr="001759B0">
              <w:rPr>
                <w:sz w:val="18"/>
                <w:szCs w:val="18"/>
              </w:rPr>
              <w:t>179216,00</w:t>
            </w:r>
          </w:p>
        </w:tc>
        <w:tc>
          <w:tcPr>
            <w:tcW w:w="1148" w:type="dxa"/>
            <w:tcMar>
              <w:left w:w="57" w:type="dxa"/>
              <w:right w:w="57" w:type="dxa"/>
            </w:tcMar>
          </w:tcPr>
          <w:p w:rsidR="0088154D" w:rsidRPr="001759B0" w:rsidRDefault="0088154D" w:rsidP="00203FDB">
            <w:pPr>
              <w:jc w:val="center"/>
              <w:rPr>
                <w:sz w:val="18"/>
                <w:szCs w:val="18"/>
              </w:rPr>
            </w:pPr>
            <w:r w:rsidRPr="001759B0">
              <w:rPr>
                <w:sz w:val="18"/>
                <w:szCs w:val="18"/>
              </w:rPr>
              <w:t>165430,50</w:t>
            </w:r>
          </w:p>
        </w:tc>
        <w:tc>
          <w:tcPr>
            <w:tcW w:w="1454" w:type="dxa"/>
            <w:tcMar>
              <w:left w:w="57" w:type="dxa"/>
              <w:right w:w="57" w:type="dxa"/>
            </w:tcMar>
          </w:tcPr>
          <w:p w:rsidR="0088154D" w:rsidRPr="001759B0" w:rsidRDefault="0088154D" w:rsidP="00203FDB">
            <w:pPr>
              <w:tabs>
                <w:tab w:val="left" w:pos="6555"/>
              </w:tabs>
              <w:ind w:right="-78" w:hanging="108"/>
              <w:jc w:val="center"/>
              <w:rPr>
                <w:sz w:val="20"/>
                <w:szCs w:val="18"/>
                <w:lang w:val="en-US"/>
              </w:rPr>
            </w:pPr>
            <w:r w:rsidRPr="001759B0">
              <w:rPr>
                <w:sz w:val="20"/>
                <w:szCs w:val="18"/>
              </w:rPr>
              <w:t>569867,98</w:t>
            </w:r>
          </w:p>
        </w:tc>
      </w:tr>
      <w:tr w:rsidR="0088154D" w:rsidRPr="001759B0" w:rsidTr="00AC30A9">
        <w:trPr>
          <w:trHeight w:val="356"/>
        </w:trPr>
        <w:tc>
          <w:tcPr>
            <w:tcW w:w="586" w:type="dxa"/>
            <w:vMerge/>
            <w:tcMar>
              <w:left w:w="57" w:type="dxa"/>
              <w:right w:w="57" w:type="dxa"/>
            </w:tcMar>
          </w:tcPr>
          <w:p w:rsidR="0088154D" w:rsidRPr="001759B0" w:rsidRDefault="0088154D" w:rsidP="002725ED">
            <w:pPr>
              <w:ind w:left="-15"/>
              <w:jc w:val="center"/>
              <w:rPr>
                <w:sz w:val="20"/>
                <w:szCs w:val="20"/>
              </w:rPr>
            </w:pPr>
          </w:p>
        </w:tc>
        <w:tc>
          <w:tcPr>
            <w:tcW w:w="840" w:type="dxa"/>
            <w:vMerge/>
            <w:tcMar>
              <w:left w:w="57" w:type="dxa"/>
              <w:right w:w="57" w:type="dxa"/>
            </w:tcMar>
          </w:tcPr>
          <w:p w:rsidR="0088154D" w:rsidRPr="001759B0" w:rsidRDefault="0088154D" w:rsidP="002725ED">
            <w:pPr>
              <w:ind w:left="28" w:right="-88"/>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Pr="001759B0" w:rsidRDefault="0088154D" w:rsidP="002725ED">
            <w:pPr>
              <w:rPr>
                <w:sz w:val="20"/>
                <w:szCs w:val="20"/>
              </w:rPr>
            </w:pPr>
            <w:r w:rsidRPr="001759B0">
              <w:rPr>
                <w:sz w:val="20"/>
                <w:szCs w:val="20"/>
              </w:rPr>
              <w:t>областной бюджет</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44759,4</w:t>
            </w:r>
          </w:p>
        </w:tc>
        <w:tc>
          <w:tcPr>
            <w:tcW w:w="1072" w:type="dxa"/>
            <w:tcMar>
              <w:left w:w="57" w:type="dxa"/>
              <w:right w:w="57" w:type="dxa"/>
            </w:tcMar>
          </w:tcPr>
          <w:p w:rsidR="0088154D" w:rsidRPr="001759B0" w:rsidRDefault="0088154D" w:rsidP="002725ED">
            <w:pPr>
              <w:tabs>
                <w:tab w:val="left" w:pos="6555"/>
              </w:tabs>
              <w:ind w:right="-78" w:hanging="108"/>
              <w:jc w:val="center"/>
              <w:rPr>
                <w:sz w:val="18"/>
                <w:szCs w:val="18"/>
              </w:rPr>
            </w:pPr>
            <w:r w:rsidRPr="001759B0">
              <w:rPr>
                <w:sz w:val="18"/>
                <w:szCs w:val="18"/>
              </w:rPr>
              <w:t>44347,44</w:t>
            </w:r>
          </w:p>
        </w:tc>
        <w:tc>
          <w:tcPr>
            <w:tcW w:w="1196" w:type="dxa"/>
            <w:tcMar>
              <w:left w:w="57" w:type="dxa"/>
              <w:right w:w="57" w:type="dxa"/>
            </w:tcMar>
          </w:tcPr>
          <w:p w:rsidR="0088154D" w:rsidRPr="001759B0" w:rsidRDefault="0088154D" w:rsidP="002725ED">
            <w:pPr>
              <w:tabs>
                <w:tab w:val="left" w:pos="6555"/>
              </w:tabs>
              <w:ind w:right="-78" w:hanging="108"/>
              <w:jc w:val="center"/>
              <w:rPr>
                <w:sz w:val="18"/>
                <w:szCs w:val="18"/>
              </w:rPr>
            </w:pPr>
            <w:r w:rsidRPr="001759B0">
              <w:rPr>
                <w:sz w:val="18"/>
                <w:szCs w:val="18"/>
              </w:rPr>
              <w:t>43886,94</w:t>
            </w:r>
          </w:p>
        </w:tc>
        <w:tc>
          <w:tcPr>
            <w:tcW w:w="1134" w:type="dxa"/>
            <w:tcMar>
              <w:left w:w="57" w:type="dxa"/>
              <w:right w:w="57" w:type="dxa"/>
            </w:tcMar>
          </w:tcPr>
          <w:p w:rsidR="0088154D" w:rsidRPr="001759B0" w:rsidRDefault="0088154D" w:rsidP="00203FDB">
            <w:pPr>
              <w:tabs>
                <w:tab w:val="left" w:pos="6555"/>
              </w:tabs>
              <w:ind w:right="-78" w:hanging="108"/>
              <w:jc w:val="center"/>
              <w:rPr>
                <w:sz w:val="20"/>
                <w:szCs w:val="18"/>
              </w:rPr>
            </w:pPr>
            <w:r w:rsidRPr="001759B0">
              <w:rPr>
                <w:sz w:val="20"/>
                <w:szCs w:val="18"/>
              </w:rPr>
              <w:t>49040,40</w:t>
            </w:r>
          </w:p>
        </w:tc>
        <w:tc>
          <w:tcPr>
            <w:tcW w:w="1134" w:type="dxa"/>
            <w:tcMar>
              <w:left w:w="57" w:type="dxa"/>
              <w:right w:w="57" w:type="dxa"/>
            </w:tcMar>
          </w:tcPr>
          <w:p w:rsidR="0088154D" w:rsidRPr="001759B0" w:rsidRDefault="0088154D" w:rsidP="00203FDB">
            <w:pPr>
              <w:jc w:val="center"/>
              <w:rPr>
                <w:sz w:val="18"/>
                <w:szCs w:val="18"/>
              </w:rPr>
            </w:pPr>
            <w:r w:rsidRPr="001759B0">
              <w:rPr>
                <w:sz w:val="18"/>
                <w:szCs w:val="18"/>
              </w:rPr>
              <w:t>43187,30</w:t>
            </w:r>
          </w:p>
        </w:tc>
        <w:tc>
          <w:tcPr>
            <w:tcW w:w="1134" w:type="dxa"/>
            <w:tcMar>
              <w:left w:w="57" w:type="dxa"/>
              <w:right w:w="57" w:type="dxa"/>
            </w:tcMar>
          </w:tcPr>
          <w:p w:rsidR="0088154D" w:rsidRPr="001759B0" w:rsidRDefault="0088154D" w:rsidP="00203FDB">
            <w:pPr>
              <w:jc w:val="center"/>
              <w:rPr>
                <w:sz w:val="18"/>
                <w:szCs w:val="18"/>
              </w:rPr>
            </w:pPr>
            <w:r w:rsidRPr="001759B0">
              <w:rPr>
                <w:sz w:val="18"/>
                <w:szCs w:val="18"/>
              </w:rPr>
              <w:t>179216,00</w:t>
            </w:r>
          </w:p>
        </w:tc>
        <w:tc>
          <w:tcPr>
            <w:tcW w:w="1148" w:type="dxa"/>
            <w:tcMar>
              <w:left w:w="57" w:type="dxa"/>
              <w:right w:w="57" w:type="dxa"/>
            </w:tcMar>
          </w:tcPr>
          <w:p w:rsidR="0088154D" w:rsidRPr="001759B0" w:rsidRDefault="0088154D" w:rsidP="00203FDB">
            <w:pPr>
              <w:jc w:val="center"/>
              <w:rPr>
                <w:sz w:val="18"/>
                <w:szCs w:val="18"/>
              </w:rPr>
            </w:pPr>
            <w:r w:rsidRPr="001759B0">
              <w:rPr>
                <w:sz w:val="18"/>
                <w:szCs w:val="18"/>
              </w:rPr>
              <w:t>165430,50</w:t>
            </w:r>
          </w:p>
        </w:tc>
        <w:tc>
          <w:tcPr>
            <w:tcW w:w="1454" w:type="dxa"/>
            <w:tcMar>
              <w:left w:w="57" w:type="dxa"/>
              <w:right w:w="57" w:type="dxa"/>
            </w:tcMar>
          </w:tcPr>
          <w:p w:rsidR="0088154D" w:rsidRPr="001759B0" w:rsidRDefault="0088154D" w:rsidP="00203FDB">
            <w:pPr>
              <w:tabs>
                <w:tab w:val="left" w:pos="6555"/>
              </w:tabs>
              <w:ind w:right="-78" w:hanging="108"/>
              <w:jc w:val="center"/>
              <w:rPr>
                <w:sz w:val="20"/>
                <w:szCs w:val="18"/>
                <w:lang w:val="en-US"/>
              </w:rPr>
            </w:pPr>
            <w:r w:rsidRPr="001759B0">
              <w:rPr>
                <w:sz w:val="20"/>
                <w:szCs w:val="18"/>
              </w:rPr>
              <w:t>569867,98</w:t>
            </w:r>
          </w:p>
        </w:tc>
      </w:tr>
      <w:tr w:rsidR="0088154D" w:rsidRPr="001759B0" w:rsidTr="00AC30A9">
        <w:trPr>
          <w:trHeight w:val="356"/>
        </w:trPr>
        <w:tc>
          <w:tcPr>
            <w:tcW w:w="586" w:type="dxa"/>
            <w:vMerge w:val="restart"/>
            <w:tcMar>
              <w:left w:w="57" w:type="dxa"/>
              <w:right w:w="57" w:type="dxa"/>
            </w:tcMar>
          </w:tcPr>
          <w:p w:rsidR="0088154D" w:rsidRPr="001759B0" w:rsidRDefault="0088154D" w:rsidP="002725ED">
            <w:pPr>
              <w:ind w:left="-15"/>
              <w:jc w:val="center"/>
              <w:rPr>
                <w:sz w:val="20"/>
                <w:szCs w:val="20"/>
              </w:rPr>
            </w:pPr>
            <w:r w:rsidRPr="001759B0">
              <w:rPr>
                <w:sz w:val="20"/>
                <w:szCs w:val="20"/>
              </w:rPr>
              <w:t>9</w:t>
            </w:r>
          </w:p>
        </w:tc>
        <w:tc>
          <w:tcPr>
            <w:tcW w:w="840" w:type="dxa"/>
            <w:vMerge w:val="restart"/>
            <w:tcMar>
              <w:left w:w="57" w:type="dxa"/>
              <w:right w:w="57" w:type="dxa"/>
            </w:tcMar>
          </w:tcPr>
          <w:p w:rsidR="0088154D" w:rsidRPr="001759B0" w:rsidRDefault="0088154D" w:rsidP="002725ED">
            <w:pPr>
              <w:ind w:left="28" w:right="-88"/>
              <w:rPr>
                <w:sz w:val="20"/>
                <w:szCs w:val="20"/>
              </w:rPr>
            </w:pPr>
            <w:r w:rsidRPr="001759B0">
              <w:rPr>
                <w:sz w:val="20"/>
                <w:szCs w:val="20"/>
              </w:rPr>
              <w:t>Отдель-ное мероприятие</w:t>
            </w:r>
          </w:p>
        </w:tc>
        <w:tc>
          <w:tcPr>
            <w:tcW w:w="2315" w:type="dxa"/>
            <w:vMerge w:val="restart"/>
            <w:tcMar>
              <w:left w:w="57" w:type="dxa"/>
              <w:right w:w="57" w:type="dxa"/>
            </w:tcMar>
          </w:tcPr>
          <w:p w:rsidR="0088154D" w:rsidRPr="001759B0" w:rsidRDefault="0088154D" w:rsidP="002725ED">
            <w:pPr>
              <w:rPr>
                <w:sz w:val="20"/>
                <w:szCs w:val="20"/>
              </w:rPr>
            </w:pPr>
            <w:r w:rsidRPr="001759B0">
              <w:rPr>
                <w:sz w:val="20"/>
                <w:szCs w:val="20"/>
              </w:rPr>
              <w:t>«Развитие воздушного транспорта Кировской области»</w:t>
            </w:r>
          </w:p>
        </w:tc>
        <w:tc>
          <w:tcPr>
            <w:tcW w:w="1468" w:type="dxa"/>
            <w:tcMar>
              <w:left w:w="57" w:type="dxa"/>
              <w:right w:w="57" w:type="dxa"/>
            </w:tcMar>
          </w:tcPr>
          <w:p w:rsidR="0088154D" w:rsidRPr="001759B0" w:rsidRDefault="0088154D" w:rsidP="002725ED">
            <w:pPr>
              <w:rPr>
                <w:sz w:val="20"/>
                <w:szCs w:val="20"/>
              </w:rPr>
            </w:pPr>
            <w:r w:rsidRPr="001759B0">
              <w:rPr>
                <w:sz w:val="20"/>
                <w:szCs w:val="20"/>
              </w:rPr>
              <w:t>всего</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ind w:right="-162" w:hanging="108"/>
              <w:jc w:val="center"/>
              <w:rPr>
                <w:sz w:val="18"/>
                <w:szCs w:val="18"/>
                <w:lang w:val="en-US"/>
              </w:rPr>
            </w:pPr>
            <w:r w:rsidRPr="001759B0">
              <w:rPr>
                <w:sz w:val="18"/>
                <w:szCs w:val="18"/>
              </w:rPr>
              <w:t>128277,10</w:t>
            </w:r>
          </w:p>
        </w:tc>
        <w:tc>
          <w:tcPr>
            <w:tcW w:w="107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111346,76</w:t>
            </w:r>
          </w:p>
        </w:tc>
        <w:tc>
          <w:tcPr>
            <w:tcW w:w="1196"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17760,73</w:t>
            </w:r>
          </w:p>
        </w:tc>
        <w:tc>
          <w:tcPr>
            <w:tcW w:w="1134" w:type="dxa"/>
            <w:tcMar>
              <w:left w:w="57" w:type="dxa"/>
              <w:right w:w="57" w:type="dxa"/>
            </w:tcMar>
          </w:tcPr>
          <w:p w:rsidR="0088154D" w:rsidRPr="001759B0" w:rsidRDefault="0088154D" w:rsidP="00203FDB">
            <w:pPr>
              <w:ind w:right="-162" w:hanging="108"/>
              <w:jc w:val="center"/>
              <w:rPr>
                <w:sz w:val="20"/>
                <w:szCs w:val="20"/>
              </w:rPr>
            </w:pPr>
            <w:r w:rsidRPr="001759B0">
              <w:rPr>
                <w:sz w:val="20"/>
                <w:szCs w:val="20"/>
              </w:rPr>
              <w:t>51800,00</w:t>
            </w:r>
          </w:p>
        </w:tc>
        <w:tc>
          <w:tcPr>
            <w:tcW w:w="1134" w:type="dxa"/>
            <w:tcMar>
              <w:left w:w="57" w:type="dxa"/>
              <w:right w:w="57" w:type="dxa"/>
            </w:tcMar>
          </w:tcPr>
          <w:p w:rsidR="0088154D" w:rsidRPr="001759B0" w:rsidRDefault="0088154D" w:rsidP="00203FDB">
            <w:pPr>
              <w:ind w:right="-162" w:hanging="108"/>
              <w:jc w:val="center"/>
              <w:rPr>
                <w:sz w:val="18"/>
                <w:szCs w:val="18"/>
              </w:rPr>
            </w:pPr>
            <w:r w:rsidRPr="001759B0">
              <w:rPr>
                <w:color w:val="000000"/>
                <w:sz w:val="18"/>
                <w:szCs w:val="18"/>
              </w:rPr>
              <w:t>27607,30</w:t>
            </w:r>
          </w:p>
        </w:tc>
        <w:tc>
          <w:tcPr>
            <w:tcW w:w="1134" w:type="dxa"/>
            <w:tcMar>
              <w:left w:w="57" w:type="dxa"/>
              <w:right w:w="57" w:type="dxa"/>
            </w:tcMar>
          </w:tcPr>
          <w:p w:rsidR="0088154D" w:rsidRPr="001759B0" w:rsidRDefault="0088154D" w:rsidP="00203FDB">
            <w:pPr>
              <w:ind w:right="-162" w:hanging="108"/>
              <w:jc w:val="center"/>
              <w:rPr>
                <w:sz w:val="18"/>
                <w:szCs w:val="18"/>
              </w:rPr>
            </w:pPr>
            <w:r w:rsidRPr="001759B0">
              <w:rPr>
                <w:sz w:val="18"/>
                <w:szCs w:val="18"/>
              </w:rPr>
              <w:t>0</w:t>
            </w:r>
          </w:p>
        </w:tc>
        <w:tc>
          <w:tcPr>
            <w:tcW w:w="1148" w:type="dxa"/>
            <w:tcMar>
              <w:left w:w="57" w:type="dxa"/>
              <w:right w:w="57" w:type="dxa"/>
            </w:tcMar>
          </w:tcPr>
          <w:p w:rsidR="0088154D" w:rsidRPr="001759B0" w:rsidRDefault="0088154D" w:rsidP="00203FDB">
            <w:pPr>
              <w:ind w:right="-162" w:hanging="108"/>
              <w:jc w:val="center"/>
              <w:rPr>
                <w:sz w:val="18"/>
                <w:szCs w:val="18"/>
              </w:rPr>
            </w:pPr>
            <w:r w:rsidRPr="001759B0">
              <w:rPr>
                <w:sz w:val="18"/>
                <w:szCs w:val="18"/>
              </w:rPr>
              <w:t>0</w:t>
            </w:r>
          </w:p>
        </w:tc>
        <w:tc>
          <w:tcPr>
            <w:tcW w:w="1454" w:type="dxa"/>
            <w:tcMar>
              <w:left w:w="57" w:type="dxa"/>
              <w:right w:w="57" w:type="dxa"/>
            </w:tcMar>
          </w:tcPr>
          <w:p w:rsidR="0088154D" w:rsidRPr="001759B0" w:rsidRDefault="0088154D" w:rsidP="00203FDB">
            <w:pPr>
              <w:ind w:right="-162" w:hanging="108"/>
              <w:jc w:val="center"/>
              <w:rPr>
                <w:sz w:val="20"/>
                <w:szCs w:val="20"/>
              </w:rPr>
            </w:pPr>
            <w:r w:rsidRPr="001759B0">
              <w:rPr>
                <w:sz w:val="20"/>
                <w:szCs w:val="20"/>
              </w:rPr>
              <w:t>336791,89</w:t>
            </w:r>
          </w:p>
        </w:tc>
      </w:tr>
      <w:tr w:rsidR="0088154D" w:rsidRPr="001759B0" w:rsidTr="00AC30A9">
        <w:trPr>
          <w:trHeight w:val="356"/>
        </w:trPr>
        <w:tc>
          <w:tcPr>
            <w:tcW w:w="586" w:type="dxa"/>
            <w:vMerge/>
            <w:tcMar>
              <w:left w:w="57" w:type="dxa"/>
              <w:right w:w="57" w:type="dxa"/>
            </w:tcMar>
          </w:tcPr>
          <w:p w:rsidR="0088154D" w:rsidRPr="001759B0" w:rsidRDefault="0088154D" w:rsidP="002725ED">
            <w:pPr>
              <w:ind w:left="-15"/>
              <w:jc w:val="center"/>
              <w:rPr>
                <w:sz w:val="20"/>
                <w:szCs w:val="20"/>
              </w:rPr>
            </w:pPr>
          </w:p>
        </w:tc>
        <w:tc>
          <w:tcPr>
            <w:tcW w:w="840" w:type="dxa"/>
            <w:vMerge/>
            <w:tcMar>
              <w:left w:w="57" w:type="dxa"/>
              <w:right w:w="57" w:type="dxa"/>
            </w:tcMar>
          </w:tcPr>
          <w:p w:rsidR="0088154D" w:rsidRPr="001759B0" w:rsidRDefault="0088154D" w:rsidP="002725ED">
            <w:pPr>
              <w:ind w:left="28" w:right="-88"/>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Pr="001759B0" w:rsidRDefault="0088154D" w:rsidP="002725ED">
            <w:pPr>
              <w:rPr>
                <w:sz w:val="20"/>
                <w:szCs w:val="20"/>
              </w:rPr>
            </w:pPr>
            <w:r w:rsidRPr="001759B0">
              <w:rPr>
                <w:sz w:val="20"/>
                <w:szCs w:val="20"/>
              </w:rPr>
              <w:t xml:space="preserve">областной </w:t>
            </w:r>
          </w:p>
          <w:p w:rsidR="0088154D" w:rsidRPr="001759B0" w:rsidRDefault="0088154D" w:rsidP="002725ED">
            <w:pPr>
              <w:rPr>
                <w:sz w:val="20"/>
                <w:szCs w:val="20"/>
              </w:rPr>
            </w:pPr>
            <w:r w:rsidRPr="001759B0">
              <w:rPr>
                <w:sz w:val="20"/>
                <w:szCs w:val="20"/>
              </w:rPr>
              <w:t>бюджет</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ind w:right="-162" w:hanging="108"/>
              <w:jc w:val="center"/>
              <w:rPr>
                <w:sz w:val="18"/>
                <w:szCs w:val="18"/>
                <w:lang w:val="en-US"/>
              </w:rPr>
            </w:pPr>
            <w:r w:rsidRPr="001759B0">
              <w:rPr>
                <w:sz w:val="18"/>
                <w:szCs w:val="18"/>
              </w:rPr>
              <w:t>128277,10</w:t>
            </w:r>
          </w:p>
        </w:tc>
        <w:tc>
          <w:tcPr>
            <w:tcW w:w="107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111346,76</w:t>
            </w:r>
          </w:p>
        </w:tc>
        <w:tc>
          <w:tcPr>
            <w:tcW w:w="1196"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17760,73</w:t>
            </w:r>
          </w:p>
        </w:tc>
        <w:tc>
          <w:tcPr>
            <w:tcW w:w="1134" w:type="dxa"/>
            <w:tcMar>
              <w:left w:w="57" w:type="dxa"/>
              <w:right w:w="57" w:type="dxa"/>
            </w:tcMar>
          </w:tcPr>
          <w:p w:rsidR="0088154D" w:rsidRPr="001759B0" w:rsidRDefault="0088154D" w:rsidP="00203FDB">
            <w:pPr>
              <w:ind w:right="-162" w:hanging="108"/>
              <w:jc w:val="center"/>
              <w:rPr>
                <w:sz w:val="20"/>
                <w:szCs w:val="20"/>
              </w:rPr>
            </w:pPr>
            <w:r w:rsidRPr="001759B0">
              <w:rPr>
                <w:sz w:val="20"/>
                <w:szCs w:val="20"/>
              </w:rPr>
              <w:t>51800,00</w:t>
            </w:r>
          </w:p>
        </w:tc>
        <w:tc>
          <w:tcPr>
            <w:tcW w:w="1134" w:type="dxa"/>
            <w:tcMar>
              <w:left w:w="57" w:type="dxa"/>
              <w:right w:w="57" w:type="dxa"/>
            </w:tcMar>
          </w:tcPr>
          <w:p w:rsidR="0088154D" w:rsidRPr="001759B0" w:rsidRDefault="0088154D" w:rsidP="00203FDB">
            <w:pPr>
              <w:ind w:right="-162" w:hanging="108"/>
              <w:jc w:val="center"/>
              <w:rPr>
                <w:sz w:val="18"/>
                <w:szCs w:val="18"/>
              </w:rPr>
            </w:pPr>
            <w:r w:rsidRPr="001759B0">
              <w:rPr>
                <w:color w:val="000000"/>
                <w:sz w:val="18"/>
                <w:szCs w:val="18"/>
              </w:rPr>
              <w:t>27607,30</w:t>
            </w:r>
          </w:p>
        </w:tc>
        <w:tc>
          <w:tcPr>
            <w:tcW w:w="1134" w:type="dxa"/>
            <w:tcMar>
              <w:left w:w="57" w:type="dxa"/>
              <w:right w:w="57" w:type="dxa"/>
            </w:tcMar>
          </w:tcPr>
          <w:p w:rsidR="0088154D" w:rsidRPr="001759B0" w:rsidRDefault="0088154D" w:rsidP="00203FDB">
            <w:pPr>
              <w:ind w:right="-162" w:hanging="108"/>
              <w:jc w:val="center"/>
              <w:rPr>
                <w:sz w:val="18"/>
                <w:szCs w:val="18"/>
              </w:rPr>
            </w:pPr>
            <w:r w:rsidRPr="001759B0">
              <w:rPr>
                <w:sz w:val="18"/>
                <w:szCs w:val="18"/>
              </w:rPr>
              <w:t>0</w:t>
            </w:r>
          </w:p>
        </w:tc>
        <w:tc>
          <w:tcPr>
            <w:tcW w:w="1148" w:type="dxa"/>
            <w:tcMar>
              <w:left w:w="57" w:type="dxa"/>
              <w:right w:w="57" w:type="dxa"/>
            </w:tcMar>
          </w:tcPr>
          <w:p w:rsidR="0088154D" w:rsidRPr="001759B0" w:rsidRDefault="0088154D" w:rsidP="00203FDB">
            <w:pPr>
              <w:ind w:right="-162" w:hanging="108"/>
              <w:jc w:val="center"/>
              <w:rPr>
                <w:sz w:val="18"/>
                <w:szCs w:val="18"/>
              </w:rPr>
            </w:pPr>
            <w:r w:rsidRPr="001759B0">
              <w:rPr>
                <w:sz w:val="18"/>
                <w:szCs w:val="18"/>
              </w:rPr>
              <w:t>0</w:t>
            </w:r>
          </w:p>
        </w:tc>
        <w:tc>
          <w:tcPr>
            <w:tcW w:w="1454" w:type="dxa"/>
            <w:tcMar>
              <w:left w:w="57" w:type="dxa"/>
              <w:right w:w="57" w:type="dxa"/>
            </w:tcMar>
          </w:tcPr>
          <w:p w:rsidR="0088154D" w:rsidRPr="001759B0" w:rsidRDefault="0088154D" w:rsidP="00203FDB">
            <w:pPr>
              <w:ind w:right="-162" w:hanging="108"/>
              <w:jc w:val="center"/>
              <w:rPr>
                <w:sz w:val="20"/>
                <w:szCs w:val="20"/>
              </w:rPr>
            </w:pPr>
            <w:r w:rsidRPr="001759B0">
              <w:rPr>
                <w:sz w:val="20"/>
                <w:szCs w:val="20"/>
              </w:rPr>
              <w:t>336791,89</w:t>
            </w:r>
          </w:p>
        </w:tc>
      </w:tr>
      <w:tr w:rsidR="0088154D" w:rsidRPr="001759B0" w:rsidTr="00AC30A9">
        <w:trPr>
          <w:trHeight w:val="356"/>
        </w:trPr>
        <w:tc>
          <w:tcPr>
            <w:tcW w:w="586" w:type="dxa"/>
            <w:vMerge w:val="restart"/>
            <w:tcMar>
              <w:left w:w="57" w:type="dxa"/>
              <w:right w:w="57" w:type="dxa"/>
            </w:tcMar>
          </w:tcPr>
          <w:p w:rsidR="0088154D" w:rsidRPr="001759B0" w:rsidRDefault="0088154D" w:rsidP="002725ED">
            <w:pPr>
              <w:ind w:left="-15"/>
              <w:jc w:val="center"/>
              <w:rPr>
                <w:sz w:val="20"/>
                <w:szCs w:val="20"/>
              </w:rPr>
            </w:pPr>
            <w:r w:rsidRPr="001759B0">
              <w:rPr>
                <w:sz w:val="20"/>
                <w:szCs w:val="20"/>
              </w:rPr>
              <w:t>10</w:t>
            </w:r>
          </w:p>
        </w:tc>
        <w:tc>
          <w:tcPr>
            <w:tcW w:w="840" w:type="dxa"/>
            <w:vMerge w:val="restart"/>
            <w:tcMar>
              <w:left w:w="57" w:type="dxa"/>
              <w:right w:w="57" w:type="dxa"/>
            </w:tcMar>
          </w:tcPr>
          <w:p w:rsidR="0088154D" w:rsidRPr="001759B0" w:rsidRDefault="0088154D" w:rsidP="002725ED">
            <w:pPr>
              <w:ind w:left="28" w:right="-88"/>
              <w:rPr>
                <w:sz w:val="20"/>
                <w:szCs w:val="20"/>
              </w:rPr>
            </w:pPr>
            <w:r w:rsidRPr="001759B0">
              <w:rPr>
                <w:sz w:val="20"/>
                <w:szCs w:val="20"/>
              </w:rPr>
              <w:t>Отдель-ное мероприятие</w:t>
            </w:r>
          </w:p>
        </w:tc>
        <w:tc>
          <w:tcPr>
            <w:tcW w:w="2315" w:type="dxa"/>
            <w:vMerge w:val="restart"/>
            <w:tcMar>
              <w:left w:w="57" w:type="dxa"/>
              <w:right w:w="57" w:type="dxa"/>
            </w:tcMar>
          </w:tcPr>
          <w:p w:rsidR="0088154D" w:rsidRPr="001759B0" w:rsidRDefault="0088154D" w:rsidP="002725ED">
            <w:pPr>
              <w:jc w:val="both"/>
              <w:rPr>
                <w:sz w:val="20"/>
                <w:szCs w:val="20"/>
              </w:rPr>
            </w:pPr>
            <w:r w:rsidRPr="001759B0">
              <w:rPr>
                <w:sz w:val="20"/>
                <w:szCs w:val="20"/>
              </w:rPr>
              <w:t>«Обеспечение создания условий для реализации Государственной программы министерством транспорта Кировской области»</w:t>
            </w:r>
          </w:p>
        </w:tc>
        <w:tc>
          <w:tcPr>
            <w:tcW w:w="1468" w:type="dxa"/>
            <w:tcMar>
              <w:left w:w="57" w:type="dxa"/>
              <w:right w:w="57" w:type="dxa"/>
            </w:tcMar>
          </w:tcPr>
          <w:p w:rsidR="0088154D" w:rsidRPr="001759B0" w:rsidRDefault="0088154D" w:rsidP="002725ED">
            <w:pPr>
              <w:rPr>
                <w:sz w:val="20"/>
                <w:szCs w:val="20"/>
              </w:rPr>
            </w:pPr>
            <w:r w:rsidRPr="001759B0">
              <w:rPr>
                <w:sz w:val="20"/>
                <w:szCs w:val="20"/>
              </w:rPr>
              <w:t>всего</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15120,40</w:t>
            </w:r>
          </w:p>
        </w:tc>
        <w:tc>
          <w:tcPr>
            <w:tcW w:w="99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15626,00</w:t>
            </w:r>
          </w:p>
        </w:tc>
        <w:tc>
          <w:tcPr>
            <w:tcW w:w="107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14738,51</w:t>
            </w:r>
          </w:p>
        </w:tc>
        <w:tc>
          <w:tcPr>
            <w:tcW w:w="1196" w:type="dxa"/>
            <w:tcMar>
              <w:left w:w="57" w:type="dxa"/>
              <w:right w:w="57" w:type="dxa"/>
            </w:tcMar>
          </w:tcPr>
          <w:p w:rsidR="0088154D" w:rsidRPr="001759B0" w:rsidRDefault="0088154D" w:rsidP="002725ED">
            <w:pPr>
              <w:jc w:val="center"/>
              <w:rPr>
                <w:sz w:val="18"/>
                <w:szCs w:val="18"/>
              </w:rPr>
            </w:pPr>
            <w:r w:rsidRPr="001759B0">
              <w:rPr>
                <w:sz w:val="18"/>
                <w:szCs w:val="18"/>
              </w:rPr>
              <w:t>15091,40</w:t>
            </w:r>
          </w:p>
        </w:tc>
        <w:tc>
          <w:tcPr>
            <w:tcW w:w="1134" w:type="dxa"/>
            <w:tcMar>
              <w:left w:w="57" w:type="dxa"/>
              <w:right w:w="57" w:type="dxa"/>
            </w:tcMar>
          </w:tcPr>
          <w:p w:rsidR="0088154D" w:rsidRPr="001759B0" w:rsidRDefault="0088154D" w:rsidP="00203FDB">
            <w:pPr>
              <w:jc w:val="center"/>
              <w:rPr>
                <w:sz w:val="18"/>
                <w:szCs w:val="18"/>
              </w:rPr>
            </w:pPr>
            <w:r w:rsidRPr="001759B0">
              <w:rPr>
                <w:sz w:val="18"/>
                <w:szCs w:val="18"/>
              </w:rPr>
              <w:t>16974,00</w:t>
            </w:r>
          </w:p>
          <w:p w:rsidR="0088154D" w:rsidRPr="001759B0" w:rsidRDefault="0088154D" w:rsidP="00203FDB">
            <w:pPr>
              <w:jc w:val="center"/>
              <w:rPr>
                <w:sz w:val="18"/>
                <w:szCs w:val="18"/>
              </w:rPr>
            </w:pPr>
          </w:p>
        </w:tc>
        <w:tc>
          <w:tcPr>
            <w:tcW w:w="1134" w:type="dxa"/>
            <w:tcMar>
              <w:left w:w="57" w:type="dxa"/>
              <w:right w:w="57" w:type="dxa"/>
            </w:tcMar>
          </w:tcPr>
          <w:p w:rsidR="0088154D" w:rsidRPr="001759B0" w:rsidRDefault="0088154D" w:rsidP="00203FDB">
            <w:pPr>
              <w:jc w:val="center"/>
              <w:rPr>
                <w:sz w:val="18"/>
                <w:szCs w:val="18"/>
              </w:rPr>
            </w:pPr>
            <w:r w:rsidRPr="001759B0">
              <w:rPr>
                <w:color w:val="000000"/>
                <w:sz w:val="18"/>
                <w:szCs w:val="18"/>
              </w:rPr>
              <w:t>16971,60</w:t>
            </w:r>
          </w:p>
        </w:tc>
        <w:tc>
          <w:tcPr>
            <w:tcW w:w="1134" w:type="dxa"/>
            <w:tcMar>
              <w:left w:w="57" w:type="dxa"/>
              <w:right w:w="57" w:type="dxa"/>
            </w:tcMar>
          </w:tcPr>
          <w:p w:rsidR="0088154D" w:rsidRPr="001759B0" w:rsidRDefault="0088154D" w:rsidP="00203FDB">
            <w:pPr>
              <w:jc w:val="center"/>
              <w:rPr>
                <w:sz w:val="18"/>
                <w:szCs w:val="18"/>
              </w:rPr>
            </w:pPr>
            <w:r w:rsidRPr="001759B0">
              <w:rPr>
                <w:color w:val="000000"/>
                <w:sz w:val="18"/>
                <w:szCs w:val="18"/>
              </w:rPr>
              <w:t>16971,60</w:t>
            </w:r>
          </w:p>
        </w:tc>
        <w:tc>
          <w:tcPr>
            <w:tcW w:w="1148" w:type="dxa"/>
            <w:tcMar>
              <w:left w:w="57" w:type="dxa"/>
              <w:right w:w="57" w:type="dxa"/>
            </w:tcMar>
          </w:tcPr>
          <w:p w:rsidR="0088154D" w:rsidRPr="001759B0" w:rsidRDefault="0088154D" w:rsidP="00203FDB">
            <w:pPr>
              <w:jc w:val="center"/>
              <w:rPr>
                <w:sz w:val="18"/>
                <w:szCs w:val="18"/>
              </w:rPr>
            </w:pPr>
            <w:r w:rsidRPr="001759B0">
              <w:rPr>
                <w:color w:val="000000"/>
                <w:sz w:val="18"/>
                <w:szCs w:val="18"/>
              </w:rPr>
              <w:t>16971,60</w:t>
            </w:r>
          </w:p>
        </w:tc>
        <w:tc>
          <w:tcPr>
            <w:tcW w:w="1454" w:type="dxa"/>
            <w:tcMar>
              <w:left w:w="57" w:type="dxa"/>
              <w:right w:w="57" w:type="dxa"/>
            </w:tcMar>
          </w:tcPr>
          <w:p w:rsidR="0088154D" w:rsidRPr="001759B0" w:rsidRDefault="0088154D" w:rsidP="00203FDB">
            <w:pPr>
              <w:ind w:right="-162" w:hanging="108"/>
              <w:jc w:val="center"/>
              <w:rPr>
                <w:sz w:val="18"/>
                <w:szCs w:val="18"/>
              </w:rPr>
            </w:pPr>
            <w:r w:rsidRPr="001759B0">
              <w:rPr>
                <w:sz w:val="18"/>
                <w:szCs w:val="18"/>
              </w:rPr>
              <w:t>128465,11</w:t>
            </w:r>
          </w:p>
        </w:tc>
      </w:tr>
      <w:tr w:rsidR="0088154D" w:rsidRPr="001759B0" w:rsidTr="00076EBE">
        <w:trPr>
          <w:trHeight w:val="905"/>
        </w:trPr>
        <w:tc>
          <w:tcPr>
            <w:tcW w:w="586" w:type="dxa"/>
            <w:vMerge/>
            <w:tcMar>
              <w:left w:w="57" w:type="dxa"/>
              <w:right w:w="57" w:type="dxa"/>
            </w:tcMar>
          </w:tcPr>
          <w:p w:rsidR="0088154D" w:rsidRPr="001759B0" w:rsidRDefault="0088154D" w:rsidP="002725ED">
            <w:pPr>
              <w:ind w:left="-15"/>
              <w:jc w:val="center"/>
              <w:rPr>
                <w:sz w:val="20"/>
                <w:szCs w:val="20"/>
              </w:rPr>
            </w:pPr>
          </w:p>
        </w:tc>
        <w:tc>
          <w:tcPr>
            <w:tcW w:w="840" w:type="dxa"/>
            <w:vMerge/>
            <w:tcMar>
              <w:left w:w="57" w:type="dxa"/>
              <w:right w:w="57" w:type="dxa"/>
            </w:tcMar>
          </w:tcPr>
          <w:p w:rsidR="0088154D" w:rsidRPr="001759B0" w:rsidRDefault="0088154D" w:rsidP="002725ED">
            <w:pPr>
              <w:ind w:left="28" w:right="-88"/>
              <w:jc w:val="center"/>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Default="0088154D" w:rsidP="002725ED">
            <w:pPr>
              <w:rPr>
                <w:sz w:val="20"/>
                <w:szCs w:val="20"/>
              </w:rPr>
            </w:pPr>
            <w:r w:rsidRPr="001759B0">
              <w:rPr>
                <w:sz w:val="20"/>
                <w:szCs w:val="20"/>
              </w:rPr>
              <w:t xml:space="preserve">областной </w:t>
            </w:r>
          </w:p>
          <w:p w:rsidR="0088154D" w:rsidRPr="001759B0" w:rsidRDefault="0088154D" w:rsidP="002725ED">
            <w:pPr>
              <w:rPr>
                <w:sz w:val="20"/>
                <w:szCs w:val="20"/>
              </w:rPr>
            </w:pPr>
            <w:r w:rsidRPr="001759B0">
              <w:rPr>
                <w:sz w:val="20"/>
                <w:szCs w:val="20"/>
              </w:rPr>
              <w:t>бюджет</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15120,40</w:t>
            </w:r>
          </w:p>
        </w:tc>
        <w:tc>
          <w:tcPr>
            <w:tcW w:w="99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15626,00</w:t>
            </w:r>
          </w:p>
        </w:tc>
        <w:tc>
          <w:tcPr>
            <w:tcW w:w="107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14738,51</w:t>
            </w:r>
          </w:p>
        </w:tc>
        <w:tc>
          <w:tcPr>
            <w:tcW w:w="1196" w:type="dxa"/>
            <w:tcMar>
              <w:left w:w="57" w:type="dxa"/>
              <w:right w:w="57" w:type="dxa"/>
            </w:tcMar>
          </w:tcPr>
          <w:p w:rsidR="0088154D" w:rsidRPr="001759B0" w:rsidRDefault="0088154D" w:rsidP="002725ED">
            <w:pPr>
              <w:jc w:val="center"/>
              <w:rPr>
                <w:sz w:val="18"/>
                <w:szCs w:val="18"/>
              </w:rPr>
            </w:pPr>
            <w:r w:rsidRPr="001759B0">
              <w:rPr>
                <w:sz w:val="18"/>
                <w:szCs w:val="18"/>
              </w:rPr>
              <w:t>15091,40</w:t>
            </w:r>
          </w:p>
        </w:tc>
        <w:tc>
          <w:tcPr>
            <w:tcW w:w="1134" w:type="dxa"/>
            <w:tcMar>
              <w:left w:w="57" w:type="dxa"/>
              <w:right w:w="57" w:type="dxa"/>
            </w:tcMar>
          </w:tcPr>
          <w:p w:rsidR="0088154D" w:rsidRPr="001759B0" w:rsidRDefault="0088154D" w:rsidP="00203FDB">
            <w:pPr>
              <w:jc w:val="center"/>
              <w:rPr>
                <w:sz w:val="18"/>
                <w:szCs w:val="18"/>
              </w:rPr>
            </w:pPr>
            <w:r w:rsidRPr="001759B0">
              <w:rPr>
                <w:sz w:val="18"/>
                <w:szCs w:val="18"/>
              </w:rPr>
              <w:t>16974,00</w:t>
            </w:r>
          </w:p>
          <w:p w:rsidR="0088154D" w:rsidRPr="001759B0" w:rsidRDefault="0088154D" w:rsidP="00203FDB">
            <w:pPr>
              <w:jc w:val="center"/>
              <w:rPr>
                <w:sz w:val="18"/>
                <w:szCs w:val="18"/>
              </w:rPr>
            </w:pPr>
          </w:p>
        </w:tc>
        <w:tc>
          <w:tcPr>
            <w:tcW w:w="1134" w:type="dxa"/>
            <w:tcMar>
              <w:left w:w="57" w:type="dxa"/>
              <w:right w:w="57" w:type="dxa"/>
            </w:tcMar>
          </w:tcPr>
          <w:p w:rsidR="0088154D" w:rsidRPr="001759B0" w:rsidRDefault="0088154D" w:rsidP="00203FDB">
            <w:pPr>
              <w:jc w:val="center"/>
              <w:rPr>
                <w:sz w:val="18"/>
                <w:szCs w:val="18"/>
              </w:rPr>
            </w:pPr>
            <w:r w:rsidRPr="001759B0">
              <w:rPr>
                <w:color w:val="000000"/>
                <w:sz w:val="18"/>
                <w:szCs w:val="18"/>
              </w:rPr>
              <w:t>16971,60</w:t>
            </w:r>
          </w:p>
        </w:tc>
        <w:tc>
          <w:tcPr>
            <w:tcW w:w="1134" w:type="dxa"/>
            <w:tcMar>
              <w:left w:w="57" w:type="dxa"/>
              <w:right w:w="57" w:type="dxa"/>
            </w:tcMar>
          </w:tcPr>
          <w:p w:rsidR="0088154D" w:rsidRPr="001759B0" w:rsidRDefault="0088154D" w:rsidP="00203FDB">
            <w:pPr>
              <w:jc w:val="center"/>
              <w:rPr>
                <w:sz w:val="18"/>
                <w:szCs w:val="18"/>
              </w:rPr>
            </w:pPr>
            <w:r w:rsidRPr="001759B0">
              <w:rPr>
                <w:color w:val="000000"/>
                <w:sz w:val="18"/>
                <w:szCs w:val="18"/>
              </w:rPr>
              <w:t>16971,60</w:t>
            </w:r>
          </w:p>
        </w:tc>
        <w:tc>
          <w:tcPr>
            <w:tcW w:w="1148" w:type="dxa"/>
            <w:tcMar>
              <w:left w:w="57" w:type="dxa"/>
              <w:right w:w="57" w:type="dxa"/>
            </w:tcMar>
          </w:tcPr>
          <w:p w:rsidR="0088154D" w:rsidRPr="001759B0" w:rsidRDefault="0088154D" w:rsidP="00203FDB">
            <w:pPr>
              <w:jc w:val="center"/>
              <w:rPr>
                <w:sz w:val="18"/>
                <w:szCs w:val="18"/>
              </w:rPr>
            </w:pPr>
            <w:r w:rsidRPr="001759B0">
              <w:rPr>
                <w:color w:val="000000"/>
                <w:sz w:val="18"/>
                <w:szCs w:val="18"/>
              </w:rPr>
              <w:t>16971,60</w:t>
            </w:r>
          </w:p>
        </w:tc>
        <w:tc>
          <w:tcPr>
            <w:tcW w:w="1454" w:type="dxa"/>
            <w:tcMar>
              <w:left w:w="57" w:type="dxa"/>
              <w:right w:w="57" w:type="dxa"/>
            </w:tcMar>
          </w:tcPr>
          <w:p w:rsidR="0088154D" w:rsidRPr="001759B0" w:rsidRDefault="0088154D" w:rsidP="00203FDB">
            <w:pPr>
              <w:ind w:right="-162" w:hanging="108"/>
              <w:jc w:val="center"/>
              <w:rPr>
                <w:sz w:val="18"/>
                <w:szCs w:val="18"/>
              </w:rPr>
            </w:pPr>
            <w:r w:rsidRPr="001759B0">
              <w:rPr>
                <w:sz w:val="18"/>
                <w:szCs w:val="18"/>
              </w:rPr>
              <w:t>128465,11</w:t>
            </w:r>
          </w:p>
        </w:tc>
      </w:tr>
      <w:tr w:rsidR="0088154D" w:rsidRPr="001759B0" w:rsidTr="00AC30A9">
        <w:trPr>
          <w:trHeight w:val="370"/>
        </w:trPr>
        <w:tc>
          <w:tcPr>
            <w:tcW w:w="586" w:type="dxa"/>
            <w:vMerge w:val="restart"/>
            <w:tcMar>
              <w:left w:w="57" w:type="dxa"/>
              <w:right w:w="57" w:type="dxa"/>
            </w:tcMar>
          </w:tcPr>
          <w:p w:rsidR="0088154D" w:rsidRPr="001759B0" w:rsidRDefault="0088154D" w:rsidP="002725ED">
            <w:pPr>
              <w:ind w:left="-15"/>
              <w:jc w:val="center"/>
              <w:rPr>
                <w:sz w:val="20"/>
                <w:szCs w:val="20"/>
              </w:rPr>
            </w:pPr>
            <w:r w:rsidRPr="001759B0">
              <w:rPr>
                <w:sz w:val="20"/>
                <w:szCs w:val="20"/>
              </w:rPr>
              <w:t>11</w:t>
            </w:r>
          </w:p>
        </w:tc>
        <w:tc>
          <w:tcPr>
            <w:tcW w:w="840" w:type="dxa"/>
            <w:vMerge w:val="restart"/>
            <w:tcMar>
              <w:left w:w="57" w:type="dxa"/>
              <w:right w:w="57" w:type="dxa"/>
            </w:tcMar>
          </w:tcPr>
          <w:p w:rsidR="0088154D" w:rsidRPr="001759B0" w:rsidRDefault="0088154D" w:rsidP="002725ED">
            <w:pPr>
              <w:ind w:left="28" w:right="-88"/>
              <w:rPr>
                <w:sz w:val="20"/>
                <w:szCs w:val="20"/>
              </w:rPr>
            </w:pPr>
            <w:r w:rsidRPr="001759B0">
              <w:rPr>
                <w:sz w:val="20"/>
                <w:szCs w:val="20"/>
              </w:rPr>
              <w:t>Отдель-ное мероприятие</w:t>
            </w:r>
          </w:p>
        </w:tc>
        <w:tc>
          <w:tcPr>
            <w:tcW w:w="2315" w:type="dxa"/>
            <w:vMerge w:val="restart"/>
            <w:tcMar>
              <w:left w:w="57" w:type="dxa"/>
              <w:right w:w="57" w:type="dxa"/>
            </w:tcMar>
          </w:tcPr>
          <w:p w:rsidR="0088154D" w:rsidRPr="001759B0" w:rsidRDefault="0088154D" w:rsidP="002725ED">
            <w:pPr>
              <w:rPr>
                <w:sz w:val="20"/>
                <w:szCs w:val="20"/>
              </w:rPr>
            </w:pPr>
            <w:r w:rsidRPr="001759B0">
              <w:rPr>
                <w:sz w:val="20"/>
                <w:szCs w:val="20"/>
              </w:rPr>
              <w:t>«Повышение безопасности дорожного движения»</w:t>
            </w:r>
          </w:p>
        </w:tc>
        <w:tc>
          <w:tcPr>
            <w:tcW w:w="1468" w:type="dxa"/>
            <w:tcMar>
              <w:left w:w="57" w:type="dxa"/>
              <w:right w:w="57" w:type="dxa"/>
            </w:tcMar>
          </w:tcPr>
          <w:p w:rsidR="0088154D" w:rsidRPr="001759B0" w:rsidRDefault="0088154D" w:rsidP="002725ED">
            <w:pPr>
              <w:rPr>
                <w:sz w:val="20"/>
                <w:szCs w:val="20"/>
              </w:rPr>
            </w:pPr>
            <w:r w:rsidRPr="001759B0">
              <w:rPr>
                <w:sz w:val="20"/>
                <w:szCs w:val="20"/>
              </w:rPr>
              <w:t>всего</w:t>
            </w:r>
          </w:p>
        </w:tc>
        <w:tc>
          <w:tcPr>
            <w:tcW w:w="993" w:type="dxa"/>
            <w:tcMar>
              <w:left w:w="57" w:type="dxa"/>
              <w:right w:w="57" w:type="dxa"/>
            </w:tcMar>
          </w:tcPr>
          <w:p w:rsidR="0088154D" w:rsidRPr="001759B0" w:rsidRDefault="0088154D" w:rsidP="002725ED">
            <w:pPr>
              <w:jc w:val="center"/>
              <w:rPr>
                <w:sz w:val="18"/>
                <w:szCs w:val="18"/>
              </w:rPr>
            </w:pPr>
            <w:r w:rsidRPr="001759B0">
              <w:rPr>
                <w:sz w:val="18"/>
                <w:szCs w:val="18"/>
              </w:rPr>
              <w:t>91883,86</w:t>
            </w:r>
          </w:p>
        </w:tc>
        <w:tc>
          <w:tcPr>
            <w:tcW w:w="99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53289,30</w:t>
            </w:r>
          </w:p>
        </w:tc>
        <w:tc>
          <w:tcPr>
            <w:tcW w:w="1072" w:type="dxa"/>
            <w:tcMar>
              <w:left w:w="57" w:type="dxa"/>
              <w:right w:w="57" w:type="dxa"/>
            </w:tcMar>
          </w:tcPr>
          <w:p w:rsidR="0088154D" w:rsidRPr="001759B0" w:rsidRDefault="0088154D" w:rsidP="002725ED">
            <w:pPr>
              <w:jc w:val="center"/>
              <w:rPr>
                <w:sz w:val="18"/>
                <w:szCs w:val="18"/>
              </w:rPr>
            </w:pPr>
            <w:r w:rsidRPr="001759B0">
              <w:rPr>
                <w:sz w:val="18"/>
                <w:szCs w:val="18"/>
                <w:lang w:val="en-US"/>
              </w:rPr>
              <w:t>0</w:t>
            </w:r>
            <w:r w:rsidRPr="001759B0">
              <w:rPr>
                <w:sz w:val="18"/>
                <w:szCs w:val="18"/>
              </w:rPr>
              <w:t>,00</w:t>
            </w:r>
          </w:p>
        </w:tc>
        <w:tc>
          <w:tcPr>
            <w:tcW w:w="1196"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48"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45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145173,16</w:t>
            </w:r>
          </w:p>
        </w:tc>
      </w:tr>
      <w:tr w:rsidR="0088154D" w:rsidRPr="001759B0" w:rsidTr="00AC30A9">
        <w:trPr>
          <w:trHeight w:val="356"/>
        </w:trPr>
        <w:tc>
          <w:tcPr>
            <w:tcW w:w="586" w:type="dxa"/>
            <w:vMerge/>
            <w:tcMar>
              <w:left w:w="57" w:type="dxa"/>
              <w:right w:w="57" w:type="dxa"/>
            </w:tcMar>
          </w:tcPr>
          <w:p w:rsidR="0088154D" w:rsidRPr="001759B0" w:rsidRDefault="0088154D" w:rsidP="002725ED">
            <w:pPr>
              <w:ind w:left="-15"/>
              <w:jc w:val="center"/>
              <w:rPr>
                <w:sz w:val="20"/>
                <w:szCs w:val="20"/>
              </w:rPr>
            </w:pPr>
          </w:p>
        </w:tc>
        <w:tc>
          <w:tcPr>
            <w:tcW w:w="840" w:type="dxa"/>
            <w:vMerge/>
            <w:tcMar>
              <w:left w:w="57" w:type="dxa"/>
              <w:right w:w="57" w:type="dxa"/>
            </w:tcMar>
          </w:tcPr>
          <w:p w:rsidR="0088154D" w:rsidRPr="001759B0" w:rsidRDefault="0088154D" w:rsidP="002725ED">
            <w:pPr>
              <w:ind w:left="28" w:right="-88"/>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Default="0088154D" w:rsidP="002725ED">
            <w:pPr>
              <w:ind w:right="-108"/>
              <w:rPr>
                <w:sz w:val="20"/>
                <w:szCs w:val="20"/>
              </w:rPr>
            </w:pPr>
            <w:r w:rsidRPr="001759B0">
              <w:rPr>
                <w:sz w:val="20"/>
                <w:szCs w:val="20"/>
              </w:rPr>
              <w:t xml:space="preserve">областной </w:t>
            </w:r>
          </w:p>
          <w:p w:rsidR="0088154D" w:rsidRPr="001759B0" w:rsidRDefault="0088154D" w:rsidP="002725ED">
            <w:pPr>
              <w:ind w:right="-108"/>
              <w:rPr>
                <w:sz w:val="20"/>
                <w:szCs w:val="20"/>
              </w:rPr>
            </w:pPr>
            <w:r w:rsidRPr="001759B0">
              <w:rPr>
                <w:sz w:val="20"/>
                <w:szCs w:val="20"/>
              </w:rPr>
              <w:t>бюджет</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lang w:val="en-US"/>
              </w:rPr>
              <w:t>3</w:t>
            </w:r>
            <w:r w:rsidRPr="001759B0">
              <w:rPr>
                <w:sz w:val="18"/>
                <w:szCs w:val="18"/>
              </w:rPr>
              <w:t>5131,90</w:t>
            </w:r>
          </w:p>
        </w:tc>
        <w:tc>
          <w:tcPr>
            <w:tcW w:w="99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35522,30</w:t>
            </w:r>
          </w:p>
        </w:tc>
        <w:tc>
          <w:tcPr>
            <w:tcW w:w="1072" w:type="dxa"/>
            <w:tcMar>
              <w:left w:w="57" w:type="dxa"/>
              <w:right w:w="57" w:type="dxa"/>
            </w:tcMar>
          </w:tcPr>
          <w:p w:rsidR="0088154D" w:rsidRPr="001759B0" w:rsidRDefault="0088154D" w:rsidP="002725ED">
            <w:pPr>
              <w:jc w:val="center"/>
              <w:rPr>
                <w:sz w:val="18"/>
                <w:szCs w:val="18"/>
              </w:rPr>
            </w:pPr>
            <w:r w:rsidRPr="001759B0">
              <w:rPr>
                <w:sz w:val="18"/>
                <w:szCs w:val="18"/>
                <w:lang w:val="en-US"/>
              </w:rPr>
              <w:t>0</w:t>
            </w:r>
            <w:r w:rsidRPr="001759B0">
              <w:rPr>
                <w:sz w:val="18"/>
                <w:szCs w:val="18"/>
              </w:rPr>
              <w:t>,00</w:t>
            </w:r>
          </w:p>
        </w:tc>
        <w:tc>
          <w:tcPr>
            <w:tcW w:w="1196"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48"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45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70654,20</w:t>
            </w:r>
          </w:p>
        </w:tc>
      </w:tr>
      <w:tr w:rsidR="0088154D" w:rsidRPr="001759B0" w:rsidTr="00AC30A9">
        <w:trPr>
          <w:trHeight w:val="156"/>
        </w:trPr>
        <w:tc>
          <w:tcPr>
            <w:tcW w:w="586" w:type="dxa"/>
            <w:vMerge/>
            <w:tcMar>
              <w:left w:w="57" w:type="dxa"/>
              <w:right w:w="57" w:type="dxa"/>
            </w:tcMar>
          </w:tcPr>
          <w:p w:rsidR="0088154D" w:rsidRPr="001759B0" w:rsidRDefault="0088154D" w:rsidP="002725ED">
            <w:pPr>
              <w:ind w:left="-15"/>
              <w:jc w:val="center"/>
              <w:rPr>
                <w:sz w:val="20"/>
                <w:szCs w:val="20"/>
              </w:rPr>
            </w:pPr>
          </w:p>
        </w:tc>
        <w:tc>
          <w:tcPr>
            <w:tcW w:w="840" w:type="dxa"/>
            <w:vMerge/>
            <w:tcMar>
              <w:left w:w="57" w:type="dxa"/>
              <w:right w:w="57" w:type="dxa"/>
            </w:tcMar>
          </w:tcPr>
          <w:p w:rsidR="0088154D" w:rsidRPr="001759B0" w:rsidRDefault="0088154D" w:rsidP="002725ED">
            <w:pPr>
              <w:ind w:left="28" w:right="-88"/>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Default="0088154D" w:rsidP="002725ED">
            <w:pPr>
              <w:ind w:right="-108"/>
              <w:rPr>
                <w:sz w:val="20"/>
                <w:szCs w:val="20"/>
              </w:rPr>
            </w:pPr>
            <w:r w:rsidRPr="001759B0">
              <w:rPr>
                <w:sz w:val="20"/>
                <w:szCs w:val="20"/>
              </w:rPr>
              <w:t xml:space="preserve">местный </w:t>
            </w:r>
          </w:p>
          <w:p w:rsidR="0088154D" w:rsidRPr="001759B0" w:rsidRDefault="0088154D" w:rsidP="00076EBE">
            <w:pPr>
              <w:ind w:right="-108"/>
              <w:rPr>
                <w:sz w:val="20"/>
                <w:szCs w:val="20"/>
              </w:rPr>
            </w:pPr>
            <w:r w:rsidRPr="001759B0">
              <w:rPr>
                <w:sz w:val="20"/>
                <w:szCs w:val="20"/>
              </w:rPr>
              <w:t>бюджет*</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56751,96</w:t>
            </w:r>
          </w:p>
        </w:tc>
        <w:tc>
          <w:tcPr>
            <w:tcW w:w="99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17767,00</w:t>
            </w:r>
          </w:p>
        </w:tc>
        <w:tc>
          <w:tcPr>
            <w:tcW w:w="1072" w:type="dxa"/>
            <w:tcMar>
              <w:left w:w="57" w:type="dxa"/>
              <w:right w:w="57" w:type="dxa"/>
            </w:tcMar>
          </w:tcPr>
          <w:p w:rsidR="0088154D" w:rsidRPr="001759B0" w:rsidRDefault="0088154D" w:rsidP="002725ED">
            <w:pPr>
              <w:jc w:val="center"/>
              <w:rPr>
                <w:sz w:val="18"/>
                <w:szCs w:val="18"/>
              </w:rPr>
            </w:pPr>
            <w:r w:rsidRPr="001759B0">
              <w:rPr>
                <w:sz w:val="18"/>
                <w:szCs w:val="18"/>
                <w:lang w:val="en-US"/>
              </w:rPr>
              <w:t>0</w:t>
            </w:r>
            <w:r w:rsidRPr="001759B0">
              <w:rPr>
                <w:sz w:val="18"/>
                <w:szCs w:val="18"/>
              </w:rPr>
              <w:t>,00</w:t>
            </w:r>
          </w:p>
        </w:tc>
        <w:tc>
          <w:tcPr>
            <w:tcW w:w="1196"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48"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45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74518,96</w:t>
            </w:r>
          </w:p>
        </w:tc>
      </w:tr>
      <w:tr w:rsidR="0088154D" w:rsidRPr="001759B0" w:rsidTr="00576EDF">
        <w:trPr>
          <w:trHeight w:val="300"/>
        </w:trPr>
        <w:tc>
          <w:tcPr>
            <w:tcW w:w="586" w:type="dxa"/>
            <w:vMerge w:val="restart"/>
            <w:tcMar>
              <w:left w:w="57" w:type="dxa"/>
              <w:right w:w="57" w:type="dxa"/>
            </w:tcMar>
          </w:tcPr>
          <w:p w:rsidR="0088154D" w:rsidRPr="001759B0" w:rsidRDefault="0088154D" w:rsidP="002725ED">
            <w:pPr>
              <w:ind w:left="-15"/>
              <w:jc w:val="center"/>
              <w:rPr>
                <w:sz w:val="20"/>
                <w:szCs w:val="20"/>
              </w:rPr>
            </w:pPr>
            <w:r w:rsidRPr="001759B0">
              <w:br w:type="page"/>
            </w:r>
            <w:r w:rsidRPr="001759B0">
              <w:rPr>
                <w:sz w:val="20"/>
                <w:szCs w:val="20"/>
              </w:rPr>
              <w:t>12</w:t>
            </w:r>
          </w:p>
        </w:tc>
        <w:tc>
          <w:tcPr>
            <w:tcW w:w="840" w:type="dxa"/>
            <w:vMerge w:val="restart"/>
            <w:tcMar>
              <w:left w:w="57" w:type="dxa"/>
              <w:right w:w="57" w:type="dxa"/>
            </w:tcMar>
          </w:tcPr>
          <w:p w:rsidR="0088154D" w:rsidRPr="001759B0" w:rsidRDefault="0088154D" w:rsidP="002725ED">
            <w:pPr>
              <w:ind w:left="28" w:right="-88"/>
              <w:rPr>
                <w:sz w:val="20"/>
                <w:szCs w:val="20"/>
              </w:rPr>
            </w:pPr>
            <w:r w:rsidRPr="001759B0">
              <w:rPr>
                <w:sz w:val="20"/>
                <w:szCs w:val="20"/>
              </w:rPr>
              <w:t>Отдель-ное мероприятие</w:t>
            </w:r>
          </w:p>
        </w:tc>
        <w:tc>
          <w:tcPr>
            <w:tcW w:w="2315" w:type="dxa"/>
            <w:vMerge w:val="restart"/>
            <w:tcMar>
              <w:left w:w="57" w:type="dxa"/>
              <w:right w:w="57" w:type="dxa"/>
            </w:tcMar>
          </w:tcPr>
          <w:p w:rsidR="0088154D" w:rsidRDefault="0088154D" w:rsidP="002725ED">
            <w:pPr>
              <w:ind w:right="-108"/>
              <w:rPr>
                <w:sz w:val="20"/>
                <w:szCs w:val="20"/>
              </w:rPr>
            </w:pPr>
            <w:r w:rsidRPr="001759B0">
              <w:rPr>
                <w:sz w:val="20"/>
                <w:szCs w:val="20"/>
              </w:rPr>
              <w:t>«Оценка уязвимости, разработка планов обеспечения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p w:rsidR="007E1B8F" w:rsidRPr="001759B0" w:rsidRDefault="007E1B8F" w:rsidP="002725ED">
            <w:pPr>
              <w:ind w:right="-108"/>
              <w:rPr>
                <w:sz w:val="20"/>
                <w:szCs w:val="20"/>
              </w:rPr>
            </w:pPr>
          </w:p>
        </w:tc>
        <w:tc>
          <w:tcPr>
            <w:tcW w:w="1468" w:type="dxa"/>
            <w:tcMar>
              <w:left w:w="57" w:type="dxa"/>
              <w:right w:w="57" w:type="dxa"/>
            </w:tcMar>
          </w:tcPr>
          <w:p w:rsidR="0088154D" w:rsidRPr="001759B0" w:rsidRDefault="0088154D" w:rsidP="002725ED">
            <w:pPr>
              <w:rPr>
                <w:sz w:val="20"/>
                <w:szCs w:val="20"/>
              </w:rPr>
            </w:pPr>
            <w:r w:rsidRPr="001759B0">
              <w:rPr>
                <w:sz w:val="20"/>
                <w:szCs w:val="20"/>
              </w:rPr>
              <w:t>всего</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6138,60</w:t>
            </w:r>
          </w:p>
        </w:tc>
        <w:tc>
          <w:tcPr>
            <w:tcW w:w="107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96" w:type="dxa"/>
            <w:tcMar>
              <w:left w:w="57" w:type="dxa"/>
              <w:right w:w="57" w:type="dxa"/>
            </w:tcMar>
          </w:tcPr>
          <w:p w:rsidR="0088154D" w:rsidRPr="001759B0" w:rsidRDefault="0088154D" w:rsidP="002725ED">
            <w:pPr>
              <w:ind w:right="-162" w:hanging="108"/>
              <w:jc w:val="center"/>
              <w:rPr>
                <w:sz w:val="18"/>
                <w:szCs w:val="18"/>
              </w:rPr>
            </w:pP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48"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454" w:type="dxa"/>
            <w:tcMar>
              <w:left w:w="57" w:type="dxa"/>
              <w:right w:w="57" w:type="dxa"/>
            </w:tcMar>
          </w:tcPr>
          <w:p w:rsidR="0088154D" w:rsidRPr="001759B0" w:rsidRDefault="0088154D" w:rsidP="002725ED">
            <w:pPr>
              <w:jc w:val="center"/>
            </w:pPr>
            <w:r w:rsidRPr="001759B0">
              <w:rPr>
                <w:sz w:val="18"/>
                <w:szCs w:val="18"/>
              </w:rPr>
              <w:t>6138,60</w:t>
            </w:r>
          </w:p>
        </w:tc>
      </w:tr>
      <w:tr w:rsidR="0088154D" w:rsidRPr="001759B0" w:rsidTr="00AC30A9">
        <w:trPr>
          <w:trHeight w:val="356"/>
        </w:trPr>
        <w:tc>
          <w:tcPr>
            <w:tcW w:w="586" w:type="dxa"/>
            <w:vMerge/>
            <w:tcMar>
              <w:left w:w="57" w:type="dxa"/>
              <w:right w:w="57" w:type="dxa"/>
            </w:tcMar>
          </w:tcPr>
          <w:p w:rsidR="0088154D" w:rsidRPr="001759B0" w:rsidRDefault="0088154D" w:rsidP="002725ED">
            <w:pPr>
              <w:ind w:left="-15"/>
              <w:rPr>
                <w:sz w:val="20"/>
                <w:szCs w:val="20"/>
              </w:rPr>
            </w:pPr>
          </w:p>
        </w:tc>
        <w:tc>
          <w:tcPr>
            <w:tcW w:w="840" w:type="dxa"/>
            <w:vMerge/>
            <w:tcMar>
              <w:left w:w="57" w:type="dxa"/>
              <w:right w:w="57" w:type="dxa"/>
            </w:tcMar>
          </w:tcPr>
          <w:p w:rsidR="0088154D" w:rsidRPr="001759B0" w:rsidRDefault="0088154D" w:rsidP="002725ED">
            <w:pPr>
              <w:ind w:left="28" w:right="-88"/>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Default="0088154D" w:rsidP="002725ED">
            <w:pPr>
              <w:rPr>
                <w:sz w:val="20"/>
                <w:szCs w:val="20"/>
              </w:rPr>
            </w:pPr>
            <w:r w:rsidRPr="001759B0">
              <w:rPr>
                <w:sz w:val="20"/>
                <w:szCs w:val="20"/>
              </w:rPr>
              <w:t xml:space="preserve">областной </w:t>
            </w:r>
          </w:p>
          <w:p w:rsidR="0088154D" w:rsidRPr="001759B0" w:rsidRDefault="0088154D" w:rsidP="002725ED">
            <w:pPr>
              <w:rPr>
                <w:sz w:val="20"/>
                <w:szCs w:val="20"/>
              </w:rPr>
            </w:pPr>
            <w:r w:rsidRPr="001759B0">
              <w:rPr>
                <w:sz w:val="20"/>
                <w:szCs w:val="20"/>
              </w:rPr>
              <w:t>бюджет</w:t>
            </w:r>
          </w:p>
          <w:p w:rsidR="0088154D" w:rsidRPr="001759B0" w:rsidRDefault="0088154D" w:rsidP="002725ED">
            <w:pPr>
              <w:rPr>
                <w:sz w:val="20"/>
                <w:szCs w:val="20"/>
              </w:rPr>
            </w:pP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6138,60</w:t>
            </w:r>
          </w:p>
        </w:tc>
        <w:tc>
          <w:tcPr>
            <w:tcW w:w="107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96"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48"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454" w:type="dxa"/>
            <w:tcMar>
              <w:left w:w="57" w:type="dxa"/>
              <w:right w:w="57" w:type="dxa"/>
            </w:tcMar>
          </w:tcPr>
          <w:p w:rsidR="0088154D" w:rsidRPr="001759B0" w:rsidRDefault="0088154D" w:rsidP="002725ED">
            <w:pPr>
              <w:jc w:val="center"/>
            </w:pPr>
            <w:r w:rsidRPr="001759B0">
              <w:rPr>
                <w:sz w:val="18"/>
                <w:szCs w:val="18"/>
              </w:rPr>
              <w:t>6138,60</w:t>
            </w:r>
          </w:p>
        </w:tc>
      </w:tr>
      <w:tr w:rsidR="0088154D" w:rsidRPr="001759B0" w:rsidTr="00AC30A9">
        <w:trPr>
          <w:trHeight w:val="70"/>
        </w:trPr>
        <w:tc>
          <w:tcPr>
            <w:tcW w:w="586" w:type="dxa"/>
            <w:vMerge w:val="restart"/>
            <w:tcMar>
              <w:left w:w="57" w:type="dxa"/>
              <w:right w:w="57" w:type="dxa"/>
            </w:tcMar>
          </w:tcPr>
          <w:p w:rsidR="0088154D" w:rsidRPr="001759B0" w:rsidRDefault="0088154D" w:rsidP="002725ED">
            <w:pPr>
              <w:ind w:left="-15"/>
              <w:jc w:val="center"/>
              <w:rPr>
                <w:sz w:val="20"/>
                <w:szCs w:val="20"/>
              </w:rPr>
            </w:pPr>
            <w:r w:rsidRPr="001759B0">
              <w:rPr>
                <w:sz w:val="20"/>
                <w:szCs w:val="20"/>
              </w:rPr>
              <w:lastRenderedPageBreak/>
              <w:t>13</w:t>
            </w:r>
          </w:p>
        </w:tc>
        <w:tc>
          <w:tcPr>
            <w:tcW w:w="840" w:type="dxa"/>
            <w:vMerge w:val="restart"/>
            <w:tcMar>
              <w:left w:w="57" w:type="dxa"/>
              <w:right w:w="57" w:type="dxa"/>
            </w:tcMar>
          </w:tcPr>
          <w:p w:rsidR="0088154D" w:rsidRPr="001759B0" w:rsidRDefault="0088154D" w:rsidP="002725ED">
            <w:pPr>
              <w:ind w:left="28" w:right="-88"/>
              <w:rPr>
                <w:sz w:val="20"/>
                <w:szCs w:val="20"/>
              </w:rPr>
            </w:pPr>
            <w:r w:rsidRPr="001759B0">
              <w:rPr>
                <w:sz w:val="20"/>
                <w:szCs w:val="20"/>
              </w:rPr>
              <w:t>Отдель-ное мероприятие</w:t>
            </w:r>
          </w:p>
        </w:tc>
        <w:tc>
          <w:tcPr>
            <w:tcW w:w="2315" w:type="dxa"/>
            <w:vMerge w:val="restart"/>
            <w:tcMar>
              <w:left w:w="57" w:type="dxa"/>
              <w:right w:w="57" w:type="dxa"/>
            </w:tcMar>
          </w:tcPr>
          <w:p w:rsidR="00076EBE" w:rsidRPr="001759B0" w:rsidRDefault="0088154D" w:rsidP="007E1B8F">
            <w:pPr>
              <w:ind w:right="-108"/>
              <w:rPr>
                <w:sz w:val="20"/>
                <w:szCs w:val="20"/>
              </w:rPr>
            </w:pPr>
            <w:r w:rsidRPr="001759B0">
              <w:rPr>
                <w:sz w:val="20"/>
                <w:szCs w:val="20"/>
              </w:rPr>
              <w:t>«Обеспечение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1468" w:type="dxa"/>
            <w:tcMar>
              <w:left w:w="57" w:type="dxa"/>
              <w:right w:w="57" w:type="dxa"/>
            </w:tcMar>
          </w:tcPr>
          <w:p w:rsidR="0088154D" w:rsidRDefault="0088154D" w:rsidP="002725ED">
            <w:pPr>
              <w:rPr>
                <w:sz w:val="20"/>
                <w:szCs w:val="20"/>
              </w:rPr>
            </w:pPr>
            <w:r w:rsidRPr="001759B0">
              <w:rPr>
                <w:sz w:val="20"/>
                <w:szCs w:val="20"/>
              </w:rPr>
              <w:t>всего</w:t>
            </w:r>
          </w:p>
          <w:p w:rsidR="007E1B8F" w:rsidRPr="001759B0" w:rsidRDefault="007E1B8F" w:rsidP="002725ED">
            <w:pPr>
              <w:rPr>
                <w:sz w:val="20"/>
                <w:szCs w:val="20"/>
              </w:rPr>
            </w:pP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07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2067,22</w:t>
            </w:r>
          </w:p>
        </w:tc>
        <w:tc>
          <w:tcPr>
            <w:tcW w:w="1196"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48"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45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2067,22</w:t>
            </w:r>
          </w:p>
        </w:tc>
      </w:tr>
      <w:tr w:rsidR="0088154D" w:rsidRPr="001759B0" w:rsidTr="00AC30A9">
        <w:trPr>
          <w:trHeight w:val="356"/>
        </w:trPr>
        <w:tc>
          <w:tcPr>
            <w:tcW w:w="586" w:type="dxa"/>
            <w:vMerge/>
            <w:tcMar>
              <w:left w:w="57" w:type="dxa"/>
              <w:right w:w="57" w:type="dxa"/>
            </w:tcMar>
          </w:tcPr>
          <w:p w:rsidR="0088154D" w:rsidRPr="001759B0" w:rsidRDefault="0088154D" w:rsidP="002725ED">
            <w:pPr>
              <w:ind w:left="-15"/>
              <w:rPr>
                <w:sz w:val="20"/>
                <w:szCs w:val="20"/>
              </w:rPr>
            </w:pPr>
          </w:p>
        </w:tc>
        <w:tc>
          <w:tcPr>
            <w:tcW w:w="840" w:type="dxa"/>
            <w:vMerge/>
            <w:tcMar>
              <w:left w:w="57" w:type="dxa"/>
              <w:right w:w="57" w:type="dxa"/>
            </w:tcMar>
          </w:tcPr>
          <w:p w:rsidR="0088154D" w:rsidRPr="001759B0" w:rsidRDefault="0088154D" w:rsidP="002725ED">
            <w:pPr>
              <w:ind w:left="28" w:right="-88"/>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Pr="001759B0" w:rsidRDefault="0088154D" w:rsidP="002725ED">
            <w:pPr>
              <w:rPr>
                <w:sz w:val="20"/>
                <w:szCs w:val="20"/>
              </w:rPr>
            </w:pPr>
            <w:r w:rsidRPr="001759B0">
              <w:rPr>
                <w:sz w:val="20"/>
                <w:szCs w:val="20"/>
              </w:rPr>
              <w:t>областной бюджет</w:t>
            </w:r>
          </w:p>
          <w:p w:rsidR="0088154D" w:rsidRPr="001759B0" w:rsidRDefault="0088154D" w:rsidP="002725ED">
            <w:pPr>
              <w:rPr>
                <w:sz w:val="20"/>
                <w:szCs w:val="20"/>
              </w:rPr>
            </w:pP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072"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2067,22</w:t>
            </w:r>
          </w:p>
        </w:tc>
        <w:tc>
          <w:tcPr>
            <w:tcW w:w="1196"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3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148"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1454"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2067,22</w:t>
            </w:r>
          </w:p>
        </w:tc>
      </w:tr>
      <w:tr w:rsidR="0088154D" w:rsidRPr="001759B0" w:rsidTr="00AC30A9">
        <w:trPr>
          <w:trHeight w:val="356"/>
        </w:trPr>
        <w:tc>
          <w:tcPr>
            <w:tcW w:w="586" w:type="dxa"/>
            <w:tcMar>
              <w:left w:w="57" w:type="dxa"/>
              <w:right w:w="57" w:type="dxa"/>
            </w:tcMar>
          </w:tcPr>
          <w:p w:rsidR="0088154D" w:rsidRPr="001759B0" w:rsidRDefault="0088154D" w:rsidP="002725ED">
            <w:pPr>
              <w:ind w:left="-15"/>
              <w:jc w:val="center"/>
              <w:rPr>
                <w:sz w:val="20"/>
                <w:szCs w:val="20"/>
              </w:rPr>
            </w:pPr>
            <w:r w:rsidRPr="001759B0">
              <w:rPr>
                <w:sz w:val="20"/>
                <w:szCs w:val="20"/>
                <w:lang w:val="en-US"/>
              </w:rPr>
              <w:t>1</w:t>
            </w:r>
            <w:r w:rsidRPr="001759B0">
              <w:rPr>
                <w:sz w:val="20"/>
                <w:szCs w:val="20"/>
              </w:rPr>
              <w:t>4</w:t>
            </w:r>
          </w:p>
        </w:tc>
        <w:tc>
          <w:tcPr>
            <w:tcW w:w="840" w:type="dxa"/>
            <w:tcMar>
              <w:left w:w="57" w:type="dxa"/>
              <w:right w:w="57" w:type="dxa"/>
            </w:tcMar>
          </w:tcPr>
          <w:p w:rsidR="0088154D" w:rsidRPr="001759B0" w:rsidRDefault="0088154D" w:rsidP="002725ED">
            <w:pPr>
              <w:ind w:left="28" w:right="-88"/>
              <w:rPr>
                <w:sz w:val="20"/>
                <w:szCs w:val="20"/>
              </w:rPr>
            </w:pPr>
            <w:r w:rsidRPr="001759B0">
              <w:rPr>
                <w:sz w:val="20"/>
                <w:szCs w:val="20"/>
              </w:rPr>
              <w:t>Отдель-ное мероприятие</w:t>
            </w:r>
          </w:p>
        </w:tc>
        <w:tc>
          <w:tcPr>
            <w:tcW w:w="2315" w:type="dxa"/>
            <w:tcMar>
              <w:left w:w="57" w:type="dxa"/>
              <w:right w:w="57" w:type="dxa"/>
            </w:tcMar>
          </w:tcPr>
          <w:p w:rsidR="0088154D" w:rsidRPr="001759B0" w:rsidRDefault="0088154D" w:rsidP="002725ED">
            <w:pPr>
              <w:rPr>
                <w:sz w:val="20"/>
                <w:szCs w:val="20"/>
              </w:rPr>
            </w:pPr>
            <w:r w:rsidRPr="001759B0">
              <w:rPr>
                <w:sz w:val="20"/>
                <w:szCs w:val="20"/>
              </w:rPr>
              <w:t>«Осуществление контроля в сфере перевозок пассажиров и багажа легковым такси и реализация государственных услуг в данной сфере»</w:t>
            </w:r>
          </w:p>
        </w:tc>
        <w:tc>
          <w:tcPr>
            <w:tcW w:w="1468" w:type="dxa"/>
            <w:tcMar>
              <w:left w:w="57" w:type="dxa"/>
              <w:right w:w="57" w:type="dxa"/>
            </w:tcMar>
          </w:tcPr>
          <w:p w:rsidR="0088154D" w:rsidRPr="001759B0" w:rsidRDefault="0088154D" w:rsidP="002725ED">
            <w:pPr>
              <w:rPr>
                <w:sz w:val="20"/>
                <w:szCs w:val="20"/>
              </w:rPr>
            </w:pPr>
            <w:r w:rsidRPr="001759B0">
              <w:rPr>
                <w:sz w:val="20"/>
                <w:szCs w:val="20"/>
              </w:rPr>
              <w:t>не требуется</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Х</w:t>
            </w:r>
          </w:p>
        </w:tc>
        <w:tc>
          <w:tcPr>
            <w:tcW w:w="992" w:type="dxa"/>
            <w:tcMar>
              <w:left w:w="57" w:type="dxa"/>
              <w:right w:w="57" w:type="dxa"/>
            </w:tcMar>
          </w:tcPr>
          <w:p w:rsidR="0088154D" w:rsidRPr="001759B0" w:rsidRDefault="0088154D" w:rsidP="002725ED">
            <w:pPr>
              <w:jc w:val="center"/>
              <w:rPr>
                <w:sz w:val="18"/>
                <w:szCs w:val="18"/>
              </w:rPr>
            </w:pPr>
            <w:r w:rsidRPr="001759B0">
              <w:rPr>
                <w:sz w:val="18"/>
                <w:szCs w:val="18"/>
              </w:rPr>
              <w:t>Х</w:t>
            </w:r>
          </w:p>
        </w:tc>
        <w:tc>
          <w:tcPr>
            <w:tcW w:w="1072" w:type="dxa"/>
            <w:tcMar>
              <w:left w:w="57" w:type="dxa"/>
              <w:right w:w="57" w:type="dxa"/>
            </w:tcMar>
          </w:tcPr>
          <w:p w:rsidR="0088154D" w:rsidRPr="001759B0" w:rsidRDefault="0088154D" w:rsidP="002725ED">
            <w:pPr>
              <w:jc w:val="center"/>
              <w:rPr>
                <w:sz w:val="18"/>
                <w:szCs w:val="18"/>
              </w:rPr>
            </w:pPr>
            <w:r w:rsidRPr="001759B0">
              <w:rPr>
                <w:sz w:val="18"/>
                <w:szCs w:val="18"/>
              </w:rPr>
              <w:t>Х</w:t>
            </w:r>
          </w:p>
        </w:tc>
        <w:tc>
          <w:tcPr>
            <w:tcW w:w="1196" w:type="dxa"/>
            <w:tcMar>
              <w:left w:w="57" w:type="dxa"/>
              <w:right w:w="57" w:type="dxa"/>
            </w:tcMar>
          </w:tcPr>
          <w:p w:rsidR="0088154D" w:rsidRPr="001759B0" w:rsidRDefault="0088154D" w:rsidP="002725ED">
            <w:pPr>
              <w:jc w:val="center"/>
              <w:rPr>
                <w:sz w:val="18"/>
                <w:szCs w:val="18"/>
              </w:rPr>
            </w:pPr>
            <w:r w:rsidRPr="001759B0">
              <w:rPr>
                <w:sz w:val="18"/>
                <w:szCs w:val="18"/>
              </w:rPr>
              <w:t>Х</w:t>
            </w:r>
          </w:p>
        </w:tc>
        <w:tc>
          <w:tcPr>
            <w:tcW w:w="1134" w:type="dxa"/>
            <w:tcMar>
              <w:left w:w="57" w:type="dxa"/>
              <w:right w:w="57" w:type="dxa"/>
            </w:tcMar>
          </w:tcPr>
          <w:p w:rsidR="0088154D" w:rsidRPr="001759B0" w:rsidRDefault="0088154D" w:rsidP="002725ED">
            <w:pPr>
              <w:jc w:val="center"/>
              <w:rPr>
                <w:sz w:val="18"/>
                <w:szCs w:val="18"/>
              </w:rPr>
            </w:pPr>
            <w:r w:rsidRPr="001759B0">
              <w:rPr>
                <w:sz w:val="18"/>
                <w:szCs w:val="18"/>
              </w:rPr>
              <w:t>Х</w:t>
            </w:r>
          </w:p>
        </w:tc>
        <w:tc>
          <w:tcPr>
            <w:tcW w:w="1134" w:type="dxa"/>
            <w:tcMar>
              <w:left w:w="57" w:type="dxa"/>
              <w:right w:w="57" w:type="dxa"/>
            </w:tcMar>
          </w:tcPr>
          <w:p w:rsidR="0088154D" w:rsidRPr="001759B0" w:rsidRDefault="0088154D" w:rsidP="002725ED">
            <w:pPr>
              <w:jc w:val="center"/>
              <w:rPr>
                <w:sz w:val="18"/>
                <w:szCs w:val="18"/>
              </w:rPr>
            </w:pPr>
            <w:r w:rsidRPr="001759B0">
              <w:rPr>
                <w:sz w:val="18"/>
                <w:szCs w:val="18"/>
                <w:lang w:val="en-US"/>
              </w:rPr>
              <w:t>X</w:t>
            </w:r>
          </w:p>
        </w:tc>
        <w:tc>
          <w:tcPr>
            <w:tcW w:w="1134" w:type="dxa"/>
            <w:tcMar>
              <w:left w:w="57" w:type="dxa"/>
              <w:right w:w="57" w:type="dxa"/>
            </w:tcMar>
          </w:tcPr>
          <w:p w:rsidR="0088154D" w:rsidRPr="001759B0" w:rsidRDefault="0088154D" w:rsidP="002725ED">
            <w:pPr>
              <w:jc w:val="center"/>
              <w:rPr>
                <w:sz w:val="18"/>
                <w:szCs w:val="18"/>
              </w:rPr>
            </w:pPr>
            <w:r w:rsidRPr="001759B0">
              <w:rPr>
                <w:sz w:val="18"/>
                <w:szCs w:val="18"/>
                <w:lang w:val="en-US"/>
              </w:rPr>
              <w:t>X</w:t>
            </w:r>
          </w:p>
        </w:tc>
        <w:tc>
          <w:tcPr>
            <w:tcW w:w="1148" w:type="dxa"/>
            <w:tcMar>
              <w:left w:w="57" w:type="dxa"/>
              <w:right w:w="57" w:type="dxa"/>
            </w:tcMar>
          </w:tcPr>
          <w:p w:rsidR="0088154D" w:rsidRPr="001759B0" w:rsidRDefault="0088154D" w:rsidP="002725ED">
            <w:pPr>
              <w:jc w:val="center"/>
              <w:rPr>
                <w:sz w:val="18"/>
                <w:szCs w:val="18"/>
              </w:rPr>
            </w:pPr>
            <w:r w:rsidRPr="001759B0">
              <w:rPr>
                <w:sz w:val="18"/>
                <w:szCs w:val="18"/>
                <w:lang w:val="en-US"/>
              </w:rPr>
              <w:t>X</w:t>
            </w:r>
          </w:p>
        </w:tc>
        <w:tc>
          <w:tcPr>
            <w:tcW w:w="1454" w:type="dxa"/>
            <w:tcMar>
              <w:left w:w="57" w:type="dxa"/>
              <w:right w:w="57" w:type="dxa"/>
            </w:tcMar>
          </w:tcPr>
          <w:p w:rsidR="0088154D" w:rsidRPr="001759B0" w:rsidRDefault="0088154D" w:rsidP="002725ED">
            <w:pPr>
              <w:jc w:val="center"/>
              <w:rPr>
                <w:sz w:val="18"/>
                <w:szCs w:val="18"/>
              </w:rPr>
            </w:pPr>
            <w:r w:rsidRPr="001759B0">
              <w:rPr>
                <w:sz w:val="18"/>
                <w:szCs w:val="18"/>
                <w:lang w:val="en-US"/>
              </w:rPr>
              <w:t>X</w:t>
            </w:r>
          </w:p>
        </w:tc>
      </w:tr>
      <w:tr w:rsidR="0088154D" w:rsidRPr="001759B0" w:rsidTr="00AC30A9">
        <w:trPr>
          <w:trHeight w:val="356"/>
        </w:trPr>
        <w:tc>
          <w:tcPr>
            <w:tcW w:w="586" w:type="dxa"/>
            <w:vMerge w:val="restart"/>
            <w:tcMar>
              <w:left w:w="57" w:type="dxa"/>
              <w:right w:w="57" w:type="dxa"/>
            </w:tcMar>
          </w:tcPr>
          <w:p w:rsidR="0088154D" w:rsidRPr="001759B0" w:rsidRDefault="0088154D" w:rsidP="002725ED">
            <w:pPr>
              <w:ind w:left="-15"/>
              <w:jc w:val="center"/>
              <w:rPr>
                <w:sz w:val="20"/>
                <w:szCs w:val="20"/>
              </w:rPr>
            </w:pPr>
            <w:r w:rsidRPr="001759B0">
              <w:rPr>
                <w:sz w:val="20"/>
                <w:szCs w:val="20"/>
              </w:rPr>
              <w:t>15</w:t>
            </w:r>
          </w:p>
        </w:tc>
        <w:tc>
          <w:tcPr>
            <w:tcW w:w="840" w:type="dxa"/>
            <w:vMerge w:val="restart"/>
            <w:tcMar>
              <w:left w:w="57" w:type="dxa"/>
              <w:right w:w="57" w:type="dxa"/>
            </w:tcMar>
          </w:tcPr>
          <w:p w:rsidR="0088154D" w:rsidRPr="001759B0" w:rsidRDefault="0088154D" w:rsidP="002725ED">
            <w:pPr>
              <w:ind w:left="28" w:right="-88"/>
              <w:rPr>
                <w:sz w:val="20"/>
                <w:szCs w:val="20"/>
              </w:rPr>
            </w:pPr>
            <w:r w:rsidRPr="001759B0">
              <w:rPr>
                <w:sz w:val="20"/>
                <w:szCs w:val="20"/>
              </w:rPr>
              <w:t>Отдель-ное мероприятие</w:t>
            </w:r>
          </w:p>
        </w:tc>
        <w:tc>
          <w:tcPr>
            <w:tcW w:w="2315" w:type="dxa"/>
            <w:vMerge w:val="restart"/>
            <w:tcMar>
              <w:left w:w="57" w:type="dxa"/>
              <w:right w:w="57" w:type="dxa"/>
            </w:tcMar>
          </w:tcPr>
          <w:p w:rsidR="0088154D" w:rsidRPr="001759B0" w:rsidRDefault="0088154D" w:rsidP="002725ED">
            <w:pPr>
              <w:rPr>
                <w:sz w:val="20"/>
                <w:szCs w:val="20"/>
              </w:rPr>
            </w:pPr>
            <w:r w:rsidRPr="001759B0">
              <w:rPr>
                <w:sz w:val="20"/>
                <w:szCs w:val="20"/>
              </w:rPr>
              <w:t xml:space="preserve">«Решение неотложных задач по приведению в нормативное состояние автомобильных дорог регионального или межмуниципального и местного значения» </w:t>
            </w:r>
          </w:p>
        </w:tc>
        <w:tc>
          <w:tcPr>
            <w:tcW w:w="1468" w:type="dxa"/>
            <w:tcMar>
              <w:left w:w="57" w:type="dxa"/>
              <w:right w:w="57" w:type="dxa"/>
            </w:tcMar>
          </w:tcPr>
          <w:p w:rsidR="0088154D" w:rsidRPr="001759B0" w:rsidRDefault="0088154D" w:rsidP="002725ED">
            <w:pPr>
              <w:rPr>
                <w:sz w:val="20"/>
                <w:szCs w:val="20"/>
              </w:rPr>
            </w:pPr>
            <w:r w:rsidRPr="001759B0">
              <w:rPr>
                <w:sz w:val="20"/>
                <w:szCs w:val="20"/>
              </w:rPr>
              <w:t>всего</w:t>
            </w:r>
          </w:p>
        </w:tc>
        <w:tc>
          <w:tcPr>
            <w:tcW w:w="993" w:type="dxa"/>
            <w:tcMar>
              <w:left w:w="57" w:type="dxa"/>
              <w:right w:w="57" w:type="dxa"/>
            </w:tcMar>
          </w:tcPr>
          <w:p w:rsidR="0088154D" w:rsidRPr="001759B0" w:rsidRDefault="0088154D" w:rsidP="002725ED">
            <w:pPr>
              <w:ind w:right="-162" w:hanging="108"/>
              <w:jc w:val="center"/>
              <w:rPr>
                <w:sz w:val="18"/>
                <w:szCs w:val="18"/>
              </w:rPr>
            </w:pPr>
          </w:p>
        </w:tc>
        <w:tc>
          <w:tcPr>
            <w:tcW w:w="992" w:type="dxa"/>
            <w:tcMar>
              <w:left w:w="57" w:type="dxa"/>
              <w:right w:w="57" w:type="dxa"/>
            </w:tcMar>
          </w:tcPr>
          <w:p w:rsidR="0088154D" w:rsidRPr="001759B0" w:rsidRDefault="0088154D" w:rsidP="002725ED">
            <w:pPr>
              <w:jc w:val="center"/>
              <w:rPr>
                <w:sz w:val="18"/>
                <w:szCs w:val="18"/>
              </w:rPr>
            </w:pPr>
          </w:p>
        </w:tc>
        <w:tc>
          <w:tcPr>
            <w:tcW w:w="1072" w:type="dxa"/>
            <w:tcMar>
              <w:left w:w="57" w:type="dxa"/>
              <w:right w:w="57" w:type="dxa"/>
            </w:tcMar>
          </w:tcPr>
          <w:p w:rsidR="0088154D" w:rsidRPr="001759B0" w:rsidRDefault="0088154D" w:rsidP="002725ED">
            <w:pPr>
              <w:jc w:val="center"/>
              <w:rPr>
                <w:sz w:val="18"/>
                <w:szCs w:val="18"/>
              </w:rPr>
            </w:pPr>
          </w:p>
        </w:tc>
        <w:tc>
          <w:tcPr>
            <w:tcW w:w="1196" w:type="dxa"/>
            <w:tcMar>
              <w:left w:w="57" w:type="dxa"/>
              <w:right w:w="57" w:type="dxa"/>
            </w:tcMar>
          </w:tcPr>
          <w:p w:rsidR="0088154D" w:rsidRPr="001759B0" w:rsidRDefault="0088154D" w:rsidP="002725ED">
            <w:pPr>
              <w:jc w:val="center"/>
              <w:rPr>
                <w:sz w:val="18"/>
                <w:szCs w:val="18"/>
              </w:rPr>
            </w:pPr>
            <w:r w:rsidRPr="001759B0">
              <w:rPr>
                <w:sz w:val="18"/>
                <w:szCs w:val="18"/>
              </w:rPr>
              <w:t>624873,20</w:t>
            </w:r>
          </w:p>
        </w:tc>
        <w:tc>
          <w:tcPr>
            <w:tcW w:w="1134" w:type="dxa"/>
            <w:tcMar>
              <w:left w:w="57" w:type="dxa"/>
              <w:right w:w="57" w:type="dxa"/>
            </w:tcMar>
          </w:tcPr>
          <w:p w:rsidR="0088154D" w:rsidRPr="001759B0" w:rsidRDefault="0088154D" w:rsidP="002725ED">
            <w:pPr>
              <w:jc w:val="center"/>
              <w:rPr>
                <w:sz w:val="20"/>
                <w:szCs w:val="20"/>
              </w:rPr>
            </w:pPr>
          </w:p>
        </w:tc>
        <w:tc>
          <w:tcPr>
            <w:tcW w:w="1134" w:type="dxa"/>
            <w:tcMar>
              <w:left w:w="57" w:type="dxa"/>
              <w:right w:w="57" w:type="dxa"/>
            </w:tcMar>
          </w:tcPr>
          <w:p w:rsidR="0088154D" w:rsidRPr="001759B0" w:rsidRDefault="0088154D" w:rsidP="002725ED">
            <w:pPr>
              <w:jc w:val="center"/>
              <w:rPr>
                <w:sz w:val="20"/>
                <w:szCs w:val="20"/>
              </w:rPr>
            </w:pPr>
          </w:p>
        </w:tc>
        <w:tc>
          <w:tcPr>
            <w:tcW w:w="1134" w:type="dxa"/>
            <w:tcMar>
              <w:left w:w="57" w:type="dxa"/>
              <w:right w:w="57" w:type="dxa"/>
            </w:tcMar>
          </w:tcPr>
          <w:p w:rsidR="0088154D" w:rsidRPr="001759B0" w:rsidRDefault="0088154D" w:rsidP="002725ED">
            <w:pPr>
              <w:jc w:val="center"/>
              <w:rPr>
                <w:sz w:val="20"/>
                <w:szCs w:val="20"/>
              </w:rPr>
            </w:pPr>
          </w:p>
        </w:tc>
        <w:tc>
          <w:tcPr>
            <w:tcW w:w="1148" w:type="dxa"/>
            <w:tcMar>
              <w:left w:w="57" w:type="dxa"/>
              <w:right w:w="57" w:type="dxa"/>
            </w:tcMar>
          </w:tcPr>
          <w:p w:rsidR="0088154D" w:rsidRPr="001759B0" w:rsidRDefault="0088154D" w:rsidP="002725ED">
            <w:pPr>
              <w:jc w:val="center"/>
              <w:rPr>
                <w:sz w:val="20"/>
                <w:szCs w:val="20"/>
              </w:rPr>
            </w:pPr>
          </w:p>
        </w:tc>
        <w:tc>
          <w:tcPr>
            <w:tcW w:w="1454" w:type="dxa"/>
            <w:tcMar>
              <w:left w:w="57" w:type="dxa"/>
              <w:right w:w="57" w:type="dxa"/>
            </w:tcMar>
          </w:tcPr>
          <w:p w:rsidR="0088154D" w:rsidRPr="001759B0" w:rsidRDefault="0088154D" w:rsidP="002725ED">
            <w:pPr>
              <w:jc w:val="center"/>
              <w:rPr>
                <w:sz w:val="18"/>
                <w:szCs w:val="18"/>
              </w:rPr>
            </w:pPr>
            <w:r w:rsidRPr="001759B0">
              <w:rPr>
                <w:sz w:val="18"/>
                <w:szCs w:val="18"/>
              </w:rPr>
              <w:t>624873,20</w:t>
            </w:r>
          </w:p>
        </w:tc>
      </w:tr>
      <w:tr w:rsidR="0088154D" w:rsidRPr="001759B0" w:rsidTr="00AC30A9">
        <w:trPr>
          <w:trHeight w:val="356"/>
        </w:trPr>
        <w:tc>
          <w:tcPr>
            <w:tcW w:w="586" w:type="dxa"/>
            <w:vMerge/>
            <w:tcMar>
              <w:left w:w="57" w:type="dxa"/>
              <w:right w:w="57" w:type="dxa"/>
            </w:tcMar>
          </w:tcPr>
          <w:p w:rsidR="0088154D" w:rsidRPr="001759B0" w:rsidRDefault="0088154D" w:rsidP="002725ED">
            <w:pPr>
              <w:ind w:left="-15"/>
              <w:jc w:val="center"/>
              <w:rPr>
                <w:sz w:val="20"/>
                <w:szCs w:val="20"/>
              </w:rPr>
            </w:pPr>
          </w:p>
        </w:tc>
        <w:tc>
          <w:tcPr>
            <w:tcW w:w="840" w:type="dxa"/>
            <w:vMerge/>
            <w:tcMar>
              <w:left w:w="57" w:type="dxa"/>
              <w:right w:w="57" w:type="dxa"/>
            </w:tcMar>
          </w:tcPr>
          <w:p w:rsidR="0088154D" w:rsidRPr="001759B0" w:rsidRDefault="0088154D" w:rsidP="002725ED">
            <w:pPr>
              <w:ind w:left="28" w:right="-88"/>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Pr="001759B0" w:rsidRDefault="0088154D" w:rsidP="002725ED">
            <w:pPr>
              <w:rPr>
                <w:sz w:val="20"/>
                <w:szCs w:val="20"/>
              </w:rPr>
            </w:pPr>
            <w:r w:rsidRPr="001759B0">
              <w:rPr>
                <w:sz w:val="20"/>
                <w:szCs w:val="20"/>
              </w:rPr>
              <w:t>федеральный бюджет</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jc w:val="center"/>
              <w:rPr>
                <w:sz w:val="18"/>
                <w:szCs w:val="18"/>
              </w:rPr>
            </w:pPr>
            <w:r w:rsidRPr="001759B0">
              <w:rPr>
                <w:sz w:val="18"/>
                <w:szCs w:val="18"/>
              </w:rPr>
              <w:t>-</w:t>
            </w:r>
          </w:p>
        </w:tc>
        <w:tc>
          <w:tcPr>
            <w:tcW w:w="1072" w:type="dxa"/>
            <w:tcMar>
              <w:left w:w="57" w:type="dxa"/>
              <w:right w:w="57" w:type="dxa"/>
            </w:tcMar>
          </w:tcPr>
          <w:p w:rsidR="0088154D" w:rsidRPr="001759B0" w:rsidRDefault="0088154D" w:rsidP="002725ED">
            <w:pPr>
              <w:jc w:val="center"/>
              <w:rPr>
                <w:sz w:val="18"/>
                <w:szCs w:val="18"/>
              </w:rPr>
            </w:pPr>
            <w:r w:rsidRPr="001759B0">
              <w:rPr>
                <w:sz w:val="18"/>
                <w:szCs w:val="18"/>
              </w:rPr>
              <w:t>-</w:t>
            </w:r>
          </w:p>
        </w:tc>
        <w:tc>
          <w:tcPr>
            <w:tcW w:w="1196" w:type="dxa"/>
            <w:tcMar>
              <w:left w:w="57" w:type="dxa"/>
              <w:right w:w="57" w:type="dxa"/>
            </w:tcMar>
          </w:tcPr>
          <w:p w:rsidR="0088154D" w:rsidRPr="001759B0" w:rsidRDefault="0088154D" w:rsidP="002725ED">
            <w:pPr>
              <w:jc w:val="center"/>
              <w:rPr>
                <w:sz w:val="18"/>
                <w:szCs w:val="18"/>
              </w:rPr>
            </w:pPr>
            <w:r w:rsidRPr="001759B0">
              <w:rPr>
                <w:sz w:val="18"/>
                <w:szCs w:val="18"/>
              </w:rPr>
              <w:t>549873,20</w:t>
            </w:r>
          </w:p>
        </w:tc>
        <w:tc>
          <w:tcPr>
            <w:tcW w:w="1134" w:type="dxa"/>
            <w:tcMar>
              <w:left w:w="57" w:type="dxa"/>
              <w:right w:w="57" w:type="dxa"/>
            </w:tcMar>
          </w:tcPr>
          <w:p w:rsidR="0088154D" w:rsidRPr="001759B0" w:rsidRDefault="0088154D" w:rsidP="002725ED">
            <w:pPr>
              <w:jc w:val="center"/>
              <w:rPr>
                <w:sz w:val="20"/>
                <w:szCs w:val="20"/>
              </w:rPr>
            </w:pPr>
            <w:r w:rsidRPr="001759B0">
              <w:rPr>
                <w:sz w:val="20"/>
                <w:szCs w:val="20"/>
              </w:rPr>
              <w:t>-</w:t>
            </w:r>
          </w:p>
        </w:tc>
        <w:tc>
          <w:tcPr>
            <w:tcW w:w="1134" w:type="dxa"/>
            <w:tcMar>
              <w:left w:w="57" w:type="dxa"/>
              <w:right w:w="57" w:type="dxa"/>
            </w:tcMar>
          </w:tcPr>
          <w:p w:rsidR="0088154D" w:rsidRPr="001759B0" w:rsidRDefault="0088154D" w:rsidP="002725ED">
            <w:pPr>
              <w:jc w:val="center"/>
              <w:rPr>
                <w:sz w:val="20"/>
                <w:szCs w:val="20"/>
              </w:rPr>
            </w:pPr>
            <w:r w:rsidRPr="001759B0">
              <w:rPr>
                <w:sz w:val="20"/>
                <w:szCs w:val="20"/>
              </w:rPr>
              <w:t>-</w:t>
            </w:r>
          </w:p>
        </w:tc>
        <w:tc>
          <w:tcPr>
            <w:tcW w:w="1134" w:type="dxa"/>
            <w:tcMar>
              <w:left w:w="57" w:type="dxa"/>
              <w:right w:w="57" w:type="dxa"/>
            </w:tcMar>
          </w:tcPr>
          <w:p w:rsidR="0088154D" w:rsidRPr="001759B0" w:rsidRDefault="0088154D" w:rsidP="002725ED">
            <w:pPr>
              <w:jc w:val="center"/>
              <w:rPr>
                <w:sz w:val="20"/>
                <w:szCs w:val="20"/>
              </w:rPr>
            </w:pPr>
            <w:r w:rsidRPr="001759B0">
              <w:rPr>
                <w:sz w:val="20"/>
                <w:szCs w:val="20"/>
              </w:rPr>
              <w:t>-</w:t>
            </w:r>
          </w:p>
        </w:tc>
        <w:tc>
          <w:tcPr>
            <w:tcW w:w="1148" w:type="dxa"/>
            <w:tcMar>
              <w:left w:w="57" w:type="dxa"/>
              <w:right w:w="57" w:type="dxa"/>
            </w:tcMar>
          </w:tcPr>
          <w:p w:rsidR="0088154D" w:rsidRPr="001759B0" w:rsidRDefault="0088154D" w:rsidP="002725ED">
            <w:pPr>
              <w:jc w:val="center"/>
              <w:rPr>
                <w:sz w:val="20"/>
                <w:szCs w:val="20"/>
              </w:rPr>
            </w:pPr>
            <w:r w:rsidRPr="001759B0">
              <w:rPr>
                <w:sz w:val="20"/>
                <w:szCs w:val="20"/>
              </w:rPr>
              <w:t>-</w:t>
            </w:r>
          </w:p>
        </w:tc>
        <w:tc>
          <w:tcPr>
            <w:tcW w:w="1454" w:type="dxa"/>
            <w:tcMar>
              <w:left w:w="57" w:type="dxa"/>
              <w:right w:w="57" w:type="dxa"/>
            </w:tcMar>
          </w:tcPr>
          <w:p w:rsidR="0088154D" w:rsidRPr="001759B0" w:rsidRDefault="0088154D" w:rsidP="002725ED">
            <w:pPr>
              <w:jc w:val="center"/>
              <w:rPr>
                <w:sz w:val="18"/>
                <w:szCs w:val="18"/>
              </w:rPr>
            </w:pPr>
            <w:r w:rsidRPr="001759B0">
              <w:rPr>
                <w:sz w:val="18"/>
                <w:szCs w:val="18"/>
              </w:rPr>
              <w:t>549873,20</w:t>
            </w:r>
          </w:p>
        </w:tc>
      </w:tr>
      <w:tr w:rsidR="0088154D" w:rsidRPr="001759B0" w:rsidTr="00AC30A9">
        <w:trPr>
          <w:trHeight w:val="356"/>
        </w:trPr>
        <w:tc>
          <w:tcPr>
            <w:tcW w:w="586" w:type="dxa"/>
            <w:vMerge/>
            <w:tcMar>
              <w:left w:w="57" w:type="dxa"/>
              <w:right w:w="57" w:type="dxa"/>
            </w:tcMar>
          </w:tcPr>
          <w:p w:rsidR="0088154D" w:rsidRPr="001759B0" w:rsidRDefault="0088154D" w:rsidP="002725ED">
            <w:pPr>
              <w:ind w:left="-15"/>
              <w:jc w:val="center"/>
              <w:rPr>
                <w:sz w:val="20"/>
                <w:szCs w:val="20"/>
              </w:rPr>
            </w:pPr>
          </w:p>
        </w:tc>
        <w:tc>
          <w:tcPr>
            <w:tcW w:w="840" w:type="dxa"/>
            <w:vMerge/>
            <w:tcMar>
              <w:left w:w="57" w:type="dxa"/>
              <w:right w:w="57" w:type="dxa"/>
            </w:tcMar>
          </w:tcPr>
          <w:p w:rsidR="0088154D" w:rsidRPr="001759B0" w:rsidRDefault="0088154D" w:rsidP="002725ED">
            <w:pPr>
              <w:ind w:left="28" w:right="-88"/>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Pr="001759B0" w:rsidRDefault="0088154D" w:rsidP="002725ED">
            <w:pPr>
              <w:rPr>
                <w:sz w:val="20"/>
                <w:szCs w:val="20"/>
              </w:rPr>
            </w:pPr>
            <w:r w:rsidRPr="001759B0">
              <w:rPr>
                <w:sz w:val="20"/>
                <w:szCs w:val="20"/>
              </w:rPr>
              <w:t>областной бюджет</w:t>
            </w:r>
          </w:p>
        </w:tc>
        <w:tc>
          <w:tcPr>
            <w:tcW w:w="993" w:type="dxa"/>
            <w:tcMar>
              <w:left w:w="57" w:type="dxa"/>
              <w:right w:w="57" w:type="dxa"/>
            </w:tcMar>
          </w:tcPr>
          <w:p w:rsidR="0088154D" w:rsidRPr="001759B0" w:rsidRDefault="0088154D" w:rsidP="002725ED">
            <w:pPr>
              <w:ind w:right="-162" w:hanging="108"/>
              <w:jc w:val="center"/>
              <w:rPr>
                <w:sz w:val="18"/>
                <w:szCs w:val="18"/>
              </w:rPr>
            </w:pPr>
          </w:p>
        </w:tc>
        <w:tc>
          <w:tcPr>
            <w:tcW w:w="992" w:type="dxa"/>
            <w:tcMar>
              <w:left w:w="57" w:type="dxa"/>
              <w:right w:w="57" w:type="dxa"/>
            </w:tcMar>
          </w:tcPr>
          <w:p w:rsidR="0088154D" w:rsidRPr="001759B0" w:rsidRDefault="0088154D" w:rsidP="002725ED">
            <w:pPr>
              <w:jc w:val="center"/>
              <w:rPr>
                <w:sz w:val="18"/>
                <w:szCs w:val="18"/>
              </w:rPr>
            </w:pPr>
          </w:p>
        </w:tc>
        <w:tc>
          <w:tcPr>
            <w:tcW w:w="1072" w:type="dxa"/>
            <w:tcMar>
              <w:left w:w="57" w:type="dxa"/>
              <w:right w:w="57" w:type="dxa"/>
            </w:tcMar>
          </w:tcPr>
          <w:p w:rsidR="0088154D" w:rsidRPr="001759B0" w:rsidRDefault="0088154D" w:rsidP="002725ED">
            <w:pPr>
              <w:jc w:val="center"/>
              <w:rPr>
                <w:sz w:val="18"/>
                <w:szCs w:val="18"/>
              </w:rPr>
            </w:pPr>
          </w:p>
        </w:tc>
        <w:tc>
          <w:tcPr>
            <w:tcW w:w="1196" w:type="dxa"/>
            <w:tcMar>
              <w:left w:w="57" w:type="dxa"/>
              <w:right w:w="57" w:type="dxa"/>
            </w:tcMar>
          </w:tcPr>
          <w:p w:rsidR="0088154D" w:rsidRPr="001759B0" w:rsidRDefault="0088154D" w:rsidP="002725ED">
            <w:pPr>
              <w:jc w:val="center"/>
              <w:rPr>
                <w:sz w:val="18"/>
                <w:szCs w:val="18"/>
              </w:rPr>
            </w:pPr>
            <w:r w:rsidRPr="001759B0">
              <w:rPr>
                <w:sz w:val="18"/>
                <w:szCs w:val="18"/>
              </w:rPr>
              <w:t>75000,00</w:t>
            </w:r>
          </w:p>
        </w:tc>
        <w:tc>
          <w:tcPr>
            <w:tcW w:w="1134" w:type="dxa"/>
            <w:tcMar>
              <w:left w:w="57" w:type="dxa"/>
              <w:right w:w="57" w:type="dxa"/>
            </w:tcMar>
          </w:tcPr>
          <w:p w:rsidR="0088154D" w:rsidRPr="001759B0" w:rsidRDefault="0088154D" w:rsidP="002725ED">
            <w:pPr>
              <w:jc w:val="center"/>
              <w:rPr>
                <w:sz w:val="20"/>
                <w:szCs w:val="20"/>
              </w:rPr>
            </w:pPr>
          </w:p>
        </w:tc>
        <w:tc>
          <w:tcPr>
            <w:tcW w:w="1134" w:type="dxa"/>
            <w:tcMar>
              <w:left w:w="57" w:type="dxa"/>
              <w:right w:w="57" w:type="dxa"/>
            </w:tcMar>
          </w:tcPr>
          <w:p w:rsidR="0088154D" w:rsidRPr="001759B0" w:rsidRDefault="0088154D" w:rsidP="002725ED">
            <w:pPr>
              <w:jc w:val="center"/>
              <w:rPr>
                <w:sz w:val="20"/>
                <w:szCs w:val="20"/>
              </w:rPr>
            </w:pPr>
          </w:p>
        </w:tc>
        <w:tc>
          <w:tcPr>
            <w:tcW w:w="1134" w:type="dxa"/>
            <w:tcMar>
              <w:left w:w="57" w:type="dxa"/>
              <w:right w:w="57" w:type="dxa"/>
            </w:tcMar>
          </w:tcPr>
          <w:p w:rsidR="0088154D" w:rsidRPr="001759B0" w:rsidRDefault="0088154D" w:rsidP="002725ED">
            <w:pPr>
              <w:jc w:val="center"/>
              <w:rPr>
                <w:sz w:val="20"/>
                <w:szCs w:val="20"/>
              </w:rPr>
            </w:pPr>
          </w:p>
        </w:tc>
        <w:tc>
          <w:tcPr>
            <w:tcW w:w="1148" w:type="dxa"/>
            <w:tcMar>
              <w:left w:w="57" w:type="dxa"/>
              <w:right w:w="57" w:type="dxa"/>
            </w:tcMar>
          </w:tcPr>
          <w:p w:rsidR="0088154D" w:rsidRPr="001759B0" w:rsidRDefault="0088154D" w:rsidP="002725ED">
            <w:pPr>
              <w:jc w:val="center"/>
              <w:rPr>
                <w:sz w:val="20"/>
                <w:szCs w:val="20"/>
              </w:rPr>
            </w:pPr>
          </w:p>
        </w:tc>
        <w:tc>
          <w:tcPr>
            <w:tcW w:w="1454" w:type="dxa"/>
            <w:tcMar>
              <w:left w:w="57" w:type="dxa"/>
              <w:right w:w="57" w:type="dxa"/>
            </w:tcMar>
          </w:tcPr>
          <w:p w:rsidR="0088154D" w:rsidRPr="001759B0" w:rsidRDefault="0088154D" w:rsidP="002725ED">
            <w:pPr>
              <w:jc w:val="center"/>
              <w:rPr>
                <w:sz w:val="18"/>
                <w:szCs w:val="18"/>
              </w:rPr>
            </w:pPr>
            <w:r w:rsidRPr="001759B0">
              <w:rPr>
                <w:sz w:val="18"/>
                <w:szCs w:val="18"/>
              </w:rPr>
              <w:t>75000,00</w:t>
            </w:r>
          </w:p>
        </w:tc>
      </w:tr>
      <w:tr w:rsidR="0088154D" w:rsidRPr="001759B0" w:rsidTr="00AC30A9">
        <w:trPr>
          <w:trHeight w:val="356"/>
        </w:trPr>
        <w:tc>
          <w:tcPr>
            <w:tcW w:w="586" w:type="dxa"/>
            <w:vMerge w:val="restart"/>
            <w:tcMar>
              <w:left w:w="57" w:type="dxa"/>
              <w:right w:w="57" w:type="dxa"/>
            </w:tcMar>
          </w:tcPr>
          <w:p w:rsidR="0088154D" w:rsidRPr="001759B0" w:rsidRDefault="0088154D" w:rsidP="002725ED">
            <w:pPr>
              <w:ind w:left="-15"/>
              <w:jc w:val="center"/>
              <w:rPr>
                <w:sz w:val="20"/>
                <w:szCs w:val="20"/>
              </w:rPr>
            </w:pPr>
            <w:r w:rsidRPr="001759B0">
              <w:rPr>
                <w:sz w:val="20"/>
                <w:szCs w:val="20"/>
              </w:rPr>
              <w:t>16</w:t>
            </w:r>
          </w:p>
        </w:tc>
        <w:tc>
          <w:tcPr>
            <w:tcW w:w="840" w:type="dxa"/>
            <w:vMerge w:val="restart"/>
            <w:tcMar>
              <w:left w:w="57" w:type="dxa"/>
              <w:right w:w="57" w:type="dxa"/>
            </w:tcMar>
          </w:tcPr>
          <w:p w:rsidR="0088154D" w:rsidRPr="001759B0" w:rsidRDefault="0088154D" w:rsidP="002725ED">
            <w:pPr>
              <w:ind w:left="28" w:right="-88"/>
              <w:rPr>
                <w:sz w:val="20"/>
                <w:szCs w:val="20"/>
              </w:rPr>
            </w:pPr>
            <w:r w:rsidRPr="001759B0">
              <w:rPr>
                <w:sz w:val="20"/>
                <w:szCs w:val="20"/>
              </w:rPr>
              <w:t>Отдельное мероприятие</w:t>
            </w:r>
          </w:p>
        </w:tc>
        <w:tc>
          <w:tcPr>
            <w:tcW w:w="2315" w:type="dxa"/>
            <w:vMerge w:val="restart"/>
            <w:tcMar>
              <w:left w:w="57" w:type="dxa"/>
              <w:right w:w="57" w:type="dxa"/>
            </w:tcMar>
          </w:tcPr>
          <w:p w:rsidR="0088154D" w:rsidRPr="001759B0" w:rsidRDefault="0088154D" w:rsidP="002725ED">
            <w:pPr>
              <w:rPr>
                <w:sz w:val="20"/>
                <w:szCs w:val="20"/>
              </w:rPr>
            </w:pPr>
            <w:r w:rsidRPr="001759B0">
              <w:rPr>
                <w:sz w:val="20"/>
                <w:szCs w:val="20"/>
              </w:rPr>
              <w:t>«Реализация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c>
          <w:tcPr>
            <w:tcW w:w="1468" w:type="dxa"/>
            <w:tcMar>
              <w:left w:w="57" w:type="dxa"/>
              <w:right w:w="57" w:type="dxa"/>
            </w:tcMar>
          </w:tcPr>
          <w:p w:rsidR="0088154D" w:rsidRPr="001759B0" w:rsidRDefault="0088154D" w:rsidP="002725ED">
            <w:pPr>
              <w:rPr>
                <w:sz w:val="20"/>
                <w:szCs w:val="20"/>
              </w:rPr>
            </w:pPr>
            <w:r w:rsidRPr="001759B0">
              <w:rPr>
                <w:sz w:val="20"/>
                <w:szCs w:val="20"/>
              </w:rPr>
              <w:t>всего</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jc w:val="center"/>
              <w:rPr>
                <w:sz w:val="18"/>
                <w:szCs w:val="18"/>
              </w:rPr>
            </w:pPr>
            <w:r w:rsidRPr="001759B0">
              <w:rPr>
                <w:sz w:val="18"/>
                <w:szCs w:val="18"/>
              </w:rPr>
              <w:t>-</w:t>
            </w:r>
          </w:p>
        </w:tc>
        <w:tc>
          <w:tcPr>
            <w:tcW w:w="1072" w:type="dxa"/>
            <w:tcMar>
              <w:left w:w="57" w:type="dxa"/>
              <w:right w:w="57" w:type="dxa"/>
            </w:tcMar>
          </w:tcPr>
          <w:p w:rsidR="0088154D" w:rsidRPr="001759B0" w:rsidRDefault="0088154D" w:rsidP="002725ED">
            <w:pPr>
              <w:jc w:val="center"/>
              <w:rPr>
                <w:sz w:val="18"/>
                <w:szCs w:val="18"/>
              </w:rPr>
            </w:pPr>
            <w:r w:rsidRPr="001759B0">
              <w:rPr>
                <w:sz w:val="18"/>
                <w:szCs w:val="18"/>
              </w:rPr>
              <w:t>-</w:t>
            </w:r>
          </w:p>
        </w:tc>
        <w:tc>
          <w:tcPr>
            <w:tcW w:w="1196" w:type="dxa"/>
            <w:tcMar>
              <w:left w:w="57" w:type="dxa"/>
              <w:right w:w="57" w:type="dxa"/>
            </w:tcMar>
          </w:tcPr>
          <w:p w:rsidR="0088154D" w:rsidRPr="001759B0" w:rsidRDefault="0088154D" w:rsidP="002725ED">
            <w:pPr>
              <w:jc w:val="center"/>
              <w:rPr>
                <w:sz w:val="20"/>
                <w:szCs w:val="20"/>
              </w:rPr>
            </w:pPr>
            <w:r w:rsidRPr="001759B0">
              <w:rPr>
                <w:sz w:val="20"/>
                <w:szCs w:val="20"/>
              </w:rPr>
              <w:t>-</w:t>
            </w:r>
          </w:p>
        </w:tc>
        <w:tc>
          <w:tcPr>
            <w:tcW w:w="1134" w:type="dxa"/>
            <w:tcMar>
              <w:left w:w="57" w:type="dxa"/>
              <w:right w:w="57" w:type="dxa"/>
            </w:tcMar>
          </w:tcPr>
          <w:p w:rsidR="0088154D" w:rsidRPr="001759B0" w:rsidRDefault="0088154D" w:rsidP="002725ED">
            <w:pPr>
              <w:jc w:val="center"/>
              <w:rPr>
                <w:sz w:val="18"/>
                <w:szCs w:val="18"/>
              </w:rPr>
            </w:pPr>
            <w:r w:rsidRPr="001759B0">
              <w:rPr>
                <w:sz w:val="18"/>
                <w:szCs w:val="18"/>
              </w:rPr>
              <w:t>1256300,00</w:t>
            </w:r>
          </w:p>
        </w:tc>
        <w:tc>
          <w:tcPr>
            <w:tcW w:w="1134" w:type="dxa"/>
            <w:tcMar>
              <w:left w:w="57" w:type="dxa"/>
              <w:right w:w="57" w:type="dxa"/>
            </w:tcMar>
          </w:tcPr>
          <w:p w:rsidR="0088154D" w:rsidRPr="001759B0" w:rsidRDefault="0088154D" w:rsidP="002725ED">
            <w:pPr>
              <w:jc w:val="center"/>
              <w:rPr>
                <w:sz w:val="18"/>
                <w:szCs w:val="18"/>
              </w:rPr>
            </w:pPr>
            <w:r w:rsidRPr="001759B0">
              <w:rPr>
                <w:sz w:val="18"/>
                <w:szCs w:val="18"/>
              </w:rPr>
              <w:t>1460000,00</w:t>
            </w:r>
          </w:p>
        </w:tc>
        <w:tc>
          <w:tcPr>
            <w:tcW w:w="1134" w:type="dxa"/>
            <w:tcMar>
              <w:left w:w="57" w:type="dxa"/>
              <w:right w:w="57" w:type="dxa"/>
            </w:tcMar>
          </w:tcPr>
          <w:p w:rsidR="0088154D" w:rsidRPr="001759B0" w:rsidRDefault="0088154D" w:rsidP="00203FDB">
            <w:pPr>
              <w:jc w:val="center"/>
              <w:rPr>
                <w:sz w:val="18"/>
                <w:szCs w:val="18"/>
              </w:rPr>
            </w:pPr>
            <w:r w:rsidRPr="001759B0">
              <w:rPr>
                <w:sz w:val="18"/>
                <w:szCs w:val="18"/>
              </w:rPr>
              <w:t>100000,00</w:t>
            </w:r>
          </w:p>
        </w:tc>
        <w:tc>
          <w:tcPr>
            <w:tcW w:w="1148" w:type="dxa"/>
            <w:tcMar>
              <w:left w:w="57" w:type="dxa"/>
              <w:right w:w="57" w:type="dxa"/>
            </w:tcMar>
          </w:tcPr>
          <w:p w:rsidR="0088154D" w:rsidRPr="001759B0" w:rsidRDefault="0088154D" w:rsidP="00203FDB">
            <w:pPr>
              <w:jc w:val="center"/>
              <w:rPr>
                <w:sz w:val="18"/>
                <w:szCs w:val="18"/>
              </w:rPr>
            </w:pPr>
            <w:r w:rsidRPr="001759B0">
              <w:rPr>
                <w:sz w:val="18"/>
                <w:szCs w:val="18"/>
              </w:rPr>
              <w:t>200000,00</w:t>
            </w:r>
          </w:p>
        </w:tc>
        <w:tc>
          <w:tcPr>
            <w:tcW w:w="1454" w:type="dxa"/>
            <w:tcMar>
              <w:left w:w="57" w:type="dxa"/>
              <w:right w:w="57" w:type="dxa"/>
            </w:tcMar>
          </w:tcPr>
          <w:p w:rsidR="0088154D" w:rsidRPr="001759B0" w:rsidRDefault="0088154D" w:rsidP="00203FDB">
            <w:pPr>
              <w:jc w:val="center"/>
              <w:rPr>
                <w:color w:val="000000"/>
                <w:sz w:val="18"/>
                <w:szCs w:val="18"/>
              </w:rPr>
            </w:pPr>
            <w:r w:rsidRPr="001759B0">
              <w:rPr>
                <w:color w:val="000000"/>
                <w:sz w:val="18"/>
                <w:szCs w:val="18"/>
              </w:rPr>
              <w:t>3016300,00</w:t>
            </w:r>
          </w:p>
        </w:tc>
      </w:tr>
      <w:tr w:rsidR="0088154D" w:rsidRPr="001759B0" w:rsidTr="00AC30A9">
        <w:trPr>
          <w:trHeight w:val="356"/>
        </w:trPr>
        <w:tc>
          <w:tcPr>
            <w:tcW w:w="586" w:type="dxa"/>
            <w:vMerge/>
            <w:tcMar>
              <w:left w:w="57" w:type="dxa"/>
              <w:right w:w="57" w:type="dxa"/>
            </w:tcMar>
          </w:tcPr>
          <w:p w:rsidR="0088154D" w:rsidRPr="001759B0" w:rsidRDefault="0088154D" w:rsidP="002725ED">
            <w:pPr>
              <w:rPr>
                <w:sz w:val="20"/>
                <w:szCs w:val="20"/>
              </w:rPr>
            </w:pPr>
          </w:p>
        </w:tc>
        <w:tc>
          <w:tcPr>
            <w:tcW w:w="840" w:type="dxa"/>
            <w:vMerge/>
            <w:tcMar>
              <w:left w:w="57" w:type="dxa"/>
              <w:right w:w="57" w:type="dxa"/>
            </w:tcMar>
          </w:tcPr>
          <w:p w:rsidR="0088154D" w:rsidRPr="001759B0" w:rsidRDefault="0088154D" w:rsidP="002725ED">
            <w:pPr>
              <w:ind w:left="-108"/>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Pr="001759B0" w:rsidRDefault="0088154D" w:rsidP="002725ED">
            <w:pPr>
              <w:rPr>
                <w:sz w:val="20"/>
                <w:szCs w:val="20"/>
              </w:rPr>
            </w:pPr>
            <w:r w:rsidRPr="001759B0">
              <w:rPr>
                <w:sz w:val="20"/>
                <w:szCs w:val="20"/>
              </w:rPr>
              <w:t>федеральный бюджет</w:t>
            </w:r>
          </w:p>
        </w:tc>
        <w:tc>
          <w:tcPr>
            <w:tcW w:w="993" w:type="dxa"/>
            <w:tcMar>
              <w:left w:w="57" w:type="dxa"/>
              <w:right w:w="57" w:type="dxa"/>
            </w:tcMar>
          </w:tcPr>
          <w:p w:rsidR="0088154D" w:rsidRPr="001759B0" w:rsidRDefault="0088154D" w:rsidP="002725ED">
            <w:pPr>
              <w:ind w:right="-162" w:hanging="108"/>
              <w:jc w:val="center"/>
              <w:rPr>
                <w:sz w:val="18"/>
                <w:szCs w:val="18"/>
              </w:rPr>
            </w:pPr>
          </w:p>
        </w:tc>
        <w:tc>
          <w:tcPr>
            <w:tcW w:w="992" w:type="dxa"/>
            <w:tcMar>
              <w:left w:w="57" w:type="dxa"/>
              <w:right w:w="57" w:type="dxa"/>
            </w:tcMar>
          </w:tcPr>
          <w:p w:rsidR="0088154D" w:rsidRPr="001759B0" w:rsidRDefault="0088154D" w:rsidP="002725ED">
            <w:pPr>
              <w:jc w:val="center"/>
              <w:rPr>
                <w:sz w:val="18"/>
                <w:szCs w:val="18"/>
              </w:rPr>
            </w:pPr>
          </w:p>
        </w:tc>
        <w:tc>
          <w:tcPr>
            <w:tcW w:w="1072" w:type="dxa"/>
            <w:tcMar>
              <w:left w:w="57" w:type="dxa"/>
              <w:right w:w="57" w:type="dxa"/>
            </w:tcMar>
          </w:tcPr>
          <w:p w:rsidR="0088154D" w:rsidRPr="001759B0" w:rsidRDefault="0088154D" w:rsidP="002725ED">
            <w:pPr>
              <w:jc w:val="center"/>
              <w:rPr>
                <w:sz w:val="18"/>
                <w:szCs w:val="18"/>
              </w:rPr>
            </w:pPr>
          </w:p>
        </w:tc>
        <w:tc>
          <w:tcPr>
            <w:tcW w:w="1196" w:type="dxa"/>
            <w:tcMar>
              <w:left w:w="57" w:type="dxa"/>
              <w:right w:w="57" w:type="dxa"/>
            </w:tcMar>
          </w:tcPr>
          <w:p w:rsidR="0088154D" w:rsidRPr="001759B0" w:rsidRDefault="0088154D" w:rsidP="002725ED">
            <w:pPr>
              <w:jc w:val="center"/>
              <w:rPr>
                <w:sz w:val="20"/>
                <w:szCs w:val="20"/>
              </w:rPr>
            </w:pPr>
          </w:p>
        </w:tc>
        <w:tc>
          <w:tcPr>
            <w:tcW w:w="1134" w:type="dxa"/>
            <w:tcMar>
              <w:left w:w="57" w:type="dxa"/>
              <w:right w:w="57" w:type="dxa"/>
            </w:tcMar>
          </w:tcPr>
          <w:p w:rsidR="0088154D" w:rsidRPr="001759B0" w:rsidRDefault="0088154D" w:rsidP="002725ED">
            <w:pPr>
              <w:jc w:val="center"/>
              <w:rPr>
                <w:sz w:val="18"/>
                <w:szCs w:val="18"/>
              </w:rPr>
            </w:pPr>
            <w:r w:rsidRPr="001759B0">
              <w:rPr>
                <w:sz w:val="18"/>
                <w:szCs w:val="18"/>
              </w:rPr>
              <w:t>625000,00</w:t>
            </w:r>
          </w:p>
        </w:tc>
        <w:tc>
          <w:tcPr>
            <w:tcW w:w="1134" w:type="dxa"/>
            <w:tcMar>
              <w:left w:w="57" w:type="dxa"/>
              <w:right w:w="57" w:type="dxa"/>
            </w:tcMar>
          </w:tcPr>
          <w:p w:rsidR="0088154D" w:rsidRPr="001759B0" w:rsidRDefault="0088154D" w:rsidP="002725ED">
            <w:pPr>
              <w:jc w:val="center"/>
              <w:rPr>
                <w:sz w:val="18"/>
                <w:szCs w:val="18"/>
              </w:rPr>
            </w:pPr>
            <w:r w:rsidRPr="001759B0">
              <w:rPr>
                <w:sz w:val="18"/>
                <w:szCs w:val="18"/>
              </w:rPr>
              <w:t>730000,00</w:t>
            </w:r>
          </w:p>
        </w:tc>
        <w:tc>
          <w:tcPr>
            <w:tcW w:w="1134" w:type="dxa"/>
            <w:tcMar>
              <w:left w:w="57" w:type="dxa"/>
              <w:right w:w="57" w:type="dxa"/>
            </w:tcMar>
          </w:tcPr>
          <w:p w:rsidR="0088154D" w:rsidRPr="001759B0" w:rsidRDefault="0088154D" w:rsidP="002725ED">
            <w:pPr>
              <w:jc w:val="center"/>
              <w:rPr>
                <w:sz w:val="18"/>
                <w:szCs w:val="18"/>
              </w:rPr>
            </w:pPr>
          </w:p>
        </w:tc>
        <w:tc>
          <w:tcPr>
            <w:tcW w:w="1148" w:type="dxa"/>
            <w:tcMar>
              <w:left w:w="57" w:type="dxa"/>
              <w:right w:w="57" w:type="dxa"/>
            </w:tcMar>
          </w:tcPr>
          <w:p w:rsidR="0088154D" w:rsidRPr="001759B0" w:rsidRDefault="0088154D" w:rsidP="002725ED">
            <w:pPr>
              <w:jc w:val="center"/>
              <w:rPr>
                <w:sz w:val="18"/>
                <w:szCs w:val="18"/>
              </w:rPr>
            </w:pPr>
          </w:p>
        </w:tc>
        <w:tc>
          <w:tcPr>
            <w:tcW w:w="1454" w:type="dxa"/>
            <w:tcMar>
              <w:left w:w="57" w:type="dxa"/>
              <w:right w:w="57" w:type="dxa"/>
            </w:tcMar>
          </w:tcPr>
          <w:p w:rsidR="0088154D" w:rsidRPr="001759B0" w:rsidRDefault="0088154D" w:rsidP="00203FDB">
            <w:pPr>
              <w:jc w:val="center"/>
              <w:rPr>
                <w:color w:val="000000"/>
                <w:sz w:val="18"/>
                <w:szCs w:val="18"/>
              </w:rPr>
            </w:pPr>
            <w:r w:rsidRPr="001759B0">
              <w:rPr>
                <w:color w:val="000000"/>
                <w:sz w:val="18"/>
                <w:szCs w:val="18"/>
              </w:rPr>
              <w:t>1355000,00</w:t>
            </w:r>
          </w:p>
        </w:tc>
      </w:tr>
      <w:tr w:rsidR="0088154D" w:rsidRPr="001759B0" w:rsidTr="00AC30A9">
        <w:trPr>
          <w:trHeight w:val="356"/>
        </w:trPr>
        <w:tc>
          <w:tcPr>
            <w:tcW w:w="586" w:type="dxa"/>
            <w:vMerge/>
            <w:tcMar>
              <w:left w:w="57" w:type="dxa"/>
              <w:right w:w="57" w:type="dxa"/>
            </w:tcMar>
          </w:tcPr>
          <w:p w:rsidR="0088154D" w:rsidRPr="001759B0" w:rsidRDefault="0088154D" w:rsidP="002725ED">
            <w:pPr>
              <w:rPr>
                <w:sz w:val="20"/>
                <w:szCs w:val="20"/>
              </w:rPr>
            </w:pPr>
          </w:p>
        </w:tc>
        <w:tc>
          <w:tcPr>
            <w:tcW w:w="840" w:type="dxa"/>
            <w:vMerge/>
            <w:tcMar>
              <w:left w:w="57" w:type="dxa"/>
              <w:right w:w="57" w:type="dxa"/>
            </w:tcMar>
          </w:tcPr>
          <w:p w:rsidR="0088154D" w:rsidRPr="001759B0" w:rsidRDefault="0088154D" w:rsidP="002725ED">
            <w:pPr>
              <w:ind w:left="-108"/>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88154D" w:rsidRPr="001759B0" w:rsidRDefault="0088154D" w:rsidP="002725ED">
            <w:pPr>
              <w:rPr>
                <w:sz w:val="20"/>
                <w:szCs w:val="20"/>
              </w:rPr>
            </w:pPr>
            <w:r w:rsidRPr="001759B0">
              <w:rPr>
                <w:sz w:val="20"/>
                <w:szCs w:val="20"/>
              </w:rPr>
              <w:t>областной бюджет</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jc w:val="center"/>
              <w:rPr>
                <w:sz w:val="18"/>
                <w:szCs w:val="18"/>
              </w:rPr>
            </w:pPr>
            <w:r w:rsidRPr="001759B0">
              <w:rPr>
                <w:sz w:val="18"/>
                <w:szCs w:val="18"/>
              </w:rPr>
              <w:t>-</w:t>
            </w:r>
          </w:p>
        </w:tc>
        <w:tc>
          <w:tcPr>
            <w:tcW w:w="1072" w:type="dxa"/>
            <w:tcMar>
              <w:left w:w="57" w:type="dxa"/>
              <w:right w:w="57" w:type="dxa"/>
            </w:tcMar>
          </w:tcPr>
          <w:p w:rsidR="0088154D" w:rsidRPr="001759B0" w:rsidRDefault="0088154D" w:rsidP="002725ED">
            <w:pPr>
              <w:jc w:val="center"/>
              <w:rPr>
                <w:sz w:val="18"/>
                <w:szCs w:val="18"/>
              </w:rPr>
            </w:pPr>
            <w:r w:rsidRPr="001759B0">
              <w:rPr>
                <w:sz w:val="18"/>
                <w:szCs w:val="18"/>
              </w:rPr>
              <w:t>-</w:t>
            </w:r>
          </w:p>
        </w:tc>
        <w:tc>
          <w:tcPr>
            <w:tcW w:w="1196" w:type="dxa"/>
            <w:tcMar>
              <w:left w:w="57" w:type="dxa"/>
              <w:right w:w="57" w:type="dxa"/>
            </w:tcMar>
          </w:tcPr>
          <w:p w:rsidR="0088154D" w:rsidRPr="001759B0" w:rsidRDefault="0088154D" w:rsidP="002725ED">
            <w:pPr>
              <w:jc w:val="center"/>
              <w:rPr>
                <w:sz w:val="20"/>
                <w:szCs w:val="20"/>
              </w:rPr>
            </w:pPr>
            <w:r w:rsidRPr="001759B0">
              <w:rPr>
                <w:sz w:val="20"/>
                <w:szCs w:val="20"/>
              </w:rPr>
              <w:t>-</w:t>
            </w:r>
          </w:p>
        </w:tc>
        <w:tc>
          <w:tcPr>
            <w:tcW w:w="1134" w:type="dxa"/>
            <w:tcMar>
              <w:left w:w="57" w:type="dxa"/>
              <w:right w:w="57" w:type="dxa"/>
            </w:tcMar>
          </w:tcPr>
          <w:p w:rsidR="0088154D" w:rsidRPr="001759B0" w:rsidRDefault="0088154D" w:rsidP="002725ED">
            <w:pPr>
              <w:jc w:val="center"/>
              <w:rPr>
                <w:sz w:val="18"/>
                <w:szCs w:val="18"/>
              </w:rPr>
            </w:pPr>
            <w:r w:rsidRPr="001759B0">
              <w:rPr>
                <w:sz w:val="18"/>
                <w:szCs w:val="18"/>
              </w:rPr>
              <w:t>539800,00</w:t>
            </w:r>
          </w:p>
        </w:tc>
        <w:tc>
          <w:tcPr>
            <w:tcW w:w="1134" w:type="dxa"/>
            <w:tcMar>
              <w:left w:w="57" w:type="dxa"/>
              <w:right w:w="57" w:type="dxa"/>
            </w:tcMar>
          </w:tcPr>
          <w:p w:rsidR="0088154D" w:rsidRPr="001759B0" w:rsidRDefault="0088154D" w:rsidP="002725ED">
            <w:pPr>
              <w:jc w:val="center"/>
              <w:rPr>
                <w:sz w:val="18"/>
                <w:szCs w:val="18"/>
              </w:rPr>
            </w:pPr>
            <w:r w:rsidRPr="001759B0">
              <w:rPr>
                <w:sz w:val="18"/>
                <w:szCs w:val="18"/>
              </w:rPr>
              <w:t>630000,00</w:t>
            </w:r>
          </w:p>
        </w:tc>
        <w:tc>
          <w:tcPr>
            <w:tcW w:w="1134" w:type="dxa"/>
            <w:tcMar>
              <w:left w:w="57" w:type="dxa"/>
              <w:right w:w="57" w:type="dxa"/>
            </w:tcMar>
          </w:tcPr>
          <w:p w:rsidR="0088154D" w:rsidRPr="001759B0" w:rsidRDefault="0088154D" w:rsidP="002725ED">
            <w:pPr>
              <w:jc w:val="center"/>
              <w:rPr>
                <w:sz w:val="18"/>
                <w:szCs w:val="18"/>
              </w:rPr>
            </w:pPr>
          </w:p>
        </w:tc>
        <w:tc>
          <w:tcPr>
            <w:tcW w:w="1148" w:type="dxa"/>
            <w:tcMar>
              <w:left w:w="57" w:type="dxa"/>
              <w:right w:w="57" w:type="dxa"/>
            </w:tcMar>
          </w:tcPr>
          <w:p w:rsidR="0088154D" w:rsidRPr="001759B0" w:rsidRDefault="0088154D" w:rsidP="002725ED">
            <w:pPr>
              <w:jc w:val="center"/>
              <w:rPr>
                <w:sz w:val="18"/>
                <w:szCs w:val="18"/>
              </w:rPr>
            </w:pPr>
          </w:p>
        </w:tc>
        <w:tc>
          <w:tcPr>
            <w:tcW w:w="1454" w:type="dxa"/>
            <w:tcMar>
              <w:left w:w="57" w:type="dxa"/>
              <w:right w:w="57" w:type="dxa"/>
            </w:tcMar>
          </w:tcPr>
          <w:p w:rsidR="0088154D" w:rsidRPr="001759B0" w:rsidRDefault="0088154D" w:rsidP="00203FDB">
            <w:pPr>
              <w:jc w:val="center"/>
              <w:rPr>
                <w:color w:val="000000"/>
                <w:sz w:val="18"/>
                <w:szCs w:val="18"/>
              </w:rPr>
            </w:pPr>
            <w:r w:rsidRPr="001759B0">
              <w:rPr>
                <w:color w:val="000000"/>
                <w:sz w:val="18"/>
                <w:szCs w:val="18"/>
              </w:rPr>
              <w:t>1169800,00</w:t>
            </w:r>
          </w:p>
        </w:tc>
      </w:tr>
      <w:tr w:rsidR="0088154D" w:rsidRPr="001759B0" w:rsidTr="00AC30A9">
        <w:trPr>
          <w:trHeight w:val="356"/>
        </w:trPr>
        <w:tc>
          <w:tcPr>
            <w:tcW w:w="586" w:type="dxa"/>
            <w:vMerge/>
            <w:tcMar>
              <w:left w:w="57" w:type="dxa"/>
              <w:right w:w="57" w:type="dxa"/>
            </w:tcMar>
          </w:tcPr>
          <w:p w:rsidR="0088154D" w:rsidRPr="001759B0" w:rsidRDefault="0088154D" w:rsidP="002725ED">
            <w:pPr>
              <w:rPr>
                <w:sz w:val="20"/>
                <w:szCs w:val="20"/>
              </w:rPr>
            </w:pPr>
          </w:p>
        </w:tc>
        <w:tc>
          <w:tcPr>
            <w:tcW w:w="840" w:type="dxa"/>
            <w:vMerge/>
            <w:tcMar>
              <w:left w:w="57" w:type="dxa"/>
              <w:right w:w="57" w:type="dxa"/>
            </w:tcMar>
          </w:tcPr>
          <w:p w:rsidR="0088154D" w:rsidRPr="001759B0" w:rsidRDefault="0088154D" w:rsidP="002725ED">
            <w:pPr>
              <w:ind w:left="-108"/>
              <w:rPr>
                <w:sz w:val="20"/>
                <w:szCs w:val="20"/>
              </w:rPr>
            </w:pPr>
          </w:p>
        </w:tc>
        <w:tc>
          <w:tcPr>
            <w:tcW w:w="2315" w:type="dxa"/>
            <w:vMerge/>
            <w:tcMar>
              <w:left w:w="57" w:type="dxa"/>
              <w:right w:w="57" w:type="dxa"/>
            </w:tcMar>
          </w:tcPr>
          <w:p w:rsidR="0088154D" w:rsidRPr="001759B0" w:rsidRDefault="0088154D" w:rsidP="002725ED">
            <w:pPr>
              <w:rPr>
                <w:sz w:val="20"/>
                <w:szCs w:val="20"/>
              </w:rPr>
            </w:pPr>
          </w:p>
        </w:tc>
        <w:tc>
          <w:tcPr>
            <w:tcW w:w="1468" w:type="dxa"/>
            <w:tcMar>
              <w:left w:w="57" w:type="dxa"/>
              <w:right w:w="57" w:type="dxa"/>
            </w:tcMar>
          </w:tcPr>
          <w:p w:rsidR="00076EBE" w:rsidRDefault="0088154D" w:rsidP="002725ED">
            <w:pPr>
              <w:rPr>
                <w:sz w:val="20"/>
                <w:szCs w:val="20"/>
              </w:rPr>
            </w:pPr>
            <w:r w:rsidRPr="001759B0">
              <w:rPr>
                <w:sz w:val="20"/>
                <w:szCs w:val="20"/>
              </w:rPr>
              <w:t xml:space="preserve">местный </w:t>
            </w:r>
          </w:p>
          <w:p w:rsidR="0088154D" w:rsidRPr="001759B0" w:rsidRDefault="0088154D" w:rsidP="002725ED">
            <w:pPr>
              <w:rPr>
                <w:sz w:val="20"/>
                <w:szCs w:val="20"/>
              </w:rPr>
            </w:pPr>
            <w:r w:rsidRPr="001759B0">
              <w:rPr>
                <w:sz w:val="20"/>
                <w:szCs w:val="20"/>
              </w:rPr>
              <w:t>бюджет*</w:t>
            </w:r>
          </w:p>
        </w:tc>
        <w:tc>
          <w:tcPr>
            <w:tcW w:w="993" w:type="dxa"/>
            <w:tcMar>
              <w:left w:w="57" w:type="dxa"/>
              <w:right w:w="57" w:type="dxa"/>
            </w:tcMar>
          </w:tcPr>
          <w:p w:rsidR="0088154D" w:rsidRPr="001759B0" w:rsidRDefault="0088154D" w:rsidP="002725ED">
            <w:pPr>
              <w:ind w:right="-162" w:hanging="108"/>
              <w:jc w:val="center"/>
              <w:rPr>
                <w:sz w:val="18"/>
                <w:szCs w:val="18"/>
              </w:rPr>
            </w:pPr>
            <w:r w:rsidRPr="001759B0">
              <w:rPr>
                <w:sz w:val="18"/>
                <w:szCs w:val="18"/>
              </w:rPr>
              <w:t>-</w:t>
            </w:r>
          </w:p>
        </w:tc>
        <w:tc>
          <w:tcPr>
            <w:tcW w:w="992" w:type="dxa"/>
            <w:tcMar>
              <w:left w:w="57" w:type="dxa"/>
              <w:right w:w="57" w:type="dxa"/>
            </w:tcMar>
          </w:tcPr>
          <w:p w:rsidR="0088154D" w:rsidRPr="001759B0" w:rsidRDefault="0088154D" w:rsidP="002725ED">
            <w:pPr>
              <w:jc w:val="center"/>
              <w:rPr>
                <w:sz w:val="18"/>
                <w:szCs w:val="18"/>
              </w:rPr>
            </w:pPr>
            <w:r w:rsidRPr="001759B0">
              <w:rPr>
                <w:sz w:val="18"/>
                <w:szCs w:val="18"/>
              </w:rPr>
              <w:t>-</w:t>
            </w:r>
          </w:p>
        </w:tc>
        <w:tc>
          <w:tcPr>
            <w:tcW w:w="1072" w:type="dxa"/>
            <w:tcMar>
              <w:left w:w="57" w:type="dxa"/>
              <w:right w:w="57" w:type="dxa"/>
            </w:tcMar>
          </w:tcPr>
          <w:p w:rsidR="0088154D" w:rsidRPr="001759B0" w:rsidRDefault="0088154D" w:rsidP="002725ED">
            <w:pPr>
              <w:jc w:val="center"/>
              <w:rPr>
                <w:sz w:val="18"/>
                <w:szCs w:val="18"/>
              </w:rPr>
            </w:pPr>
            <w:r w:rsidRPr="001759B0">
              <w:rPr>
                <w:sz w:val="18"/>
                <w:szCs w:val="18"/>
              </w:rPr>
              <w:t>-</w:t>
            </w:r>
          </w:p>
        </w:tc>
        <w:tc>
          <w:tcPr>
            <w:tcW w:w="1196" w:type="dxa"/>
            <w:tcMar>
              <w:left w:w="57" w:type="dxa"/>
              <w:right w:w="57" w:type="dxa"/>
            </w:tcMar>
          </w:tcPr>
          <w:p w:rsidR="0088154D" w:rsidRPr="001759B0" w:rsidRDefault="0088154D" w:rsidP="002725ED">
            <w:pPr>
              <w:jc w:val="center"/>
              <w:rPr>
                <w:sz w:val="20"/>
                <w:szCs w:val="20"/>
              </w:rPr>
            </w:pPr>
            <w:r w:rsidRPr="001759B0">
              <w:rPr>
                <w:sz w:val="20"/>
                <w:szCs w:val="20"/>
              </w:rPr>
              <w:t>-</w:t>
            </w:r>
          </w:p>
        </w:tc>
        <w:tc>
          <w:tcPr>
            <w:tcW w:w="1134" w:type="dxa"/>
            <w:tcMar>
              <w:left w:w="57" w:type="dxa"/>
              <w:right w:w="57" w:type="dxa"/>
            </w:tcMar>
          </w:tcPr>
          <w:p w:rsidR="0088154D" w:rsidRPr="001759B0" w:rsidRDefault="0088154D" w:rsidP="002725ED">
            <w:pPr>
              <w:jc w:val="center"/>
              <w:rPr>
                <w:sz w:val="18"/>
                <w:szCs w:val="18"/>
              </w:rPr>
            </w:pPr>
            <w:r w:rsidRPr="001759B0">
              <w:rPr>
                <w:sz w:val="18"/>
                <w:szCs w:val="18"/>
              </w:rPr>
              <w:t>91500,00</w:t>
            </w:r>
          </w:p>
        </w:tc>
        <w:tc>
          <w:tcPr>
            <w:tcW w:w="1134" w:type="dxa"/>
            <w:tcMar>
              <w:left w:w="57" w:type="dxa"/>
              <w:right w:w="57" w:type="dxa"/>
            </w:tcMar>
          </w:tcPr>
          <w:p w:rsidR="0088154D" w:rsidRPr="001759B0" w:rsidRDefault="0088154D" w:rsidP="002725ED">
            <w:pPr>
              <w:jc w:val="center"/>
              <w:rPr>
                <w:sz w:val="18"/>
                <w:szCs w:val="18"/>
              </w:rPr>
            </w:pPr>
            <w:r w:rsidRPr="001759B0">
              <w:rPr>
                <w:sz w:val="18"/>
                <w:szCs w:val="18"/>
              </w:rPr>
              <w:t>100000,00</w:t>
            </w:r>
          </w:p>
        </w:tc>
        <w:tc>
          <w:tcPr>
            <w:tcW w:w="1134" w:type="dxa"/>
            <w:tcMar>
              <w:left w:w="57" w:type="dxa"/>
              <w:right w:w="57" w:type="dxa"/>
            </w:tcMar>
          </w:tcPr>
          <w:p w:rsidR="0088154D" w:rsidRPr="001759B0" w:rsidRDefault="0088154D" w:rsidP="002725ED">
            <w:pPr>
              <w:jc w:val="center"/>
              <w:rPr>
                <w:sz w:val="18"/>
                <w:szCs w:val="18"/>
              </w:rPr>
            </w:pPr>
            <w:r w:rsidRPr="001759B0">
              <w:rPr>
                <w:sz w:val="18"/>
                <w:szCs w:val="18"/>
              </w:rPr>
              <w:t>100000,00</w:t>
            </w:r>
          </w:p>
        </w:tc>
        <w:tc>
          <w:tcPr>
            <w:tcW w:w="1148" w:type="dxa"/>
            <w:tcMar>
              <w:left w:w="57" w:type="dxa"/>
              <w:right w:w="57" w:type="dxa"/>
            </w:tcMar>
          </w:tcPr>
          <w:p w:rsidR="0088154D" w:rsidRPr="001759B0" w:rsidRDefault="0088154D" w:rsidP="002725ED">
            <w:pPr>
              <w:jc w:val="center"/>
              <w:rPr>
                <w:sz w:val="18"/>
                <w:szCs w:val="18"/>
              </w:rPr>
            </w:pPr>
            <w:r w:rsidRPr="001759B0">
              <w:rPr>
                <w:sz w:val="18"/>
                <w:szCs w:val="18"/>
              </w:rPr>
              <w:t>200000,00</w:t>
            </w:r>
          </w:p>
        </w:tc>
        <w:tc>
          <w:tcPr>
            <w:tcW w:w="1454" w:type="dxa"/>
            <w:tcMar>
              <w:left w:w="57" w:type="dxa"/>
              <w:right w:w="57" w:type="dxa"/>
            </w:tcMar>
          </w:tcPr>
          <w:p w:rsidR="0088154D" w:rsidRPr="001759B0" w:rsidRDefault="0088154D" w:rsidP="00203FDB">
            <w:pPr>
              <w:jc w:val="center"/>
              <w:rPr>
                <w:color w:val="000000"/>
                <w:sz w:val="18"/>
                <w:szCs w:val="18"/>
              </w:rPr>
            </w:pPr>
            <w:r w:rsidRPr="001759B0">
              <w:rPr>
                <w:color w:val="000000"/>
                <w:sz w:val="18"/>
                <w:szCs w:val="18"/>
              </w:rPr>
              <w:t>491500,00</w:t>
            </w:r>
          </w:p>
        </w:tc>
      </w:tr>
    </w:tbl>
    <w:p w:rsidR="002725ED" w:rsidRPr="001759B0" w:rsidRDefault="002725ED" w:rsidP="007E1B8F">
      <w:pPr>
        <w:widowControl w:val="0"/>
        <w:autoSpaceDE w:val="0"/>
        <w:autoSpaceDN w:val="0"/>
        <w:adjustRightInd w:val="0"/>
        <w:ind w:left="-85"/>
        <w:rPr>
          <w:sz w:val="18"/>
          <w:szCs w:val="18"/>
        </w:rPr>
      </w:pPr>
      <w:r w:rsidRPr="001759B0">
        <w:rPr>
          <w:sz w:val="18"/>
          <w:szCs w:val="18"/>
          <w:lang w:val="en-US"/>
        </w:rPr>
        <w:t>X</w:t>
      </w:r>
      <w:r w:rsidRPr="001759B0">
        <w:rPr>
          <w:sz w:val="18"/>
          <w:szCs w:val="18"/>
        </w:rPr>
        <w:t xml:space="preserve"> – реализация мероприятия не требует финансирования.</w:t>
      </w:r>
    </w:p>
    <w:p w:rsidR="002725ED" w:rsidRPr="001759B0" w:rsidRDefault="007E1B8F" w:rsidP="007E1B8F">
      <w:pPr>
        <w:widowControl w:val="0"/>
        <w:autoSpaceDE w:val="0"/>
        <w:autoSpaceDN w:val="0"/>
        <w:adjustRightInd w:val="0"/>
        <w:ind w:left="-85"/>
        <w:rPr>
          <w:sz w:val="18"/>
          <w:szCs w:val="18"/>
        </w:rPr>
      </w:pPr>
      <w:r>
        <w:rPr>
          <w:sz w:val="18"/>
          <w:szCs w:val="18"/>
        </w:rPr>
        <w:t>*</w:t>
      </w:r>
      <w:r w:rsidR="002725ED" w:rsidRPr="001759B0">
        <w:rPr>
          <w:sz w:val="18"/>
          <w:szCs w:val="18"/>
        </w:rPr>
        <w:t>Средства местных бюджетов привлекаются на основании соглашений.</w:t>
      </w:r>
    </w:p>
    <w:p w:rsidR="002725ED" w:rsidRPr="001759B0" w:rsidRDefault="002725ED" w:rsidP="00FB585A">
      <w:pPr>
        <w:jc w:val="center"/>
        <w:rPr>
          <w:b/>
          <w:bCs/>
          <w:sz w:val="12"/>
          <w:szCs w:val="12"/>
        </w:rPr>
      </w:pPr>
    </w:p>
    <w:p w:rsidR="002725ED" w:rsidRPr="001759B0" w:rsidRDefault="002025B2" w:rsidP="007E1B8F">
      <w:pPr>
        <w:widowControl w:val="0"/>
        <w:autoSpaceDE w:val="0"/>
        <w:autoSpaceDN w:val="0"/>
        <w:adjustRightInd w:val="0"/>
        <w:spacing w:line="336" w:lineRule="auto"/>
      </w:pPr>
      <w:r w:rsidRPr="001759B0">
        <w:t xml:space="preserve">                                                                                                       _____________      </w:t>
      </w:r>
      <w:r w:rsidR="002725ED" w:rsidRPr="001759B0">
        <w:br w:type="page"/>
      </w:r>
    </w:p>
    <w:tbl>
      <w:tblPr>
        <w:tblW w:w="0" w:type="auto"/>
        <w:tblInd w:w="11328" w:type="dxa"/>
        <w:tblLook w:val="00A0" w:firstRow="1" w:lastRow="0" w:firstColumn="1" w:lastColumn="0" w:noHBand="0" w:noVBand="0"/>
      </w:tblPr>
      <w:tblGrid>
        <w:gridCol w:w="4290"/>
      </w:tblGrid>
      <w:tr w:rsidR="002025B2" w:rsidRPr="001759B0" w:rsidTr="002725ED">
        <w:tc>
          <w:tcPr>
            <w:tcW w:w="4573" w:type="dxa"/>
          </w:tcPr>
          <w:p w:rsidR="002025B2" w:rsidRPr="001759B0" w:rsidRDefault="002025B2" w:rsidP="0062079F">
            <w:pPr>
              <w:widowControl w:val="0"/>
              <w:tabs>
                <w:tab w:val="left" w:pos="11520"/>
                <w:tab w:val="left" w:pos="12120"/>
              </w:tabs>
              <w:autoSpaceDE w:val="0"/>
              <w:autoSpaceDN w:val="0"/>
              <w:adjustRightInd w:val="0"/>
              <w:outlineLvl w:val="1"/>
              <w:rPr>
                <w:sz w:val="28"/>
                <w:szCs w:val="28"/>
              </w:rPr>
            </w:pPr>
            <w:r w:rsidRPr="001759B0">
              <w:rPr>
                <w:sz w:val="28"/>
                <w:szCs w:val="28"/>
              </w:rPr>
              <w:lastRenderedPageBreak/>
              <w:t xml:space="preserve">Приложение № </w:t>
            </w:r>
            <w:r w:rsidR="007E1B8F">
              <w:rPr>
                <w:sz w:val="28"/>
                <w:szCs w:val="28"/>
              </w:rPr>
              <w:t>4</w:t>
            </w:r>
          </w:p>
          <w:p w:rsidR="002025B2" w:rsidRPr="001759B0"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1759B0" w:rsidTr="002725ED">
        <w:tc>
          <w:tcPr>
            <w:tcW w:w="4573" w:type="dxa"/>
          </w:tcPr>
          <w:p w:rsidR="002025B2" w:rsidRPr="001759B0" w:rsidRDefault="002025B2" w:rsidP="0062079F">
            <w:pPr>
              <w:widowControl w:val="0"/>
              <w:tabs>
                <w:tab w:val="left" w:pos="11520"/>
                <w:tab w:val="left" w:pos="12120"/>
              </w:tabs>
              <w:autoSpaceDE w:val="0"/>
              <w:autoSpaceDN w:val="0"/>
              <w:adjustRightInd w:val="0"/>
              <w:outlineLvl w:val="1"/>
              <w:rPr>
                <w:sz w:val="28"/>
                <w:szCs w:val="28"/>
              </w:rPr>
            </w:pPr>
            <w:r w:rsidRPr="001759B0">
              <w:rPr>
                <w:sz w:val="28"/>
                <w:szCs w:val="28"/>
              </w:rPr>
              <w:t xml:space="preserve">Приложение № </w:t>
            </w:r>
            <w:r w:rsidR="002725ED" w:rsidRPr="001759B0">
              <w:rPr>
                <w:sz w:val="28"/>
                <w:szCs w:val="28"/>
              </w:rPr>
              <w:t>7</w:t>
            </w:r>
          </w:p>
          <w:p w:rsidR="002025B2" w:rsidRPr="001759B0"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1759B0" w:rsidTr="002725ED">
        <w:tc>
          <w:tcPr>
            <w:tcW w:w="4573" w:type="dxa"/>
          </w:tcPr>
          <w:p w:rsidR="002025B2" w:rsidRPr="001759B0" w:rsidRDefault="002025B2" w:rsidP="0062079F">
            <w:pPr>
              <w:widowControl w:val="0"/>
              <w:tabs>
                <w:tab w:val="left" w:pos="11520"/>
                <w:tab w:val="left" w:pos="12120"/>
              </w:tabs>
              <w:autoSpaceDE w:val="0"/>
              <w:autoSpaceDN w:val="0"/>
              <w:adjustRightInd w:val="0"/>
              <w:outlineLvl w:val="1"/>
              <w:rPr>
                <w:sz w:val="28"/>
                <w:szCs w:val="28"/>
              </w:rPr>
            </w:pPr>
            <w:r w:rsidRPr="001759B0">
              <w:rPr>
                <w:sz w:val="28"/>
                <w:szCs w:val="28"/>
              </w:rPr>
              <w:t>к Государственной программе</w:t>
            </w:r>
          </w:p>
        </w:tc>
      </w:tr>
    </w:tbl>
    <w:p w:rsidR="002025B2" w:rsidRPr="001759B0" w:rsidRDefault="002025B2" w:rsidP="00082DF2">
      <w:pPr>
        <w:widowControl w:val="0"/>
        <w:autoSpaceDE w:val="0"/>
        <w:autoSpaceDN w:val="0"/>
        <w:adjustRightInd w:val="0"/>
        <w:jc w:val="center"/>
        <w:rPr>
          <w:sz w:val="28"/>
          <w:szCs w:val="28"/>
        </w:rPr>
      </w:pPr>
    </w:p>
    <w:p w:rsidR="002025B2" w:rsidRPr="001759B0" w:rsidRDefault="002025B2" w:rsidP="00186DCB">
      <w:pPr>
        <w:jc w:val="both"/>
        <w:rPr>
          <w:sz w:val="28"/>
          <w:szCs w:val="28"/>
        </w:rPr>
      </w:pPr>
    </w:p>
    <w:p w:rsidR="002725ED" w:rsidRPr="001759B0" w:rsidRDefault="002725ED" w:rsidP="007E1B8F">
      <w:pPr>
        <w:jc w:val="center"/>
        <w:rPr>
          <w:b/>
          <w:bCs/>
          <w:sz w:val="28"/>
          <w:szCs w:val="28"/>
        </w:rPr>
      </w:pPr>
      <w:r w:rsidRPr="001759B0">
        <w:rPr>
          <w:b/>
          <w:bCs/>
          <w:sz w:val="28"/>
          <w:szCs w:val="28"/>
        </w:rPr>
        <w:t>РЕСУРСНОЕ ОБЕСПЕЧЕНИЕ</w:t>
      </w:r>
    </w:p>
    <w:p w:rsidR="002725ED" w:rsidRPr="001759B0" w:rsidRDefault="002725ED" w:rsidP="007E1B8F">
      <w:pPr>
        <w:jc w:val="center"/>
        <w:rPr>
          <w:b/>
          <w:bCs/>
          <w:sz w:val="28"/>
          <w:szCs w:val="28"/>
        </w:rPr>
      </w:pPr>
      <w:r w:rsidRPr="001759B0">
        <w:rPr>
          <w:b/>
          <w:bCs/>
          <w:sz w:val="28"/>
          <w:szCs w:val="28"/>
        </w:rPr>
        <w:t xml:space="preserve">реализации Государственной программы </w:t>
      </w:r>
    </w:p>
    <w:p w:rsidR="002725ED" w:rsidRPr="001759B0" w:rsidRDefault="002725ED" w:rsidP="007E1B8F">
      <w:pPr>
        <w:jc w:val="center"/>
        <w:rPr>
          <w:b/>
          <w:bCs/>
          <w:sz w:val="28"/>
          <w:szCs w:val="28"/>
        </w:rPr>
      </w:pPr>
      <w:r w:rsidRPr="001759B0">
        <w:rPr>
          <w:b/>
          <w:bCs/>
          <w:sz w:val="28"/>
          <w:szCs w:val="28"/>
        </w:rPr>
        <w:t>за счет всех источников финансирования, рассчитанное в соответствии с Методическими</w:t>
      </w:r>
    </w:p>
    <w:p w:rsidR="002725ED" w:rsidRPr="001759B0" w:rsidRDefault="002725ED" w:rsidP="007E1B8F">
      <w:pPr>
        <w:jc w:val="center"/>
        <w:rPr>
          <w:b/>
          <w:bCs/>
          <w:sz w:val="28"/>
          <w:szCs w:val="28"/>
        </w:rPr>
      </w:pPr>
      <w:r w:rsidRPr="001759B0">
        <w:rPr>
          <w:b/>
          <w:bCs/>
          <w:sz w:val="28"/>
          <w:szCs w:val="28"/>
        </w:rPr>
        <w:t>указаниями по разработке (корректировке) региональных программ субъектов Российской Федерации</w:t>
      </w:r>
    </w:p>
    <w:p w:rsidR="002025B2" w:rsidRPr="001759B0" w:rsidRDefault="002725ED" w:rsidP="007E1B8F">
      <w:pPr>
        <w:pStyle w:val="ConsPlusTitle"/>
        <w:jc w:val="center"/>
      </w:pPr>
      <w:r w:rsidRPr="001759B0">
        <w:t>в сфере дорожного хозяйства</w:t>
      </w:r>
    </w:p>
    <w:p w:rsidR="00FB585A" w:rsidRPr="001759B0" w:rsidRDefault="00FB585A" w:rsidP="00186DCB">
      <w:pPr>
        <w:pStyle w:val="ConsPlusTitle"/>
        <w:jc w:val="center"/>
      </w:pPr>
    </w:p>
    <w:p w:rsidR="002025B2" w:rsidRPr="001759B0" w:rsidRDefault="002025B2" w:rsidP="00186DCB">
      <w:pPr>
        <w:pStyle w:val="ConsPlusTitle"/>
        <w:jc w:val="center"/>
      </w:pPr>
    </w:p>
    <w:tbl>
      <w:tblPr>
        <w:tblW w:w="15706"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6"/>
        <w:gridCol w:w="851"/>
        <w:gridCol w:w="2409"/>
        <w:gridCol w:w="1331"/>
        <w:gridCol w:w="1043"/>
        <w:gridCol w:w="1134"/>
        <w:gridCol w:w="1192"/>
        <w:gridCol w:w="1200"/>
        <w:gridCol w:w="1200"/>
        <w:gridCol w:w="1200"/>
        <w:gridCol w:w="1303"/>
        <w:gridCol w:w="1134"/>
        <w:gridCol w:w="1283"/>
      </w:tblGrid>
      <w:tr w:rsidR="002725ED" w:rsidRPr="002F7A56" w:rsidTr="009D5F55">
        <w:trPr>
          <w:trHeight w:val="420"/>
          <w:tblHeader/>
        </w:trPr>
        <w:tc>
          <w:tcPr>
            <w:tcW w:w="426" w:type="dxa"/>
            <w:vMerge w:val="restart"/>
            <w:tcBorders>
              <w:top w:val="single" w:sz="4" w:space="0" w:color="auto"/>
              <w:left w:val="single" w:sz="4" w:space="0" w:color="auto"/>
              <w:bottom w:val="single" w:sz="4" w:space="0" w:color="auto"/>
              <w:right w:val="single" w:sz="4" w:space="0" w:color="auto"/>
            </w:tcBorders>
          </w:tcPr>
          <w:p w:rsidR="002725ED" w:rsidRPr="002F7A56" w:rsidRDefault="002725ED" w:rsidP="002725ED">
            <w:pPr>
              <w:spacing w:line="260" w:lineRule="exact"/>
              <w:jc w:val="center"/>
              <w:rPr>
                <w:sz w:val="18"/>
                <w:szCs w:val="18"/>
              </w:rPr>
            </w:pPr>
            <w:r w:rsidRPr="002F7A56">
              <w:rPr>
                <w:sz w:val="18"/>
                <w:szCs w:val="18"/>
              </w:rPr>
              <w:t>№</w:t>
            </w:r>
          </w:p>
          <w:p w:rsidR="002725ED" w:rsidRPr="002F7A56" w:rsidRDefault="002725ED" w:rsidP="002725ED">
            <w:pPr>
              <w:jc w:val="center"/>
              <w:rPr>
                <w:sz w:val="18"/>
                <w:szCs w:val="18"/>
              </w:rPr>
            </w:pPr>
            <w:r w:rsidRPr="002F7A56">
              <w:rPr>
                <w:sz w:val="18"/>
                <w:szCs w:val="18"/>
              </w:rPr>
              <w:t>п/п</w:t>
            </w:r>
          </w:p>
        </w:tc>
        <w:tc>
          <w:tcPr>
            <w:tcW w:w="851" w:type="dxa"/>
            <w:vMerge w:val="restart"/>
            <w:tcBorders>
              <w:top w:val="single" w:sz="4" w:space="0" w:color="auto"/>
              <w:left w:val="single" w:sz="4" w:space="0" w:color="auto"/>
              <w:bottom w:val="single" w:sz="4" w:space="0" w:color="auto"/>
              <w:right w:val="single" w:sz="4" w:space="0" w:color="auto"/>
            </w:tcBorders>
            <w:tcMar>
              <w:left w:w="85" w:type="dxa"/>
              <w:right w:w="85" w:type="dxa"/>
            </w:tcMar>
          </w:tcPr>
          <w:p w:rsidR="002725ED" w:rsidRPr="002F7A56" w:rsidRDefault="002725ED" w:rsidP="002725ED">
            <w:pPr>
              <w:jc w:val="center"/>
              <w:rPr>
                <w:sz w:val="18"/>
                <w:szCs w:val="18"/>
              </w:rPr>
            </w:pPr>
            <w:r w:rsidRPr="002F7A56">
              <w:rPr>
                <w:sz w:val="18"/>
                <w:szCs w:val="18"/>
              </w:rPr>
              <w:t>Статус</w:t>
            </w:r>
          </w:p>
        </w:tc>
        <w:tc>
          <w:tcPr>
            <w:tcW w:w="2409" w:type="dxa"/>
            <w:vMerge w:val="restart"/>
            <w:tcBorders>
              <w:top w:val="single" w:sz="4" w:space="0" w:color="auto"/>
              <w:left w:val="single" w:sz="4" w:space="0" w:color="auto"/>
              <w:bottom w:val="single" w:sz="4" w:space="0" w:color="auto"/>
              <w:right w:val="single" w:sz="4" w:space="0" w:color="auto"/>
            </w:tcBorders>
          </w:tcPr>
          <w:p w:rsidR="002725ED" w:rsidRPr="002F7A56" w:rsidRDefault="002725ED" w:rsidP="002725ED">
            <w:pPr>
              <w:jc w:val="center"/>
              <w:rPr>
                <w:sz w:val="18"/>
                <w:szCs w:val="18"/>
              </w:rPr>
            </w:pPr>
            <w:r w:rsidRPr="002F7A56">
              <w:rPr>
                <w:sz w:val="18"/>
                <w:szCs w:val="18"/>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1331" w:type="dxa"/>
            <w:vMerge w:val="restart"/>
            <w:tcBorders>
              <w:top w:val="single" w:sz="4" w:space="0" w:color="auto"/>
              <w:left w:val="single" w:sz="4" w:space="0" w:color="auto"/>
              <w:bottom w:val="single" w:sz="4" w:space="0" w:color="auto"/>
              <w:right w:val="single" w:sz="4" w:space="0" w:color="auto"/>
            </w:tcBorders>
          </w:tcPr>
          <w:p w:rsidR="002F7A56" w:rsidRDefault="002725ED" w:rsidP="002725ED">
            <w:pPr>
              <w:jc w:val="center"/>
              <w:rPr>
                <w:sz w:val="18"/>
                <w:szCs w:val="18"/>
              </w:rPr>
            </w:pPr>
            <w:r w:rsidRPr="002F7A56">
              <w:rPr>
                <w:sz w:val="18"/>
                <w:szCs w:val="18"/>
              </w:rPr>
              <w:t xml:space="preserve">Источник </w:t>
            </w:r>
          </w:p>
          <w:p w:rsidR="002725ED" w:rsidRPr="002F7A56" w:rsidRDefault="002725ED" w:rsidP="002725ED">
            <w:pPr>
              <w:jc w:val="center"/>
              <w:rPr>
                <w:sz w:val="18"/>
                <w:szCs w:val="18"/>
              </w:rPr>
            </w:pPr>
            <w:r w:rsidRPr="002F7A56">
              <w:rPr>
                <w:sz w:val="18"/>
                <w:szCs w:val="18"/>
              </w:rPr>
              <w:t>финансирования</w:t>
            </w:r>
          </w:p>
        </w:tc>
        <w:tc>
          <w:tcPr>
            <w:tcW w:w="10689" w:type="dxa"/>
            <w:gridSpan w:val="9"/>
            <w:tcBorders>
              <w:top w:val="single" w:sz="4" w:space="0" w:color="auto"/>
              <w:left w:val="single" w:sz="4" w:space="0" w:color="auto"/>
              <w:bottom w:val="single" w:sz="4" w:space="0" w:color="auto"/>
              <w:right w:val="single" w:sz="4" w:space="0" w:color="auto"/>
            </w:tcBorders>
          </w:tcPr>
          <w:p w:rsidR="002725ED" w:rsidRPr="002F7A56" w:rsidRDefault="002725ED" w:rsidP="002725ED">
            <w:pPr>
              <w:jc w:val="center"/>
              <w:rPr>
                <w:sz w:val="18"/>
                <w:szCs w:val="18"/>
              </w:rPr>
            </w:pPr>
            <w:r w:rsidRPr="002F7A56">
              <w:rPr>
                <w:sz w:val="18"/>
                <w:szCs w:val="18"/>
              </w:rPr>
              <w:t>Расходы (прогноз, факт), тыс. рублей</w:t>
            </w:r>
          </w:p>
        </w:tc>
      </w:tr>
      <w:tr w:rsidR="002725ED" w:rsidRPr="002F7A56" w:rsidTr="009D5F55">
        <w:trPr>
          <w:trHeight w:val="708"/>
          <w:tblHeader/>
        </w:trPr>
        <w:tc>
          <w:tcPr>
            <w:tcW w:w="426" w:type="dxa"/>
            <w:vMerge/>
            <w:tcBorders>
              <w:top w:val="single" w:sz="4" w:space="0" w:color="auto"/>
            </w:tcBorders>
          </w:tcPr>
          <w:p w:rsidR="002725ED" w:rsidRPr="002F7A56" w:rsidRDefault="002725ED" w:rsidP="002725ED">
            <w:pPr>
              <w:rPr>
                <w:sz w:val="18"/>
                <w:szCs w:val="18"/>
              </w:rPr>
            </w:pPr>
          </w:p>
        </w:tc>
        <w:tc>
          <w:tcPr>
            <w:tcW w:w="851" w:type="dxa"/>
            <w:vMerge/>
            <w:tcBorders>
              <w:top w:val="single" w:sz="4" w:space="0" w:color="auto"/>
            </w:tcBorders>
            <w:tcMar>
              <w:left w:w="85" w:type="dxa"/>
              <w:right w:w="85" w:type="dxa"/>
            </w:tcMar>
          </w:tcPr>
          <w:p w:rsidR="002725ED" w:rsidRPr="002F7A56" w:rsidRDefault="002725ED" w:rsidP="002725ED">
            <w:pPr>
              <w:rPr>
                <w:sz w:val="18"/>
                <w:szCs w:val="18"/>
              </w:rPr>
            </w:pPr>
          </w:p>
        </w:tc>
        <w:tc>
          <w:tcPr>
            <w:tcW w:w="2409" w:type="dxa"/>
            <w:vMerge/>
            <w:tcBorders>
              <w:top w:val="single" w:sz="4" w:space="0" w:color="auto"/>
            </w:tcBorders>
          </w:tcPr>
          <w:p w:rsidR="002725ED" w:rsidRPr="002F7A56" w:rsidRDefault="002725ED" w:rsidP="002725ED">
            <w:pPr>
              <w:rPr>
                <w:sz w:val="18"/>
                <w:szCs w:val="18"/>
              </w:rPr>
            </w:pPr>
          </w:p>
        </w:tc>
        <w:tc>
          <w:tcPr>
            <w:tcW w:w="1331" w:type="dxa"/>
            <w:vMerge/>
            <w:tcBorders>
              <w:top w:val="single" w:sz="4" w:space="0" w:color="auto"/>
            </w:tcBorders>
          </w:tcPr>
          <w:p w:rsidR="002725ED" w:rsidRPr="002F7A56" w:rsidRDefault="002725ED" w:rsidP="002725ED">
            <w:pPr>
              <w:rPr>
                <w:sz w:val="18"/>
                <w:szCs w:val="18"/>
              </w:rPr>
            </w:pPr>
          </w:p>
        </w:tc>
        <w:tc>
          <w:tcPr>
            <w:tcW w:w="1043" w:type="dxa"/>
            <w:tcBorders>
              <w:top w:val="single" w:sz="4" w:space="0" w:color="auto"/>
            </w:tcBorders>
          </w:tcPr>
          <w:p w:rsidR="002725ED" w:rsidRPr="002F7A56" w:rsidRDefault="002725ED" w:rsidP="002725ED">
            <w:pPr>
              <w:ind w:right="-162" w:hanging="108"/>
              <w:jc w:val="center"/>
              <w:rPr>
                <w:sz w:val="18"/>
                <w:szCs w:val="18"/>
              </w:rPr>
            </w:pPr>
            <w:r w:rsidRPr="002F7A56">
              <w:rPr>
                <w:sz w:val="18"/>
                <w:szCs w:val="18"/>
              </w:rPr>
              <w:t>2013</w:t>
            </w:r>
          </w:p>
          <w:p w:rsidR="002725ED" w:rsidRPr="002F7A56" w:rsidRDefault="002725ED" w:rsidP="002725ED">
            <w:pPr>
              <w:ind w:right="-162" w:hanging="108"/>
              <w:jc w:val="center"/>
              <w:rPr>
                <w:sz w:val="18"/>
                <w:szCs w:val="18"/>
              </w:rPr>
            </w:pPr>
            <w:r w:rsidRPr="002F7A56">
              <w:rPr>
                <w:sz w:val="18"/>
                <w:szCs w:val="18"/>
              </w:rPr>
              <w:t>год</w:t>
            </w:r>
          </w:p>
          <w:p w:rsidR="002725ED" w:rsidRPr="002F7A56" w:rsidRDefault="002725ED" w:rsidP="002725ED">
            <w:pPr>
              <w:ind w:right="-162" w:hanging="108"/>
              <w:jc w:val="center"/>
              <w:rPr>
                <w:sz w:val="18"/>
                <w:szCs w:val="18"/>
              </w:rPr>
            </w:pPr>
            <w:r w:rsidRPr="002F7A56">
              <w:rPr>
                <w:sz w:val="18"/>
                <w:szCs w:val="18"/>
              </w:rPr>
              <w:t>(факт)</w:t>
            </w:r>
          </w:p>
        </w:tc>
        <w:tc>
          <w:tcPr>
            <w:tcW w:w="1134" w:type="dxa"/>
            <w:tcBorders>
              <w:top w:val="single" w:sz="4" w:space="0" w:color="auto"/>
            </w:tcBorders>
          </w:tcPr>
          <w:p w:rsidR="002725ED" w:rsidRPr="002F7A56" w:rsidRDefault="002725ED" w:rsidP="002725ED">
            <w:pPr>
              <w:ind w:right="-162" w:hanging="108"/>
              <w:jc w:val="center"/>
              <w:rPr>
                <w:sz w:val="18"/>
                <w:szCs w:val="18"/>
              </w:rPr>
            </w:pPr>
            <w:r w:rsidRPr="002F7A56">
              <w:rPr>
                <w:sz w:val="18"/>
                <w:szCs w:val="18"/>
              </w:rPr>
              <w:t>2014</w:t>
            </w:r>
          </w:p>
          <w:p w:rsidR="002725ED" w:rsidRPr="002F7A56" w:rsidRDefault="002725ED" w:rsidP="002725ED">
            <w:pPr>
              <w:ind w:right="-162" w:hanging="108"/>
              <w:jc w:val="center"/>
              <w:rPr>
                <w:sz w:val="18"/>
                <w:szCs w:val="18"/>
              </w:rPr>
            </w:pPr>
            <w:r w:rsidRPr="002F7A56">
              <w:rPr>
                <w:sz w:val="18"/>
                <w:szCs w:val="18"/>
              </w:rPr>
              <w:t>год</w:t>
            </w:r>
          </w:p>
          <w:p w:rsidR="002725ED" w:rsidRPr="002F7A56" w:rsidRDefault="002725ED" w:rsidP="002725ED">
            <w:pPr>
              <w:ind w:right="-162" w:hanging="108"/>
              <w:jc w:val="center"/>
              <w:rPr>
                <w:sz w:val="18"/>
                <w:szCs w:val="18"/>
              </w:rPr>
            </w:pPr>
            <w:r w:rsidRPr="002F7A56">
              <w:rPr>
                <w:sz w:val="18"/>
                <w:szCs w:val="18"/>
              </w:rPr>
              <w:t>(факт)</w:t>
            </w:r>
          </w:p>
        </w:tc>
        <w:tc>
          <w:tcPr>
            <w:tcW w:w="1192" w:type="dxa"/>
            <w:tcBorders>
              <w:top w:val="single" w:sz="4" w:space="0" w:color="auto"/>
            </w:tcBorders>
          </w:tcPr>
          <w:p w:rsidR="002725ED" w:rsidRPr="002F7A56" w:rsidRDefault="002725ED" w:rsidP="002725ED">
            <w:pPr>
              <w:ind w:right="-162" w:hanging="108"/>
              <w:jc w:val="center"/>
              <w:rPr>
                <w:sz w:val="18"/>
                <w:szCs w:val="18"/>
              </w:rPr>
            </w:pPr>
            <w:r w:rsidRPr="002F7A56">
              <w:rPr>
                <w:sz w:val="18"/>
                <w:szCs w:val="18"/>
              </w:rPr>
              <w:t xml:space="preserve">2015 </w:t>
            </w:r>
          </w:p>
          <w:p w:rsidR="002725ED" w:rsidRPr="002F7A56" w:rsidRDefault="002725ED" w:rsidP="002725ED">
            <w:pPr>
              <w:ind w:right="-162" w:hanging="108"/>
              <w:jc w:val="center"/>
              <w:rPr>
                <w:sz w:val="18"/>
                <w:szCs w:val="18"/>
              </w:rPr>
            </w:pPr>
            <w:r w:rsidRPr="002F7A56">
              <w:rPr>
                <w:sz w:val="18"/>
                <w:szCs w:val="18"/>
              </w:rPr>
              <w:t>год</w:t>
            </w:r>
          </w:p>
          <w:p w:rsidR="002725ED" w:rsidRPr="002F7A56" w:rsidRDefault="002725ED" w:rsidP="002725ED">
            <w:pPr>
              <w:ind w:right="-162" w:hanging="108"/>
              <w:jc w:val="center"/>
              <w:rPr>
                <w:sz w:val="18"/>
                <w:szCs w:val="18"/>
              </w:rPr>
            </w:pPr>
            <w:r w:rsidRPr="002F7A56">
              <w:rPr>
                <w:sz w:val="18"/>
                <w:szCs w:val="18"/>
              </w:rPr>
              <w:t>(факт)</w:t>
            </w:r>
          </w:p>
        </w:tc>
        <w:tc>
          <w:tcPr>
            <w:tcW w:w="1200" w:type="dxa"/>
            <w:tcBorders>
              <w:top w:val="single" w:sz="4" w:space="0" w:color="auto"/>
            </w:tcBorders>
          </w:tcPr>
          <w:p w:rsidR="002725ED" w:rsidRPr="002F7A56" w:rsidRDefault="002725ED" w:rsidP="002725ED">
            <w:pPr>
              <w:ind w:right="-162" w:hanging="108"/>
              <w:jc w:val="center"/>
              <w:rPr>
                <w:sz w:val="18"/>
                <w:szCs w:val="18"/>
              </w:rPr>
            </w:pPr>
            <w:r w:rsidRPr="002F7A56">
              <w:rPr>
                <w:sz w:val="18"/>
                <w:szCs w:val="18"/>
              </w:rPr>
              <w:t xml:space="preserve">2016 </w:t>
            </w:r>
          </w:p>
          <w:p w:rsidR="002725ED" w:rsidRPr="002F7A56" w:rsidRDefault="002725ED" w:rsidP="002725ED">
            <w:pPr>
              <w:ind w:right="-162" w:hanging="108"/>
              <w:jc w:val="center"/>
              <w:rPr>
                <w:sz w:val="18"/>
                <w:szCs w:val="18"/>
              </w:rPr>
            </w:pPr>
            <w:r w:rsidRPr="002F7A56">
              <w:rPr>
                <w:sz w:val="18"/>
                <w:szCs w:val="18"/>
              </w:rPr>
              <w:t>год</w:t>
            </w:r>
          </w:p>
          <w:p w:rsidR="002725ED" w:rsidRPr="002F7A56" w:rsidRDefault="002725ED" w:rsidP="002725ED">
            <w:pPr>
              <w:ind w:right="-162" w:hanging="108"/>
              <w:jc w:val="center"/>
              <w:rPr>
                <w:sz w:val="18"/>
                <w:szCs w:val="18"/>
              </w:rPr>
            </w:pPr>
            <w:r w:rsidRPr="002F7A56">
              <w:rPr>
                <w:sz w:val="18"/>
                <w:szCs w:val="18"/>
              </w:rPr>
              <w:t>(факт)</w:t>
            </w:r>
          </w:p>
        </w:tc>
        <w:tc>
          <w:tcPr>
            <w:tcW w:w="1200" w:type="dxa"/>
            <w:tcBorders>
              <w:top w:val="single" w:sz="4" w:space="0" w:color="auto"/>
            </w:tcBorders>
          </w:tcPr>
          <w:p w:rsidR="002725ED" w:rsidRPr="002F7A56" w:rsidRDefault="002725ED" w:rsidP="002725ED">
            <w:pPr>
              <w:ind w:right="-162" w:hanging="108"/>
              <w:jc w:val="center"/>
              <w:rPr>
                <w:sz w:val="18"/>
                <w:szCs w:val="18"/>
              </w:rPr>
            </w:pPr>
            <w:r w:rsidRPr="002F7A56">
              <w:rPr>
                <w:sz w:val="18"/>
                <w:szCs w:val="18"/>
              </w:rPr>
              <w:t xml:space="preserve">2017 </w:t>
            </w:r>
          </w:p>
          <w:p w:rsidR="002725ED" w:rsidRPr="002F7A56" w:rsidRDefault="002725ED" w:rsidP="002725ED">
            <w:pPr>
              <w:ind w:right="-162" w:hanging="108"/>
              <w:jc w:val="center"/>
              <w:rPr>
                <w:sz w:val="18"/>
                <w:szCs w:val="18"/>
              </w:rPr>
            </w:pPr>
            <w:r w:rsidRPr="002F7A56">
              <w:rPr>
                <w:sz w:val="18"/>
                <w:szCs w:val="18"/>
              </w:rPr>
              <w:t>год</w:t>
            </w:r>
          </w:p>
        </w:tc>
        <w:tc>
          <w:tcPr>
            <w:tcW w:w="1200" w:type="dxa"/>
            <w:tcBorders>
              <w:top w:val="single" w:sz="4" w:space="0" w:color="auto"/>
            </w:tcBorders>
          </w:tcPr>
          <w:p w:rsidR="002725ED" w:rsidRPr="002F7A56" w:rsidRDefault="002725ED" w:rsidP="002725ED">
            <w:pPr>
              <w:ind w:right="-162" w:hanging="108"/>
              <w:jc w:val="center"/>
              <w:rPr>
                <w:sz w:val="18"/>
                <w:szCs w:val="18"/>
              </w:rPr>
            </w:pPr>
            <w:r w:rsidRPr="002F7A56">
              <w:rPr>
                <w:sz w:val="18"/>
                <w:szCs w:val="18"/>
              </w:rPr>
              <w:t xml:space="preserve">2018 </w:t>
            </w:r>
          </w:p>
          <w:p w:rsidR="002725ED" w:rsidRPr="002F7A56" w:rsidRDefault="002725ED" w:rsidP="002725ED">
            <w:pPr>
              <w:ind w:right="-162" w:hanging="108"/>
              <w:jc w:val="center"/>
              <w:rPr>
                <w:sz w:val="18"/>
                <w:szCs w:val="18"/>
              </w:rPr>
            </w:pPr>
            <w:r w:rsidRPr="002F7A56">
              <w:rPr>
                <w:sz w:val="18"/>
                <w:szCs w:val="18"/>
              </w:rPr>
              <w:t>год</w:t>
            </w:r>
          </w:p>
        </w:tc>
        <w:tc>
          <w:tcPr>
            <w:tcW w:w="1303" w:type="dxa"/>
            <w:tcBorders>
              <w:top w:val="single" w:sz="4" w:space="0" w:color="auto"/>
            </w:tcBorders>
          </w:tcPr>
          <w:p w:rsidR="002725ED" w:rsidRPr="002F7A56" w:rsidRDefault="002725ED" w:rsidP="002725ED">
            <w:pPr>
              <w:ind w:right="-162" w:hanging="108"/>
              <w:jc w:val="center"/>
              <w:rPr>
                <w:sz w:val="18"/>
                <w:szCs w:val="18"/>
              </w:rPr>
            </w:pPr>
            <w:r w:rsidRPr="002F7A56">
              <w:rPr>
                <w:sz w:val="18"/>
                <w:szCs w:val="18"/>
              </w:rPr>
              <w:t xml:space="preserve">2019 </w:t>
            </w:r>
          </w:p>
          <w:p w:rsidR="002725ED" w:rsidRPr="002F7A56" w:rsidRDefault="002725ED" w:rsidP="002725ED">
            <w:pPr>
              <w:ind w:right="-162" w:hanging="108"/>
              <w:jc w:val="center"/>
              <w:rPr>
                <w:sz w:val="18"/>
                <w:szCs w:val="18"/>
              </w:rPr>
            </w:pPr>
            <w:r w:rsidRPr="002F7A56">
              <w:rPr>
                <w:sz w:val="18"/>
                <w:szCs w:val="18"/>
              </w:rPr>
              <w:t>год</w:t>
            </w:r>
          </w:p>
        </w:tc>
        <w:tc>
          <w:tcPr>
            <w:tcW w:w="1134" w:type="dxa"/>
            <w:tcBorders>
              <w:top w:val="single" w:sz="4" w:space="0" w:color="auto"/>
            </w:tcBorders>
          </w:tcPr>
          <w:p w:rsidR="002725ED" w:rsidRPr="002F7A56" w:rsidRDefault="002725ED" w:rsidP="002725ED">
            <w:pPr>
              <w:ind w:right="-162" w:hanging="108"/>
              <w:jc w:val="center"/>
              <w:rPr>
                <w:sz w:val="18"/>
                <w:szCs w:val="18"/>
              </w:rPr>
            </w:pPr>
            <w:r w:rsidRPr="002F7A56">
              <w:rPr>
                <w:sz w:val="18"/>
                <w:szCs w:val="18"/>
              </w:rPr>
              <w:t xml:space="preserve">2020 </w:t>
            </w:r>
          </w:p>
          <w:p w:rsidR="002725ED" w:rsidRPr="002F7A56" w:rsidRDefault="002725ED" w:rsidP="002725ED">
            <w:pPr>
              <w:ind w:right="-162" w:hanging="108"/>
              <w:jc w:val="center"/>
              <w:rPr>
                <w:sz w:val="18"/>
                <w:szCs w:val="18"/>
              </w:rPr>
            </w:pPr>
            <w:r w:rsidRPr="002F7A56">
              <w:rPr>
                <w:sz w:val="18"/>
                <w:szCs w:val="18"/>
              </w:rPr>
              <w:t>год</w:t>
            </w:r>
          </w:p>
        </w:tc>
        <w:tc>
          <w:tcPr>
            <w:tcW w:w="1283" w:type="dxa"/>
            <w:tcBorders>
              <w:top w:val="single" w:sz="4" w:space="0" w:color="auto"/>
            </w:tcBorders>
          </w:tcPr>
          <w:p w:rsidR="002725ED" w:rsidRPr="002F7A56" w:rsidRDefault="002725ED" w:rsidP="002725ED">
            <w:pPr>
              <w:ind w:right="-162" w:hanging="108"/>
              <w:jc w:val="center"/>
              <w:rPr>
                <w:sz w:val="18"/>
                <w:szCs w:val="18"/>
              </w:rPr>
            </w:pPr>
            <w:r w:rsidRPr="002F7A56">
              <w:rPr>
                <w:sz w:val="18"/>
                <w:szCs w:val="18"/>
              </w:rPr>
              <w:t>итого</w:t>
            </w:r>
          </w:p>
        </w:tc>
      </w:tr>
      <w:tr w:rsidR="002D2631" w:rsidRPr="002F7A56" w:rsidTr="009D5F55">
        <w:trPr>
          <w:trHeight w:val="322"/>
        </w:trPr>
        <w:tc>
          <w:tcPr>
            <w:tcW w:w="426" w:type="dxa"/>
            <w:vMerge w:val="restart"/>
          </w:tcPr>
          <w:p w:rsidR="002D2631" w:rsidRPr="002F7A56" w:rsidRDefault="002D2631" w:rsidP="002725ED">
            <w:pPr>
              <w:jc w:val="center"/>
              <w:rPr>
                <w:sz w:val="18"/>
                <w:szCs w:val="18"/>
              </w:rPr>
            </w:pPr>
            <w:r w:rsidRPr="002F7A56">
              <w:rPr>
                <w:sz w:val="18"/>
                <w:szCs w:val="18"/>
              </w:rPr>
              <w:t>1</w:t>
            </w:r>
          </w:p>
        </w:tc>
        <w:tc>
          <w:tcPr>
            <w:tcW w:w="851" w:type="dxa"/>
            <w:vMerge w:val="restart"/>
            <w:tcMar>
              <w:left w:w="85" w:type="dxa"/>
              <w:right w:w="85" w:type="dxa"/>
            </w:tcMar>
          </w:tcPr>
          <w:p w:rsidR="002D2631" w:rsidRPr="002F7A56" w:rsidRDefault="002F7A56" w:rsidP="002725ED">
            <w:pPr>
              <w:ind w:left="11"/>
              <w:jc w:val="both"/>
              <w:rPr>
                <w:sz w:val="18"/>
                <w:szCs w:val="18"/>
              </w:rPr>
            </w:pPr>
            <w:r>
              <w:rPr>
                <w:sz w:val="18"/>
                <w:szCs w:val="18"/>
              </w:rPr>
              <w:t>Госу</w:t>
            </w:r>
            <w:r w:rsidR="007C5F85">
              <w:rPr>
                <w:sz w:val="18"/>
                <w:szCs w:val="18"/>
              </w:rPr>
              <w:t>-</w:t>
            </w:r>
            <w:r w:rsidR="002D2631" w:rsidRPr="002F7A56">
              <w:rPr>
                <w:sz w:val="18"/>
                <w:szCs w:val="18"/>
              </w:rPr>
              <w:t xml:space="preserve">дарственная </w:t>
            </w:r>
          </w:p>
          <w:p w:rsidR="002D2631" w:rsidRPr="002F7A56" w:rsidRDefault="002D2631" w:rsidP="002725ED">
            <w:pPr>
              <w:ind w:left="11"/>
              <w:jc w:val="both"/>
              <w:rPr>
                <w:sz w:val="18"/>
                <w:szCs w:val="18"/>
              </w:rPr>
            </w:pPr>
            <w:r w:rsidRPr="002F7A56">
              <w:rPr>
                <w:sz w:val="18"/>
                <w:szCs w:val="18"/>
              </w:rPr>
              <w:t>про</w:t>
            </w:r>
            <w:r w:rsidR="002F7A56">
              <w:rPr>
                <w:sz w:val="18"/>
                <w:szCs w:val="18"/>
              </w:rPr>
              <w:t>г</w:t>
            </w:r>
            <w:r w:rsidRPr="002F7A56">
              <w:rPr>
                <w:sz w:val="18"/>
                <w:szCs w:val="18"/>
              </w:rPr>
              <w:t>рамма</w:t>
            </w:r>
          </w:p>
          <w:p w:rsidR="002D2631" w:rsidRPr="002F7A56" w:rsidRDefault="002D2631" w:rsidP="002725ED">
            <w:pPr>
              <w:ind w:left="11"/>
              <w:jc w:val="both"/>
              <w:rPr>
                <w:sz w:val="18"/>
                <w:szCs w:val="18"/>
              </w:rPr>
            </w:pPr>
          </w:p>
          <w:p w:rsidR="002D2631" w:rsidRPr="002F7A56" w:rsidRDefault="002D2631" w:rsidP="002725ED">
            <w:pPr>
              <w:ind w:left="11"/>
              <w:rPr>
                <w:sz w:val="18"/>
                <w:szCs w:val="18"/>
              </w:rPr>
            </w:pPr>
          </w:p>
        </w:tc>
        <w:tc>
          <w:tcPr>
            <w:tcW w:w="2409" w:type="dxa"/>
            <w:vMerge w:val="restart"/>
          </w:tcPr>
          <w:p w:rsidR="002D2631" w:rsidRPr="002F7A56" w:rsidRDefault="002D2631" w:rsidP="002725ED">
            <w:pPr>
              <w:rPr>
                <w:sz w:val="18"/>
                <w:szCs w:val="18"/>
              </w:rPr>
            </w:pPr>
            <w:r w:rsidRPr="002F7A56">
              <w:rPr>
                <w:sz w:val="18"/>
                <w:szCs w:val="18"/>
              </w:rPr>
              <w:t xml:space="preserve">«Развитие транспортной системы» </w:t>
            </w:r>
          </w:p>
        </w:tc>
        <w:tc>
          <w:tcPr>
            <w:tcW w:w="1331" w:type="dxa"/>
          </w:tcPr>
          <w:p w:rsidR="002D2631" w:rsidRPr="002F7A56" w:rsidRDefault="002D2631" w:rsidP="002725ED">
            <w:pPr>
              <w:rPr>
                <w:sz w:val="18"/>
                <w:szCs w:val="18"/>
              </w:rPr>
            </w:pPr>
            <w:r w:rsidRPr="002F7A56">
              <w:rPr>
                <w:sz w:val="18"/>
                <w:szCs w:val="18"/>
              </w:rPr>
              <w:t>всего</w:t>
            </w:r>
          </w:p>
        </w:tc>
        <w:tc>
          <w:tcPr>
            <w:tcW w:w="1043" w:type="dxa"/>
          </w:tcPr>
          <w:p w:rsidR="002D2631" w:rsidRPr="002F7A56" w:rsidRDefault="002D2631" w:rsidP="002D2631">
            <w:pPr>
              <w:jc w:val="center"/>
              <w:rPr>
                <w:color w:val="000000"/>
                <w:sz w:val="18"/>
                <w:szCs w:val="18"/>
              </w:rPr>
            </w:pPr>
            <w:r w:rsidRPr="002F7A56">
              <w:rPr>
                <w:color w:val="000000"/>
                <w:sz w:val="18"/>
                <w:szCs w:val="18"/>
              </w:rPr>
              <w:t>5005193,60</w:t>
            </w:r>
          </w:p>
        </w:tc>
        <w:tc>
          <w:tcPr>
            <w:tcW w:w="1134" w:type="dxa"/>
          </w:tcPr>
          <w:p w:rsidR="002D2631" w:rsidRPr="002F7A56" w:rsidRDefault="002D2631" w:rsidP="002D2631">
            <w:pPr>
              <w:jc w:val="center"/>
              <w:rPr>
                <w:color w:val="000000"/>
                <w:sz w:val="18"/>
                <w:szCs w:val="18"/>
              </w:rPr>
            </w:pPr>
            <w:r w:rsidRPr="002F7A56">
              <w:rPr>
                <w:color w:val="000000"/>
                <w:sz w:val="18"/>
                <w:szCs w:val="18"/>
              </w:rPr>
              <w:t>4187014,90</w:t>
            </w:r>
          </w:p>
        </w:tc>
        <w:tc>
          <w:tcPr>
            <w:tcW w:w="1192" w:type="dxa"/>
          </w:tcPr>
          <w:p w:rsidR="002D2631" w:rsidRPr="002F7A56" w:rsidRDefault="002D2631" w:rsidP="002D2631">
            <w:pPr>
              <w:jc w:val="center"/>
              <w:rPr>
                <w:color w:val="000000"/>
                <w:sz w:val="18"/>
                <w:szCs w:val="18"/>
              </w:rPr>
            </w:pPr>
            <w:r w:rsidRPr="002F7A56">
              <w:rPr>
                <w:color w:val="000000"/>
                <w:sz w:val="18"/>
                <w:szCs w:val="18"/>
              </w:rPr>
              <w:t>4404884,41</w:t>
            </w:r>
          </w:p>
        </w:tc>
        <w:tc>
          <w:tcPr>
            <w:tcW w:w="1200" w:type="dxa"/>
          </w:tcPr>
          <w:p w:rsidR="002D2631" w:rsidRPr="002F7A56" w:rsidRDefault="002D2631" w:rsidP="002D2631">
            <w:pPr>
              <w:jc w:val="center"/>
              <w:rPr>
                <w:color w:val="000000"/>
                <w:sz w:val="18"/>
                <w:szCs w:val="18"/>
              </w:rPr>
            </w:pPr>
            <w:r w:rsidRPr="002F7A56">
              <w:rPr>
                <w:color w:val="000000"/>
                <w:sz w:val="18"/>
                <w:szCs w:val="18"/>
              </w:rPr>
              <w:t>5074387,32</w:t>
            </w:r>
          </w:p>
        </w:tc>
        <w:tc>
          <w:tcPr>
            <w:tcW w:w="1200" w:type="dxa"/>
          </w:tcPr>
          <w:p w:rsidR="002D2631" w:rsidRPr="002F7A56" w:rsidRDefault="00B51E95" w:rsidP="002D2631">
            <w:pPr>
              <w:jc w:val="center"/>
              <w:rPr>
                <w:color w:val="000000"/>
                <w:sz w:val="18"/>
                <w:szCs w:val="18"/>
              </w:rPr>
            </w:pPr>
            <w:r w:rsidRPr="002F7A56">
              <w:rPr>
                <w:color w:val="000000"/>
                <w:sz w:val="18"/>
                <w:szCs w:val="18"/>
              </w:rPr>
              <w:t>5706586,90</w:t>
            </w:r>
          </w:p>
        </w:tc>
        <w:tc>
          <w:tcPr>
            <w:tcW w:w="1200" w:type="dxa"/>
          </w:tcPr>
          <w:p w:rsidR="002D2631" w:rsidRPr="002F7A56" w:rsidRDefault="00DB40CC" w:rsidP="002D2631">
            <w:pPr>
              <w:jc w:val="center"/>
              <w:rPr>
                <w:color w:val="000000"/>
                <w:sz w:val="18"/>
                <w:szCs w:val="18"/>
              </w:rPr>
            </w:pPr>
            <w:r>
              <w:rPr>
                <w:color w:val="000000"/>
                <w:sz w:val="18"/>
                <w:szCs w:val="18"/>
              </w:rPr>
              <w:t>9334366,00</w:t>
            </w:r>
          </w:p>
        </w:tc>
        <w:tc>
          <w:tcPr>
            <w:tcW w:w="1303" w:type="dxa"/>
          </w:tcPr>
          <w:p w:rsidR="002D2631" w:rsidRPr="002F7A56" w:rsidRDefault="002D2631" w:rsidP="002D2631">
            <w:pPr>
              <w:jc w:val="center"/>
              <w:rPr>
                <w:color w:val="000000"/>
                <w:sz w:val="18"/>
                <w:szCs w:val="18"/>
              </w:rPr>
            </w:pPr>
            <w:r w:rsidRPr="002F7A56">
              <w:rPr>
                <w:color w:val="000000"/>
                <w:sz w:val="18"/>
                <w:szCs w:val="18"/>
              </w:rPr>
              <w:t>9899095,70</w:t>
            </w:r>
          </w:p>
        </w:tc>
        <w:tc>
          <w:tcPr>
            <w:tcW w:w="1134" w:type="dxa"/>
          </w:tcPr>
          <w:p w:rsidR="002D2631" w:rsidRPr="002F7A56" w:rsidRDefault="002D2631" w:rsidP="002D2631">
            <w:pPr>
              <w:jc w:val="center"/>
              <w:rPr>
                <w:color w:val="000000"/>
                <w:sz w:val="18"/>
                <w:szCs w:val="18"/>
              </w:rPr>
            </w:pPr>
            <w:r w:rsidRPr="002F7A56">
              <w:rPr>
                <w:color w:val="000000"/>
                <w:sz w:val="18"/>
                <w:szCs w:val="18"/>
              </w:rPr>
              <w:t>9826030,70</w:t>
            </w:r>
          </w:p>
        </w:tc>
        <w:tc>
          <w:tcPr>
            <w:tcW w:w="1283" w:type="dxa"/>
          </w:tcPr>
          <w:p w:rsidR="002D2631" w:rsidRPr="002F7A56" w:rsidRDefault="00DB40CC" w:rsidP="002D2631">
            <w:pPr>
              <w:jc w:val="center"/>
              <w:rPr>
                <w:color w:val="000000"/>
                <w:sz w:val="18"/>
                <w:szCs w:val="18"/>
              </w:rPr>
            </w:pPr>
            <w:r>
              <w:rPr>
                <w:color w:val="000000"/>
                <w:sz w:val="18"/>
                <w:szCs w:val="18"/>
              </w:rPr>
              <w:t>53437559,53</w:t>
            </w:r>
          </w:p>
        </w:tc>
      </w:tr>
      <w:tr w:rsidR="002D2631" w:rsidRPr="002F7A56" w:rsidTr="009D5F55">
        <w:trPr>
          <w:trHeight w:val="416"/>
        </w:trPr>
        <w:tc>
          <w:tcPr>
            <w:tcW w:w="426" w:type="dxa"/>
            <w:vMerge/>
          </w:tcPr>
          <w:p w:rsidR="002D2631" w:rsidRPr="002F7A56" w:rsidRDefault="002D2631" w:rsidP="002725ED">
            <w:pPr>
              <w:jc w:val="center"/>
              <w:rPr>
                <w:sz w:val="18"/>
                <w:szCs w:val="18"/>
              </w:rPr>
            </w:pPr>
          </w:p>
        </w:tc>
        <w:tc>
          <w:tcPr>
            <w:tcW w:w="851" w:type="dxa"/>
            <w:vMerge/>
            <w:tcMar>
              <w:left w:w="85" w:type="dxa"/>
              <w:right w:w="85" w:type="dxa"/>
            </w:tcMar>
          </w:tcPr>
          <w:p w:rsidR="002D2631" w:rsidRPr="002F7A56" w:rsidRDefault="002D2631" w:rsidP="002725ED">
            <w:pPr>
              <w:ind w:left="11"/>
              <w:rPr>
                <w:sz w:val="18"/>
                <w:szCs w:val="18"/>
              </w:rPr>
            </w:pPr>
          </w:p>
        </w:tc>
        <w:tc>
          <w:tcPr>
            <w:tcW w:w="2409" w:type="dxa"/>
            <w:vMerge/>
          </w:tcPr>
          <w:p w:rsidR="002D2631" w:rsidRPr="002F7A56" w:rsidRDefault="002D2631" w:rsidP="002725ED">
            <w:pPr>
              <w:rPr>
                <w:sz w:val="18"/>
                <w:szCs w:val="18"/>
              </w:rPr>
            </w:pPr>
          </w:p>
        </w:tc>
        <w:tc>
          <w:tcPr>
            <w:tcW w:w="1331" w:type="dxa"/>
          </w:tcPr>
          <w:p w:rsidR="002D2631" w:rsidRPr="002F7A56" w:rsidRDefault="002D2631" w:rsidP="002725ED">
            <w:pPr>
              <w:rPr>
                <w:sz w:val="18"/>
                <w:szCs w:val="18"/>
              </w:rPr>
            </w:pPr>
            <w:r w:rsidRPr="002F7A56">
              <w:rPr>
                <w:sz w:val="18"/>
                <w:szCs w:val="18"/>
              </w:rPr>
              <w:t>федеральный бюджет</w:t>
            </w:r>
          </w:p>
        </w:tc>
        <w:tc>
          <w:tcPr>
            <w:tcW w:w="1043" w:type="dxa"/>
          </w:tcPr>
          <w:p w:rsidR="002D2631" w:rsidRPr="002F7A56" w:rsidRDefault="002D2631" w:rsidP="002725ED">
            <w:pPr>
              <w:ind w:right="-132" w:hanging="108"/>
              <w:jc w:val="center"/>
              <w:rPr>
                <w:sz w:val="18"/>
                <w:szCs w:val="18"/>
                <w:lang w:val="en-US"/>
              </w:rPr>
            </w:pPr>
            <w:r w:rsidRPr="002F7A56">
              <w:rPr>
                <w:sz w:val="18"/>
                <w:szCs w:val="18"/>
                <w:lang w:val="en-US"/>
              </w:rPr>
              <w:t>40771</w:t>
            </w:r>
            <w:r w:rsidRPr="002F7A56">
              <w:rPr>
                <w:sz w:val="18"/>
                <w:szCs w:val="18"/>
              </w:rPr>
              <w:t>,</w:t>
            </w:r>
            <w:r w:rsidRPr="002F7A56">
              <w:rPr>
                <w:sz w:val="18"/>
                <w:szCs w:val="18"/>
                <w:lang w:val="en-US"/>
              </w:rPr>
              <w:t>46</w:t>
            </w:r>
          </w:p>
        </w:tc>
        <w:tc>
          <w:tcPr>
            <w:tcW w:w="1134" w:type="dxa"/>
          </w:tcPr>
          <w:p w:rsidR="002D2631" w:rsidRPr="002F7A56" w:rsidRDefault="002D2631" w:rsidP="002725ED">
            <w:pPr>
              <w:ind w:right="-162" w:hanging="108"/>
              <w:jc w:val="center"/>
              <w:rPr>
                <w:sz w:val="18"/>
                <w:szCs w:val="18"/>
              </w:rPr>
            </w:pPr>
            <w:r w:rsidRPr="002F7A56">
              <w:rPr>
                <w:sz w:val="18"/>
                <w:szCs w:val="18"/>
              </w:rPr>
              <w:t>-</w:t>
            </w:r>
          </w:p>
        </w:tc>
        <w:tc>
          <w:tcPr>
            <w:tcW w:w="1192" w:type="dxa"/>
          </w:tcPr>
          <w:p w:rsidR="002D2631" w:rsidRPr="002F7A56" w:rsidRDefault="002D2631" w:rsidP="002725ED">
            <w:pPr>
              <w:ind w:right="-162"/>
              <w:jc w:val="center"/>
              <w:rPr>
                <w:sz w:val="18"/>
                <w:szCs w:val="18"/>
              </w:rPr>
            </w:pPr>
            <w:r w:rsidRPr="002F7A56">
              <w:rPr>
                <w:sz w:val="18"/>
                <w:szCs w:val="18"/>
              </w:rPr>
              <w:t>1150809,50</w:t>
            </w:r>
            <w:r w:rsidRPr="002F7A56">
              <w:rPr>
                <w:sz w:val="18"/>
                <w:szCs w:val="18"/>
              </w:rPr>
              <w:br/>
            </w:r>
          </w:p>
        </w:tc>
        <w:tc>
          <w:tcPr>
            <w:tcW w:w="1200" w:type="dxa"/>
          </w:tcPr>
          <w:p w:rsidR="002D2631" w:rsidRPr="002F7A56" w:rsidRDefault="002D2631" w:rsidP="002725ED">
            <w:pPr>
              <w:ind w:right="-162" w:hanging="108"/>
              <w:jc w:val="center"/>
              <w:rPr>
                <w:sz w:val="18"/>
                <w:szCs w:val="18"/>
              </w:rPr>
            </w:pPr>
            <w:r w:rsidRPr="002F7A56">
              <w:rPr>
                <w:sz w:val="18"/>
                <w:szCs w:val="18"/>
              </w:rPr>
              <w:t>1232413,33</w:t>
            </w:r>
          </w:p>
        </w:tc>
        <w:tc>
          <w:tcPr>
            <w:tcW w:w="1200" w:type="dxa"/>
          </w:tcPr>
          <w:p w:rsidR="002D2631" w:rsidRPr="002F7A56" w:rsidRDefault="002D2631" w:rsidP="002725ED">
            <w:pPr>
              <w:jc w:val="center"/>
              <w:rPr>
                <w:sz w:val="18"/>
                <w:szCs w:val="18"/>
              </w:rPr>
            </w:pPr>
            <w:r w:rsidRPr="002F7A56">
              <w:rPr>
                <w:sz w:val="18"/>
                <w:szCs w:val="18"/>
              </w:rPr>
              <w:t>1309000,00</w:t>
            </w:r>
          </w:p>
        </w:tc>
        <w:tc>
          <w:tcPr>
            <w:tcW w:w="1200" w:type="dxa"/>
          </w:tcPr>
          <w:p w:rsidR="002D2631" w:rsidRPr="002F7A56" w:rsidRDefault="00DB40CC" w:rsidP="002725ED">
            <w:pPr>
              <w:jc w:val="center"/>
              <w:rPr>
                <w:sz w:val="18"/>
                <w:szCs w:val="18"/>
              </w:rPr>
            </w:pPr>
            <w:r>
              <w:rPr>
                <w:sz w:val="18"/>
                <w:szCs w:val="18"/>
              </w:rPr>
              <w:t>5120199,90</w:t>
            </w:r>
          </w:p>
        </w:tc>
        <w:tc>
          <w:tcPr>
            <w:tcW w:w="1303" w:type="dxa"/>
          </w:tcPr>
          <w:p w:rsidR="002D2631" w:rsidRPr="002F7A56" w:rsidRDefault="002D2631" w:rsidP="002725ED">
            <w:pPr>
              <w:jc w:val="center"/>
              <w:rPr>
                <w:sz w:val="18"/>
                <w:szCs w:val="18"/>
                <w:lang w:val="en-US"/>
              </w:rPr>
            </w:pPr>
            <w:r w:rsidRPr="002F7A56">
              <w:rPr>
                <w:sz w:val="18"/>
                <w:szCs w:val="18"/>
              </w:rPr>
              <w:t>5708615,50</w:t>
            </w:r>
          </w:p>
        </w:tc>
        <w:tc>
          <w:tcPr>
            <w:tcW w:w="1134" w:type="dxa"/>
          </w:tcPr>
          <w:p w:rsidR="002D2631" w:rsidRPr="002F7A56" w:rsidRDefault="002D2631" w:rsidP="002725ED">
            <w:pPr>
              <w:jc w:val="center"/>
              <w:rPr>
                <w:sz w:val="18"/>
                <w:szCs w:val="18"/>
              </w:rPr>
            </w:pPr>
            <w:r w:rsidRPr="002F7A56">
              <w:rPr>
                <w:sz w:val="18"/>
                <w:szCs w:val="18"/>
              </w:rPr>
              <w:t>5583451,80</w:t>
            </w:r>
          </w:p>
        </w:tc>
        <w:tc>
          <w:tcPr>
            <w:tcW w:w="1283" w:type="dxa"/>
          </w:tcPr>
          <w:p w:rsidR="002D2631" w:rsidRPr="002F7A56" w:rsidRDefault="00DB40CC" w:rsidP="002D2631">
            <w:pPr>
              <w:jc w:val="center"/>
              <w:rPr>
                <w:color w:val="000000"/>
                <w:sz w:val="18"/>
                <w:szCs w:val="18"/>
              </w:rPr>
            </w:pPr>
            <w:r>
              <w:rPr>
                <w:color w:val="000000"/>
                <w:sz w:val="18"/>
                <w:szCs w:val="18"/>
              </w:rPr>
              <w:t>20145261,49</w:t>
            </w:r>
          </w:p>
        </w:tc>
      </w:tr>
      <w:tr w:rsidR="008B62A7" w:rsidRPr="002F7A56" w:rsidTr="009D5F55">
        <w:trPr>
          <w:trHeight w:val="408"/>
        </w:trPr>
        <w:tc>
          <w:tcPr>
            <w:tcW w:w="426" w:type="dxa"/>
            <w:vMerge/>
          </w:tcPr>
          <w:p w:rsidR="008B62A7" w:rsidRPr="002F7A56" w:rsidRDefault="008B62A7" w:rsidP="002725ED">
            <w:pPr>
              <w:jc w:val="center"/>
              <w:rPr>
                <w:sz w:val="18"/>
                <w:szCs w:val="18"/>
              </w:rPr>
            </w:pPr>
          </w:p>
        </w:tc>
        <w:tc>
          <w:tcPr>
            <w:tcW w:w="851" w:type="dxa"/>
            <w:vMerge/>
            <w:tcMar>
              <w:left w:w="85" w:type="dxa"/>
              <w:right w:w="85" w:type="dxa"/>
            </w:tcMar>
          </w:tcPr>
          <w:p w:rsidR="008B62A7" w:rsidRPr="002F7A56" w:rsidRDefault="008B62A7" w:rsidP="002725ED">
            <w:pPr>
              <w:ind w:left="11"/>
              <w:rPr>
                <w:sz w:val="18"/>
                <w:szCs w:val="18"/>
              </w:rPr>
            </w:pPr>
          </w:p>
        </w:tc>
        <w:tc>
          <w:tcPr>
            <w:tcW w:w="2409" w:type="dxa"/>
            <w:vMerge/>
          </w:tcPr>
          <w:p w:rsidR="008B62A7" w:rsidRPr="002F7A56" w:rsidRDefault="008B62A7" w:rsidP="002725ED">
            <w:pPr>
              <w:rPr>
                <w:sz w:val="18"/>
                <w:szCs w:val="18"/>
              </w:rPr>
            </w:pPr>
          </w:p>
        </w:tc>
        <w:tc>
          <w:tcPr>
            <w:tcW w:w="1331" w:type="dxa"/>
          </w:tcPr>
          <w:p w:rsidR="002F7A56" w:rsidRDefault="008B62A7" w:rsidP="002725ED">
            <w:pPr>
              <w:rPr>
                <w:sz w:val="18"/>
                <w:szCs w:val="18"/>
              </w:rPr>
            </w:pPr>
            <w:r w:rsidRPr="002F7A56">
              <w:rPr>
                <w:sz w:val="18"/>
                <w:szCs w:val="18"/>
              </w:rPr>
              <w:t xml:space="preserve">областной </w:t>
            </w:r>
          </w:p>
          <w:p w:rsidR="008B62A7" w:rsidRPr="002F7A56" w:rsidRDefault="008B62A7" w:rsidP="002725ED">
            <w:pPr>
              <w:rPr>
                <w:sz w:val="18"/>
                <w:szCs w:val="18"/>
              </w:rPr>
            </w:pPr>
            <w:r w:rsidRPr="002F7A56">
              <w:rPr>
                <w:sz w:val="18"/>
                <w:szCs w:val="18"/>
              </w:rPr>
              <w:t>бюджет</w:t>
            </w:r>
          </w:p>
        </w:tc>
        <w:tc>
          <w:tcPr>
            <w:tcW w:w="1043" w:type="dxa"/>
          </w:tcPr>
          <w:p w:rsidR="008B62A7" w:rsidRPr="002F7A56" w:rsidRDefault="008B62A7" w:rsidP="002725ED">
            <w:pPr>
              <w:ind w:right="-132" w:hanging="108"/>
              <w:jc w:val="center"/>
              <w:rPr>
                <w:sz w:val="18"/>
                <w:szCs w:val="18"/>
              </w:rPr>
            </w:pPr>
            <w:r w:rsidRPr="002F7A56">
              <w:rPr>
                <w:sz w:val="18"/>
                <w:szCs w:val="18"/>
              </w:rPr>
              <w:t>4</w:t>
            </w:r>
            <w:r w:rsidRPr="002F7A56">
              <w:rPr>
                <w:sz w:val="18"/>
                <w:szCs w:val="18"/>
                <w:lang w:val="en-US"/>
              </w:rPr>
              <w:t>594668</w:t>
            </w:r>
            <w:r w:rsidRPr="002F7A56">
              <w:rPr>
                <w:sz w:val="18"/>
                <w:szCs w:val="18"/>
              </w:rPr>
              <w:t>,</w:t>
            </w:r>
            <w:r w:rsidRPr="002F7A56">
              <w:rPr>
                <w:sz w:val="18"/>
                <w:szCs w:val="18"/>
                <w:lang w:val="en-US"/>
              </w:rPr>
              <w:t>6</w:t>
            </w:r>
            <w:r w:rsidRPr="002F7A56">
              <w:rPr>
                <w:sz w:val="18"/>
                <w:szCs w:val="18"/>
              </w:rPr>
              <w:t>0</w:t>
            </w:r>
          </w:p>
        </w:tc>
        <w:tc>
          <w:tcPr>
            <w:tcW w:w="1134" w:type="dxa"/>
          </w:tcPr>
          <w:p w:rsidR="008B62A7" w:rsidRPr="002F7A56" w:rsidRDefault="008B62A7" w:rsidP="002725ED">
            <w:pPr>
              <w:ind w:right="-162" w:hanging="108"/>
              <w:jc w:val="center"/>
              <w:rPr>
                <w:sz w:val="18"/>
                <w:szCs w:val="18"/>
              </w:rPr>
            </w:pPr>
            <w:r w:rsidRPr="002F7A56">
              <w:rPr>
                <w:sz w:val="18"/>
                <w:szCs w:val="18"/>
              </w:rPr>
              <w:t>3893142,60</w:t>
            </w:r>
          </w:p>
        </w:tc>
        <w:tc>
          <w:tcPr>
            <w:tcW w:w="1192" w:type="dxa"/>
          </w:tcPr>
          <w:p w:rsidR="008B62A7" w:rsidRPr="002F7A56" w:rsidRDefault="008B62A7" w:rsidP="002725ED">
            <w:pPr>
              <w:ind w:right="-162" w:hanging="108"/>
              <w:jc w:val="center"/>
              <w:rPr>
                <w:sz w:val="18"/>
                <w:szCs w:val="18"/>
              </w:rPr>
            </w:pPr>
            <w:r w:rsidRPr="002F7A56">
              <w:rPr>
                <w:sz w:val="18"/>
                <w:szCs w:val="18"/>
              </w:rPr>
              <w:t>3024748,31</w:t>
            </w:r>
          </w:p>
        </w:tc>
        <w:tc>
          <w:tcPr>
            <w:tcW w:w="1200" w:type="dxa"/>
          </w:tcPr>
          <w:p w:rsidR="008B62A7" w:rsidRPr="002F7A56" w:rsidRDefault="008B62A7" w:rsidP="002725ED">
            <w:pPr>
              <w:ind w:right="-162" w:hanging="108"/>
              <w:jc w:val="center"/>
              <w:rPr>
                <w:sz w:val="18"/>
                <w:szCs w:val="18"/>
              </w:rPr>
            </w:pPr>
            <w:r w:rsidRPr="002F7A56">
              <w:rPr>
                <w:sz w:val="18"/>
                <w:szCs w:val="18"/>
              </w:rPr>
              <w:t>3604975,73</w:t>
            </w:r>
          </w:p>
        </w:tc>
        <w:tc>
          <w:tcPr>
            <w:tcW w:w="1200" w:type="dxa"/>
          </w:tcPr>
          <w:p w:rsidR="008B62A7" w:rsidRPr="002F7A56" w:rsidRDefault="008B62A7" w:rsidP="003069EB">
            <w:pPr>
              <w:ind w:right="-162" w:hanging="108"/>
              <w:jc w:val="center"/>
              <w:rPr>
                <w:sz w:val="18"/>
                <w:szCs w:val="18"/>
              </w:rPr>
            </w:pPr>
            <w:r w:rsidRPr="002F7A56">
              <w:rPr>
                <w:color w:val="000000"/>
                <w:sz w:val="18"/>
                <w:szCs w:val="18"/>
              </w:rPr>
              <w:t>4191268,10</w:t>
            </w:r>
          </w:p>
        </w:tc>
        <w:tc>
          <w:tcPr>
            <w:tcW w:w="1200" w:type="dxa"/>
          </w:tcPr>
          <w:p w:rsidR="008B62A7" w:rsidRPr="002F7A56" w:rsidRDefault="008B62A7" w:rsidP="00883B5E">
            <w:pPr>
              <w:ind w:right="-162" w:hanging="108"/>
              <w:jc w:val="center"/>
              <w:rPr>
                <w:sz w:val="18"/>
                <w:szCs w:val="18"/>
              </w:rPr>
            </w:pPr>
            <w:r w:rsidRPr="002F7A56">
              <w:rPr>
                <w:color w:val="000000"/>
                <w:sz w:val="18"/>
                <w:szCs w:val="18"/>
              </w:rPr>
              <w:t>4041498,70</w:t>
            </w:r>
          </w:p>
        </w:tc>
        <w:tc>
          <w:tcPr>
            <w:tcW w:w="1303" w:type="dxa"/>
          </w:tcPr>
          <w:p w:rsidR="008B62A7" w:rsidRPr="002F7A56" w:rsidRDefault="008B62A7" w:rsidP="00883B5E">
            <w:pPr>
              <w:ind w:right="-162" w:hanging="108"/>
              <w:jc w:val="center"/>
              <w:rPr>
                <w:sz w:val="18"/>
                <w:szCs w:val="18"/>
              </w:rPr>
            </w:pPr>
            <w:r w:rsidRPr="002F7A56">
              <w:rPr>
                <w:sz w:val="18"/>
                <w:szCs w:val="18"/>
              </w:rPr>
              <w:t>4040760,20</w:t>
            </w:r>
          </w:p>
        </w:tc>
        <w:tc>
          <w:tcPr>
            <w:tcW w:w="1134" w:type="dxa"/>
          </w:tcPr>
          <w:p w:rsidR="008B62A7" w:rsidRPr="002F7A56" w:rsidRDefault="008B62A7" w:rsidP="00883B5E">
            <w:pPr>
              <w:ind w:right="-162" w:hanging="108"/>
              <w:jc w:val="center"/>
              <w:rPr>
                <w:sz w:val="18"/>
                <w:szCs w:val="18"/>
              </w:rPr>
            </w:pPr>
            <w:r w:rsidRPr="002F7A56">
              <w:rPr>
                <w:sz w:val="18"/>
                <w:szCs w:val="18"/>
              </w:rPr>
              <w:t>3992858,90</w:t>
            </w:r>
          </w:p>
        </w:tc>
        <w:tc>
          <w:tcPr>
            <w:tcW w:w="1283" w:type="dxa"/>
          </w:tcPr>
          <w:p w:rsidR="008B62A7" w:rsidRPr="002F7A56" w:rsidRDefault="008B62A7" w:rsidP="00883B5E">
            <w:pPr>
              <w:jc w:val="center"/>
              <w:rPr>
                <w:color w:val="000000"/>
                <w:sz w:val="18"/>
                <w:szCs w:val="18"/>
              </w:rPr>
            </w:pPr>
            <w:r w:rsidRPr="002F7A56">
              <w:rPr>
                <w:color w:val="000000"/>
                <w:sz w:val="18"/>
                <w:szCs w:val="18"/>
              </w:rPr>
              <w:t>31383921,14</w:t>
            </w:r>
          </w:p>
        </w:tc>
      </w:tr>
      <w:tr w:rsidR="00FC2E9D" w:rsidRPr="002F7A56" w:rsidTr="009D5F55">
        <w:trPr>
          <w:trHeight w:val="286"/>
        </w:trPr>
        <w:tc>
          <w:tcPr>
            <w:tcW w:w="426" w:type="dxa"/>
            <w:vMerge/>
          </w:tcPr>
          <w:p w:rsidR="00FC2E9D" w:rsidRPr="002F7A56" w:rsidRDefault="00FC2E9D" w:rsidP="002725ED">
            <w:pPr>
              <w:jc w:val="center"/>
              <w:rPr>
                <w:sz w:val="18"/>
                <w:szCs w:val="18"/>
              </w:rPr>
            </w:pPr>
          </w:p>
        </w:tc>
        <w:tc>
          <w:tcPr>
            <w:tcW w:w="851" w:type="dxa"/>
            <w:vMerge/>
            <w:tcMar>
              <w:left w:w="85" w:type="dxa"/>
              <w:right w:w="85" w:type="dxa"/>
            </w:tcMar>
          </w:tcPr>
          <w:p w:rsidR="00FC2E9D" w:rsidRPr="002F7A56" w:rsidRDefault="00FC2E9D" w:rsidP="002725ED">
            <w:pPr>
              <w:ind w:left="11"/>
              <w:rPr>
                <w:sz w:val="18"/>
                <w:szCs w:val="18"/>
              </w:rPr>
            </w:pPr>
          </w:p>
        </w:tc>
        <w:tc>
          <w:tcPr>
            <w:tcW w:w="2409" w:type="dxa"/>
            <w:vMerge/>
          </w:tcPr>
          <w:p w:rsidR="00FC2E9D" w:rsidRPr="002F7A56" w:rsidRDefault="00FC2E9D" w:rsidP="002725ED">
            <w:pPr>
              <w:rPr>
                <w:sz w:val="18"/>
                <w:szCs w:val="18"/>
              </w:rPr>
            </w:pPr>
          </w:p>
        </w:tc>
        <w:tc>
          <w:tcPr>
            <w:tcW w:w="1331" w:type="dxa"/>
          </w:tcPr>
          <w:p w:rsidR="002F7A56" w:rsidRDefault="00FC2E9D" w:rsidP="002725ED">
            <w:pPr>
              <w:rPr>
                <w:sz w:val="18"/>
                <w:szCs w:val="18"/>
              </w:rPr>
            </w:pPr>
            <w:r w:rsidRPr="002F7A56">
              <w:rPr>
                <w:sz w:val="18"/>
                <w:szCs w:val="18"/>
              </w:rPr>
              <w:t xml:space="preserve">местный </w:t>
            </w:r>
          </w:p>
          <w:p w:rsidR="00FC2E9D" w:rsidRPr="002F7A56" w:rsidRDefault="00FC2E9D" w:rsidP="002725ED">
            <w:pPr>
              <w:rPr>
                <w:sz w:val="18"/>
                <w:szCs w:val="18"/>
              </w:rPr>
            </w:pPr>
            <w:r w:rsidRPr="002F7A56">
              <w:rPr>
                <w:sz w:val="18"/>
                <w:szCs w:val="18"/>
              </w:rPr>
              <w:t>бюджет*</w:t>
            </w:r>
          </w:p>
        </w:tc>
        <w:tc>
          <w:tcPr>
            <w:tcW w:w="1043" w:type="dxa"/>
          </w:tcPr>
          <w:p w:rsidR="00FC2E9D" w:rsidRPr="002F7A56" w:rsidRDefault="00FC2E9D" w:rsidP="002725ED">
            <w:pPr>
              <w:ind w:right="-162" w:hanging="108"/>
              <w:jc w:val="center"/>
              <w:rPr>
                <w:sz w:val="18"/>
                <w:szCs w:val="18"/>
                <w:lang w:val="en-US"/>
              </w:rPr>
            </w:pPr>
            <w:r w:rsidRPr="002F7A56">
              <w:rPr>
                <w:sz w:val="18"/>
                <w:szCs w:val="18"/>
              </w:rPr>
              <w:t>24</w:t>
            </w:r>
            <w:r w:rsidRPr="002F7A56">
              <w:rPr>
                <w:sz w:val="18"/>
                <w:szCs w:val="18"/>
                <w:lang w:val="en-US"/>
              </w:rPr>
              <w:t>1776</w:t>
            </w:r>
            <w:r w:rsidRPr="002F7A56">
              <w:rPr>
                <w:sz w:val="18"/>
                <w:szCs w:val="18"/>
              </w:rPr>
              <w:t>,</w:t>
            </w:r>
            <w:r w:rsidRPr="002F7A56">
              <w:rPr>
                <w:sz w:val="18"/>
                <w:szCs w:val="18"/>
                <w:lang w:val="en-US"/>
              </w:rPr>
              <w:t>14</w:t>
            </w:r>
          </w:p>
        </w:tc>
        <w:tc>
          <w:tcPr>
            <w:tcW w:w="1134" w:type="dxa"/>
          </w:tcPr>
          <w:p w:rsidR="00FC2E9D" w:rsidRPr="002F7A56" w:rsidRDefault="00FC2E9D" w:rsidP="002725ED">
            <w:pPr>
              <w:ind w:right="-162" w:hanging="108"/>
              <w:jc w:val="center"/>
              <w:rPr>
                <w:sz w:val="18"/>
                <w:szCs w:val="18"/>
              </w:rPr>
            </w:pPr>
            <w:r w:rsidRPr="002F7A56">
              <w:rPr>
                <w:sz w:val="18"/>
                <w:szCs w:val="18"/>
                <w:lang w:val="en-US"/>
              </w:rPr>
              <w:t>1</w:t>
            </w:r>
            <w:r w:rsidRPr="002F7A56">
              <w:rPr>
                <w:sz w:val="18"/>
                <w:szCs w:val="18"/>
              </w:rPr>
              <w:t>53556,30</w:t>
            </w:r>
          </w:p>
        </w:tc>
        <w:tc>
          <w:tcPr>
            <w:tcW w:w="1192" w:type="dxa"/>
          </w:tcPr>
          <w:p w:rsidR="00FC2E9D" w:rsidRPr="002F7A56" w:rsidRDefault="00FC2E9D" w:rsidP="002725ED">
            <w:pPr>
              <w:ind w:right="-162" w:hanging="108"/>
              <w:jc w:val="center"/>
              <w:rPr>
                <w:sz w:val="18"/>
                <w:szCs w:val="18"/>
              </w:rPr>
            </w:pPr>
            <w:r w:rsidRPr="002F7A56">
              <w:rPr>
                <w:sz w:val="18"/>
                <w:szCs w:val="18"/>
              </w:rPr>
              <w:t>120728,00</w:t>
            </w:r>
          </w:p>
        </w:tc>
        <w:tc>
          <w:tcPr>
            <w:tcW w:w="1200" w:type="dxa"/>
          </w:tcPr>
          <w:p w:rsidR="00FC2E9D" w:rsidRPr="002F7A56" w:rsidRDefault="00FC2E9D" w:rsidP="002725ED">
            <w:pPr>
              <w:ind w:right="-162" w:hanging="108"/>
              <w:jc w:val="center"/>
              <w:rPr>
                <w:sz w:val="18"/>
                <w:szCs w:val="18"/>
              </w:rPr>
            </w:pPr>
            <w:r w:rsidRPr="002F7A56">
              <w:rPr>
                <w:sz w:val="18"/>
                <w:szCs w:val="18"/>
              </w:rPr>
              <w:t>146616,66</w:t>
            </w:r>
          </w:p>
        </w:tc>
        <w:tc>
          <w:tcPr>
            <w:tcW w:w="1200" w:type="dxa"/>
          </w:tcPr>
          <w:p w:rsidR="00FC2E9D" w:rsidRPr="002F7A56" w:rsidRDefault="00B51E95" w:rsidP="00315E63">
            <w:pPr>
              <w:jc w:val="center"/>
              <w:rPr>
                <w:sz w:val="18"/>
                <w:szCs w:val="18"/>
              </w:rPr>
            </w:pPr>
            <w:r w:rsidRPr="002F7A56">
              <w:rPr>
                <w:color w:val="000000"/>
                <w:sz w:val="18"/>
                <w:szCs w:val="18"/>
              </w:rPr>
              <w:t>167101,30</w:t>
            </w:r>
          </w:p>
        </w:tc>
        <w:tc>
          <w:tcPr>
            <w:tcW w:w="1200" w:type="dxa"/>
          </w:tcPr>
          <w:p w:rsidR="00FC2E9D" w:rsidRPr="002F7A56" w:rsidRDefault="00FC2E9D" w:rsidP="002725ED">
            <w:pPr>
              <w:jc w:val="center"/>
              <w:rPr>
                <w:sz w:val="18"/>
                <w:szCs w:val="18"/>
              </w:rPr>
            </w:pPr>
            <w:r w:rsidRPr="002F7A56">
              <w:rPr>
                <w:sz w:val="18"/>
                <w:szCs w:val="18"/>
              </w:rPr>
              <w:t>152750,40</w:t>
            </w:r>
          </w:p>
        </w:tc>
        <w:tc>
          <w:tcPr>
            <w:tcW w:w="1303" w:type="dxa"/>
          </w:tcPr>
          <w:p w:rsidR="00FC2E9D" w:rsidRPr="002F7A56" w:rsidRDefault="00FC2E9D" w:rsidP="002725ED">
            <w:pPr>
              <w:jc w:val="center"/>
              <w:rPr>
                <w:sz w:val="18"/>
                <w:szCs w:val="18"/>
              </w:rPr>
            </w:pPr>
            <w:r w:rsidRPr="002F7A56">
              <w:rPr>
                <w:sz w:val="18"/>
                <w:szCs w:val="18"/>
              </w:rPr>
              <w:t>149720,00</w:t>
            </w:r>
          </w:p>
        </w:tc>
        <w:tc>
          <w:tcPr>
            <w:tcW w:w="1134" w:type="dxa"/>
          </w:tcPr>
          <w:p w:rsidR="00FC2E9D" w:rsidRPr="002F7A56" w:rsidRDefault="00FC2E9D" w:rsidP="002725ED">
            <w:pPr>
              <w:jc w:val="center"/>
              <w:rPr>
                <w:sz w:val="18"/>
                <w:szCs w:val="18"/>
              </w:rPr>
            </w:pPr>
            <w:r w:rsidRPr="002F7A56">
              <w:rPr>
                <w:sz w:val="18"/>
                <w:szCs w:val="18"/>
              </w:rPr>
              <w:t>249720,00</w:t>
            </w:r>
          </w:p>
        </w:tc>
        <w:tc>
          <w:tcPr>
            <w:tcW w:w="1283" w:type="dxa"/>
          </w:tcPr>
          <w:p w:rsidR="00FC2E9D" w:rsidRPr="002F7A56" w:rsidRDefault="00B51E95" w:rsidP="00883B5E">
            <w:pPr>
              <w:jc w:val="center"/>
              <w:rPr>
                <w:color w:val="000000"/>
                <w:sz w:val="18"/>
                <w:szCs w:val="18"/>
              </w:rPr>
            </w:pPr>
            <w:r w:rsidRPr="002F7A56">
              <w:rPr>
                <w:color w:val="000000"/>
                <w:sz w:val="18"/>
                <w:szCs w:val="18"/>
              </w:rPr>
              <w:t>1381968,80</w:t>
            </w:r>
          </w:p>
        </w:tc>
      </w:tr>
      <w:tr w:rsidR="00FC2E9D" w:rsidRPr="002F7A56" w:rsidTr="009D5F55">
        <w:tc>
          <w:tcPr>
            <w:tcW w:w="426" w:type="dxa"/>
            <w:vMerge/>
          </w:tcPr>
          <w:p w:rsidR="00FC2E9D" w:rsidRPr="002F7A56" w:rsidRDefault="00FC2E9D" w:rsidP="002725ED">
            <w:pPr>
              <w:jc w:val="center"/>
              <w:rPr>
                <w:sz w:val="18"/>
                <w:szCs w:val="18"/>
              </w:rPr>
            </w:pPr>
          </w:p>
        </w:tc>
        <w:tc>
          <w:tcPr>
            <w:tcW w:w="851" w:type="dxa"/>
            <w:vMerge/>
            <w:tcMar>
              <w:left w:w="85" w:type="dxa"/>
              <w:right w:w="85" w:type="dxa"/>
            </w:tcMar>
          </w:tcPr>
          <w:p w:rsidR="00FC2E9D" w:rsidRPr="002F7A56" w:rsidRDefault="00FC2E9D" w:rsidP="002725ED">
            <w:pPr>
              <w:ind w:left="11"/>
              <w:rPr>
                <w:sz w:val="18"/>
                <w:szCs w:val="18"/>
              </w:rPr>
            </w:pPr>
          </w:p>
        </w:tc>
        <w:tc>
          <w:tcPr>
            <w:tcW w:w="2409" w:type="dxa"/>
            <w:vMerge/>
          </w:tcPr>
          <w:p w:rsidR="00FC2E9D" w:rsidRPr="002F7A56" w:rsidRDefault="00FC2E9D" w:rsidP="002725ED">
            <w:pPr>
              <w:rPr>
                <w:sz w:val="18"/>
                <w:szCs w:val="18"/>
              </w:rPr>
            </w:pPr>
          </w:p>
        </w:tc>
        <w:tc>
          <w:tcPr>
            <w:tcW w:w="1331" w:type="dxa"/>
          </w:tcPr>
          <w:p w:rsidR="00FC2E9D" w:rsidRPr="002F7A56" w:rsidRDefault="00FC2E9D" w:rsidP="002F7A56">
            <w:pPr>
              <w:rPr>
                <w:sz w:val="18"/>
                <w:szCs w:val="18"/>
              </w:rPr>
            </w:pPr>
            <w:r w:rsidRPr="002F7A56">
              <w:rPr>
                <w:sz w:val="18"/>
                <w:szCs w:val="18"/>
              </w:rPr>
              <w:t>внебюджетные источники</w:t>
            </w:r>
          </w:p>
        </w:tc>
        <w:tc>
          <w:tcPr>
            <w:tcW w:w="1043" w:type="dxa"/>
          </w:tcPr>
          <w:p w:rsidR="00FC2E9D" w:rsidRPr="002F7A56" w:rsidRDefault="00FC2E9D" w:rsidP="002725ED">
            <w:pPr>
              <w:ind w:right="-162" w:hanging="108"/>
              <w:jc w:val="center"/>
              <w:rPr>
                <w:sz w:val="18"/>
                <w:szCs w:val="18"/>
              </w:rPr>
            </w:pPr>
            <w:r w:rsidRPr="002F7A56">
              <w:rPr>
                <w:sz w:val="18"/>
                <w:szCs w:val="18"/>
                <w:lang w:val="en-US"/>
              </w:rPr>
              <w:t>127977</w:t>
            </w:r>
            <w:r w:rsidRPr="002F7A56">
              <w:rPr>
                <w:sz w:val="18"/>
                <w:szCs w:val="18"/>
              </w:rPr>
              <w:t>,40</w:t>
            </w:r>
          </w:p>
        </w:tc>
        <w:tc>
          <w:tcPr>
            <w:tcW w:w="1134" w:type="dxa"/>
          </w:tcPr>
          <w:p w:rsidR="00FC2E9D" w:rsidRPr="002F7A56" w:rsidRDefault="00FC2E9D" w:rsidP="002725ED">
            <w:pPr>
              <w:ind w:right="-162" w:hanging="108"/>
              <w:jc w:val="center"/>
              <w:rPr>
                <w:sz w:val="18"/>
                <w:szCs w:val="18"/>
              </w:rPr>
            </w:pPr>
            <w:r w:rsidRPr="002F7A56">
              <w:rPr>
                <w:sz w:val="18"/>
                <w:szCs w:val="18"/>
              </w:rPr>
              <w:t>140316,00</w:t>
            </w:r>
          </w:p>
        </w:tc>
        <w:tc>
          <w:tcPr>
            <w:tcW w:w="1192" w:type="dxa"/>
          </w:tcPr>
          <w:p w:rsidR="00FC2E9D" w:rsidRPr="002F7A56" w:rsidRDefault="00FC2E9D" w:rsidP="002725ED">
            <w:pPr>
              <w:ind w:right="-162" w:hanging="108"/>
              <w:jc w:val="center"/>
              <w:rPr>
                <w:sz w:val="18"/>
                <w:szCs w:val="18"/>
              </w:rPr>
            </w:pPr>
            <w:r w:rsidRPr="002F7A56">
              <w:rPr>
                <w:sz w:val="18"/>
                <w:szCs w:val="18"/>
              </w:rPr>
              <w:t>108598,60</w:t>
            </w:r>
          </w:p>
        </w:tc>
        <w:tc>
          <w:tcPr>
            <w:tcW w:w="1200" w:type="dxa"/>
          </w:tcPr>
          <w:p w:rsidR="00FC2E9D" w:rsidRPr="002F7A56" w:rsidRDefault="00FC2E9D" w:rsidP="002725ED">
            <w:pPr>
              <w:ind w:right="-162" w:hanging="108"/>
              <w:jc w:val="center"/>
              <w:rPr>
                <w:sz w:val="18"/>
                <w:szCs w:val="18"/>
              </w:rPr>
            </w:pPr>
            <w:r w:rsidRPr="002F7A56">
              <w:rPr>
                <w:sz w:val="18"/>
                <w:szCs w:val="18"/>
              </w:rPr>
              <w:t>90381,60</w:t>
            </w:r>
          </w:p>
        </w:tc>
        <w:tc>
          <w:tcPr>
            <w:tcW w:w="1200" w:type="dxa"/>
          </w:tcPr>
          <w:p w:rsidR="00FC2E9D" w:rsidRPr="002F7A56" w:rsidRDefault="00883B5E" w:rsidP="002725ED">
            <w:pPr>
              <w:ind w:right="-162" w:hanging="108"/>
              <w:jc w:val="center"/>
              <w:rPr>
                <w:sz w:val="18"/>
                <w:szCs w:val="18"/>
              </w:rPr>
            </w:pPr>
            <w:r w:rsidRPr="002F7A56">
              <w:rPr>
                <w:sz w:val="18"/>
                <w:szCs w:val="18"/>
              </w:rPr>
              <w:t>39217,50</w:t>
            </w:r>
          </w:p>
        </w:tc>
        <w:tc>
          <w:tcPr>
            <w:tcW w:w="1200" w:type="dxa"/>
          </w:tcPr>
          <w:p w:rsidR="00FC2E9D" w:rsidRPr="002F7A56" w:rsidRDefault="00FC2E9D" w:rsidP="002725ED">
            <w:pPr>
              <w:ind w:right="-162" w:hanging="108"/>
              <w:jc w:val="center"/>
              <w:rPr>
                <w:sz w:val="18"/>
                <w:szCs w:val="18"/>
              </w:rPr>
            </w:pPr>
            <w:r w:rsidRPr="002F7A56">
              <w:rPr>
                <w:sz w:val="18"/>
                <w:szCs w:val="18"/>
              </w:rPr>
              <w:t>19917,00</w:t>
            </w:r>
          </w:p>
        </w:tc>
        <w:tc>
          <w:tcPr>
            <w:tcW w:w="1303" w:type="dxa"/>
          </w:tcPr>
          <w:p w:rsidR="00FC2E9D" w:rsidRPr="002F7A56" w:rsidRDefault="00FC2E9D" w:rsidP="002725ED">
            <w:pPr>
              <w:ind w:right="-162" w:hanging="108"/>
              <w:jc w:val="center"/>
              <w:rPr>
                <w:sz w:val="18"/>
                <w:szCs w:val="18"/>
              </w:rPr>
            </w:pPr>
            <w:r w:rsidRPr="002F7A56">
              <w:rPr>
                <w:sz w:val="18"/>
                <w:szCs w:val="18"/>
              </w:rPr>
              <w:t>-</w:t>
            </w:r>
          </w:p>
        </w:tc>
        <w:tc>
          <w:tcPr>
            <w:tcW w:w="1134" w:type="dxa"/>
          </w:tcPr>
          <w:p w:rsidR="00FC2E9D" w:rsidRPr="002F7A56" w:rsidRDefault="00FC2E9D" w:rsidP="002725ED">
            <w:pPr>
              <w:ind w:right="-162" w:hanging="108"/>
              <w:jc w:val="center"/>
              <w:rPr>
                <w:sz w:val="18"/>
                <w:szCs w:val="18"/>
              </w:rPr>
            </w:pPr>
            <w:r w:rsidRPr="002F7A56">
              <w:rPr>
                <w:sz w:val="18"/>
                <w:szCs w:val="18"/>
              </w:rPr>
              <w:t>-</w:t>
            </w:r>
          </w:p>
        </w:tc>
        <w:tc>
          <w:tcPr>
            <w:tcW w:w="1283" w:type="dxa"/>
          </w:tcPr>
          <w:p w:rsidR="00FC2E9D" w:rsidRPr="002F7A56" w:rsidRDefault="00883B5E" w:rsidP="00883B5E">
            <w:pPr>
              <w:jc w:val="center"/>
              <w:rPr>
                <w:color w:val="000000"/>
                <w:sz w:val="18"/>
                <w:szCs w:val="18"/>
              </w:rPr>
            </w:pPr>
            <w:r w:rsidRPr="002F7A56">
              <w:rPr>
                <w:color w:val="000000"/>
                <w:sz w:val="18"/>
                <w:szCs w:val="18"/>
              </w:rPr>
              <w:t>526408,10</w:t>
            </w:r>
          </w:p>
        </w:tc>
      </w:tr>
      <w:tr w:rsidR="002725ED" w:rsidRPr="002F7A56" w:rsidTr="009D5F55">
        <w:trPr>
          <w:trHeight w:val="295"/>
        </w:trPr>
        <w:tc>
          <w:tcPr>
            <w:tcW w:w="426" w:type="dxa"/>
            <w:vMerge w:val="restart"/>
          </w:tcPr>
          <w:p w:rsidR="002725ED" w:rsidRPr="002F7A56" w:rsidRDefault="002725ED" w:rsidP="002725ED">
            <w:pPr>
              <w:jc w:val="center"/>
              <w:rPr>
                <w:sz w:val="18"/>
                <w:szCs w:val="18"/>
              </w:rPr>
            </w:pPr>
            <w:r w:rsidRPr="002F7A56">
              <w:rPr>
                <w:sz w:val="18"/>
                <w:szCs w:val="18"/>
              </w:rPr>
              <w:t>2</w:t>
            </w:r>
          </w:p>
        </w:tc>
        <w:tc>
          <w:tcPr>
            <w:tcW w:w="851" w:type="dxa"/>
            <w:vMerge w:val="restart"/>
            <w:tcMar>
              <w:left w:w="85" w:type="dxa"/>
              <w:right w:w="85" w:type="dxa"/>
            </w:tcMar>
          </w:tcPr>
          <w:p w:rsidR="002725ED" w:rsidRPr="002F7A56" w:rsidRDefault="002725ED" w:rsidP="002725ED">
            <w:pPr>
              <w:ind w:left="11" w:right="-108"/>
              <w:rPr>
                <w:sz w:val="18"/>
                <w:szCs w:val="18"/>
              </w:rPr>
            </w:pPr>
            <w:r w:rsidRPr="002F7A56">
              <w:rPr>
                <w:sz w:val="18"/>
                <w:szCs w:val="18"/>
              </w:rPr>
              <w:t>Област-ная целевая программа</w:t>
            </w:r>
          </w:p>
        </w:tc>
        <w:tc>
          <w:tcPr>
            <w:tcW w:w="2409" w:type="dxa"/>
            <w:vMerge w:val="restart"/>
          </w:tcPr>
          <w:p w:rsidR="002725ED" w:rsidRPr="002F7A56" w:rsidRDefault="002725ED" w:rsidP="002725ED">
            <w:pPr>
              <w:rPr>
                <w:sz w:val="18"/>
                <w:szCs w:val="18"/>
              </w:rPr>
            </w:pPr>
            <w:r w:rsidRPr="002F7A56">
              <w:rPr>
                <w:sz w:val="18"/>
                <w:szCs w:val="18"/>
              </w:rPr>
              <w:t>«Развитие транспортной инфраструктуры Кировской области до 2015 года»</w:t>
            </w:r>
          </w:p>
        </w:tc>
        <w:tc>
          <w:tcPr>
            <w:tcW w:w="1331" w:type="dxa"/>
          </w:tcPr>
          <w:p w:rsidR="002725ED" w:rsidRPr="002F7A56" w:rsidRDefault="002725ED" w:rsidP="002725ED">
            <w:pPr>
              <w:rPr>
                <w:sz w:val="18"/>
                <w:szCs w:val="18"/>
              </w:rPr>
            </w:pPr>
            <w:r w:rsidRPr="002F7A56">
              <w:rPr>
                <w:sz w:val="18"/>
                <w:szCs w:val="18"/>
              </w:rPr>
              <w:t>всего</w:t>
            </w:r>
          </w:p>
        </w:tc>
        <w:tc>
          <w:tcPr>
            <w:tcW w:w="1043" w:type="dxa"/>
          </w:tcPr>
          <w:p w:rsidR="002725ED" w:rsidRPr="002F7A56" w:rsidRDefault="002725ED" w:rsidP="002725ED">
            <w:pPr>
              <w:ind w:right="-162" w:hanging="108"/>
              <w:jc w:val="center"/>
              <w:rPr>
                <w:sz w:val="18"/>
                <w:szCs w:val="18"/>
                <w:lang w:val="en-US"/>
              </w:rPr>
            </w:pPr>
            <w:r w:rsidRPr="002F7A56">
              <w:rPr>
                <w:sz w:val="18"/>
                <w:szCs w:val="18"/>
                <w:lang w:val="en-US"/>
              </w:rPr>
              <w:t>4754701</w:t>
            </w:r>
            <w:r w:rsidRPr="002F7A56">
              <w:rPr>
                <w:sz w:val="18"/>
                <w:szCs w:val="18"/>
              </w:rPr>
              <w:t>,</w:t>
            </w:r>
            <w:r w:rsidRPr="002F7A56">
              <w:rPr>
                <w:sz w:val="18"/>
                <w:szCs w:val="18"/>
                <w:lang w:val="en-US"/>
              </w:rPr>
              <w:t>95</w:t>
            </w:r>
          </w:p>
        </w:tc>
        <w:tc>
          <w:tcPr>
            <w:tcW w:w="1134" w:type="dxa"/>
          </w:tcPr>
          <w:p w:rsidR="002725ED" w:rsidRPr="002F7A56" w:rsidRDefault="002725ED" w:rsidP="002725ED">
            <w:pPr>
              <w:ind w:right="-162" w:hanging="108"/>
              <w:jc w:val="center"/>
              <w:rPr>
                <w:sz w:val="18"/>
                <w:szCs w:val="18"/>
              </w:rPr>
            </w:pPr>
            <w:r w:rsidRPr="002F7A56">
              <w:rPr>
                <w:sz w:val="18"/>
                <w:szCs w:val="18"/>
              </w:rPr>
              <w:t>-</w:t>
            </w:r>
          </w:p>
        </w:tc>
        <w:tc>
          <w:tcPr>
            <w:tcW w:w="1192"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303" w:type="dxa"/>
          </w:tcPr>
          <w:p w:rsidR="002725ED" w:rsidRPr="002F7A56" w:rsidRDefault="002725ED" w:rsidP="002725ED">
            <w:pPr>
              <w:ind w:right="-162" w:hanging="108"/>
              <w:jc w:val="center"/>
              <w:rPr>
                <w:sz w:val="18"/>
                <w:szCs w:val="18"/>
              </w:rPr>
            </w:pPr>
            <w:r w:rsidRPr="002F7A56">
              <w:rPr>
                <w:sz w:val="18"/>
                <w:szCs w:val="18"/>
              </w:rPr>
              <w:t>-</w:t>
            </w:r>
          </w:p>
        </w:tc>
        <w:tc>
          <w:tcPr>
            <w:tcW w:w="1134" w:type="dxa"/>
          </w:tcPr>
          <w:p w:rsidR="002725ED" w:rsidRPr="002F7A56" w:rsidRDefault="002725ED" w:rsidP="002725ED">
            <w:pPr>
              <w:ind w:right="-162" w:hanging="108"/>
              <w:jc w:val="center"/>
              <w:rPr>
                <w:sz w:val="18"/>
                <w:szCs w:val="18"/>
              </w:rPr>
            </w:pPr>
            <w:r w:rsidRPr="002F7A56">
              <w:rPr>
                <w:sz w:val="18"/>
                <w:szCs w:val="18"/>
              </w:rPr>
              <w:t>-</w:t>
            </w:r>
          </w:p>
        </w:tc>
        <w:tc>
          <w:tcPr>
            <w:tcW w:w="1283" w:type="dxa"/>
          </w:tcPr>
          <w:p w:rsidR="002725ED" w:rsidRPr="002F7A56" w:rsidRDefault="002725ED" w:rsidP="002725ED">
            <w:pPr>
              <w:ind w:right="-162" w:hanging="108"/>
              <w:jc w:val="center"/>
              <w:rPr>
                <w:sz w:val="18"/>
                <w:szCs w:val="18"/>
                <w:lang w:val="en-US"/>
              </w:rPr>
            </w:pPr>
            <w:r w:rsidRPr="002F7A56">
              <w:rPr>
                <w:sz w:val="18"/>
                <w:szCs w:val="18"/>
                <w:lang w:val="en-US"/>
              </w:rPr>
              <w:t>4754701</w:t>
            </w:r>
            <w:r w:rsidRPr="002F7A56">
              <w:rPr>
                <w:sz w:val="18"/>
                <w:szCs w:val="18"/>
              </w:rPr>
              <w:t>,</w:t>
            </w:r>
            <w:r w:rsidRPr="002F7A56">
              <w:rPr>
                <w:sz w:val="18"/>
                <w:szCs w:val="18"/>
                <w:lang w:val="en-US"/>
              </w:rPr>
              <w:t>95</w:t>
            </w:r>
          </w:p>
        </w:tc>
      </w:tr>
      <w:tr w:rsidR="002725ED" w:rsidRPr="002F7A56" w:rsidTr="009D5F55">
        <w:tc>
          <w:tcPr>
            <w:tcW w:w="426" w:type="dxa"/>
            <w:vMerge/>
          </w:tcPr>
          <w:p w:rsidR="002725ED" w:rsidRPr="002F7A56" w:rsidRDefault="002725ED" w:rsidP="002725ED">
            <w:pPr>
              <w:jc w:val="center"/>
              <w:rPr>
                <w:sz w:val="18"/>
                <w:szCs w:val="18"/>
              </w:rPr>
            </w:pPr>
          </w:p>
        </w:tc>
        <w:tc>
          <w:tcPr>
            <w:tcW w:w="851" w:type="dxa"/>
            <w:vMerge/>
            <w:tcMar>
              <w:left w:w="85" w:type="dxa"/>
              <w:right w:w="85" w:type="dxa"/>
            </w:tcMar>
          </w:tcPr>
          <w:p w:rsidR="002725ED" w:rsidRPr="002F7A56" w:rsidRDefault="002725ED" w:rsidP="002725ED">
            <w:pPr>
              <w:ind w:left="11"/>
              <w:rPr>
                <w:sz w:val="18"/>
                <w:szCs w:val="18"/>
              </w:rPr>
            </w:pPr>
          </w:p>
        </w:tc>
        <w:tc>
          <w:tcPr>
            <w:tcW w:w="2409" w:type="dxa"/>
            <w:vMerge/>
          </w:tcPr>
          <w:p w:rsidR="002725ED" w:rsidRPr="002F7A56" w:rsidRDefault="002725ED" w:rsidP="002725ED">
            <w:pPr>
              <w:rPr>
                <w:sz w:val="18"/>
                <w:szCs w:val="18"/>
              </w:rPr>
            </w:pPr>
          </w:p>
        </w:tc>
        <w:tc>
          <w:tcPr>
            <w:tcW w:w="1331" w:type="dxa"/>
          </w:tcPr>
          <w:p w:rsidR="002725ED" w:rsidRPr="002F7A56" w:rsidRDefault="002725ED" w:rsidP="002725ED">
            <w:pPr>
              <w:rPr>
                <w:sz w:val="18"/>
                <w:szCs w:val="18"/>
              </w:rPr>
            </w:pPr>
            <w:r w:rsidRPr="002F7A56">
              <w:rPr>
                <w:sz w:val="18"/>
                <w:szCs w:val="18"/>
              </w:rPr>
              <w:t>федеральный бюджет</w:t>
            </w:r>
          </w:p>
        </w:tc>
        <w:tc>
          <w:tcPr>
            <w:tcW w:w="1043" w:type="dxa"/>
          </w:tcPr>
          <w:p w:rsidR="002725ED" w:rsidRPr="002F7A56" w:rsidRDefault="002725ED" w:rsidP="002725ED">
            <w:pPr>
              <w:ind w:right="-162" w:hanging="108"/>
              <w:jc w:val="center"/>
              <w:rPr>
                <w:sz w:val="18"/>
                <w:szCs w:val="18"/>
              </w:rPr>
            </w:pPr>
            <w:r w:rsidRPr="002F7A56">
              <w:rPr>
                <w:sz w:val="18"/>
                <w:szCs w:val="18"/>
              </w:rPr>
              <w:t>40771,46</w:t>
            </w:r>
          </w:p>
        </w:tc>
        <w:tc>
          <w:tcPr>
            <w:tcW w:w="1134" w:type="dxa"/>
          </w:tcPr>
          <w:p w:rsidR="002725ED" w:rsidRPr="002F7A56" w:rsidRDefault="002725ED" w:rsidP="002725ED">
            <w:pPr>
              <w:ind w:right="-162" w:hanging="108"/>
              <w:jc w:val="center"/>
              <w:rPr>
                <w:sz w:val="18"/>
                <w:szCs w:val="18"/>
              </w:rPr>
            </w:pPr>
            <w:r w:rsidRPr="002F7A56">
              <w:rPr>
                <w:sz w:val="18"/>
                <w:szCs w:val="18"/>
              </w:rPr>
              <w:t>-</w:t>
            </w:r>
          </w:p>
        </w:tc>
        <w:tc>
          <w:tcPr>
            <w:tcW w:w="1192"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303" w:type="dxa"/>
          </w:tcPr>
          <w:p w:rsidR="002725ED" w:rsidRPr="002F7A56" w:rsidRDefault="002725ED" w:rsidP="002725ED">
            <w:pPr>
              <w:ind w:right="-162" w:hanging="108"/>
              <w:jc w:val="center"/>
              <w:rPr>
                <w:sz w:val="18"/>
                <w:szCs w:val="18"/>
              </w:rPr>
            </w:pPr>
            <w:r w:rsidRPr="002F7A56">
              <w:rPr>
                <w:sz w:val="18"/>
                <w:szCs w:val="18"/>
              </w:rPr>
              <w:t>-</w:t>
            </w:r>
          </w:p>
        </w:tc>
        <w:tc>
          <w:tcPr>
            <w:tcW w:w="1134" w:type="dxa"/>
          </w:tcPr>
          <w:p w:rsidR="002725ED" w:rsidRPr="002F7A56" w:rsidRDefault="002725ED" w:rsidP="002725ED">
            <w:pPr>
              <w:ind w:right="-162" w:hanging="108"/>
              <w:jc w:val="center"/>
              <w:rPr>
                <w:sz w:val="18"/>
                <w:szCs w:val="18"/>
              </w:rPr>
            </w:pPr>
            <w:r w:rsidRPr="002F7A56">
              <w:rPr>
                <w:sz w:val="18"/>
                <w:szCs w:val="18"/>
              </w:rPr>
              <w:t>-</w:t>
            </w:r>
          </w:p>
        </w:tc>
        <w:tc>
          <w:tcPr>
            <w:tcW w:w="1283" w:type="dxa"/>
          </w:tcPr>
          <w:p w:rsidR="002725ED" w:rsidRPr="002F7A56" w:rsidRDefault="002725ED" w:rsidP="002725ED">
            <w:pPr>
              <w:ind w:right="-162" w:hanging="108"/>
              <w:jc w:val="center"/>
              <w:rPr>
                <w:sz w:val="18"/>
                <w:szCs w:val="18"/>
              </w:rPr>
            </w:pPr>
            <w:r w:rsidRPr="002F7A56">
              <w:rPr>
                <w:sz w:val="18"/>
                <w:szCs w:val="18"/>
              </w:rPr>
              <w:t>40771,46</w:t>
            </w:r>
          </w:p>
        </w:tc>
      </w:tr>
      <w:tr w:rsidR="002725ED" w:rsidRPr="002F7A56" w:rsidTr="009D5F55">
        <w:tc>
          <w:tcPr>
            <w:tcW w:w="426" w:type="dxa"/>
            <w:vMerge/>
          </w:tcPr>
          <w:p w:rsidR="002725ED" w:rsidRPr="002F7A56" w:rsidRDefault="002725ED" w:rsidP="002725ED">
            <w:pPr>
              <w:jc w:val="center"/>
              <w:rPr>
                <w:sz w:val="18"/>
                <w:szCs w:val="18"/>
              </w:rPr>
            </w:pPr>
          </w:p>
        </w:tc>
        <w:tc>
          <w:tcPr>
            <w:tcW w:w="851" w:type="dxa"/>
            <w:vMerge/>
            <w:tcMar>
              <w:left w:w="85" w:type="dxa"/>
              <w:right w:w="85" w:type="dxa"/>
            </w:tcMar>
          </w:tcPr>
          <w:p w:rsidR="002725ED" w:rsidRPr="002F7A56" w:rsidRDefault="002725ED" w:rsidP="002725ED">
            <w:pPr>
              <w:ind w:left="11"/>
              <w:rPr>
                <w:sz w:val="18"/>
                <w:szCs w:val="18"/>
              </w:rPr>
            </w:pPr>
          </w:p>
        </w:tc>
        <w:tc>
          <w:tcPr>
            <w:tcW w:w="2409" w:type="dxa"/>
            <w:vMerge/>
          </w:tcPr>
          <w:p w:rsidR="002725ED" w:rsidRPr="002F7A56" w:rsidRDefault="002725ED" w:rsidP="002725ED">
            <w:pPr>
              <w:rPr>
                <w:sz w:val="18"/>
                <w:szCs w:val="18"/>
              </w:rPr>
            </w:pPr>
          </w:p>
        </w:tc>
        <w:tc>
          <w:tcPr>
            <w:tcW w:w="1331" w:type="dxa"/>
          </w:tcPr>
          <w:p w:rsidR="002725ED" w:rsidRPr="002F7A56" w:rsidRDefault="002725ED" w:rsidP="002725ED">
            <w:pPr>
              <w:rPr>
                <w:sz w:val="18"/>
                <w:szCs w:val="18"/>
              </w:rPr>
            </w:pPr>
            <w:r w:rsidRPr="002F7A56">
              <w:rPr>
                <w:sz w:val="18"/>
                <w:szCs w:val="18"/>
              </w:rPr>
              <w:t>областной бюджет</w:t>
            </w:r>
          </w:p>
        </w:tc>
        <w:tc>
          <w:tcPr>
            <w:tcW w:w="1043" w:type="dxa"/>
          </w:tcPr>
          <w:p w:rsidR="002725ED" w:rsidRPr="002F7A56" w:rsidRDefault="002725ED" w:rsidP="002725ED">
            <w:pPr>
              <w:ind w:right="-132" w:hanging="108"/>
              <w:jc w:val="center"/>
              <w:rPr>
                <w:sz w:val="18"/>
                <w:szCs w:val="18"/>
                <w:lang w:val="en-US"/>
              </w:rPr>
            </w:pPr>
            <w:r w:rsidRPr="002F7A56">
              <w:rPr>
                <w:sz w:val="18"/>
                <w:szCs w:val="18"/>
              </w:rPr>
              <w:t>4400928,91</w:t>
            </w:r>
          </w:p>
        </w:tc>
        <w:tc>
          <w:tcPr>
            <w:tcW w:w="1134" w:type="dxa"/>
          </w:tcPr>
          <w:p w:rsidR="002725ED" w:rsidRPr="002F7A56" w:rsidRDefault="002725ED" w:rsidP="002725ED">
            <w:pPr>
              <w:ind w:right="-162" w:hanging="108"/>
              <w:jc w:val="center"/>
              <w:rPr>
                <w:sz w:val="18"/>
                <w:szCs w:val="18"/>
              </w:rPr>
            </w:pPr>
            <w:r w:rsidRPr="002F7A56">
              <w:rPr>
                <w:sz w:val="18"/>
                <w:szCs w:val="18"/>
              </w:rPr>
              <w:t>-</w:t>
            </w:r>
          </w:p>
        </w:tc>
        <w:tc>
          <w:tcPr>
            <w:tcW w:w="1192"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303" w:type="dxa"/>
          </w:tcPr>
          <w:p w:rsidR="002725ED" w:rsidRPr="002F7A56" w:rsidRDefault="002725ED" w:rsidP="002725ED">
            <w:pPr>
              <w:ind w:right="-162" w:hanging="108"/>
              <w:jc w:val="center"/>
              <w:rPr>
                <w:sz w:val="18"/>
                <w:szCs w:val="18"/>
              </w:rPr>
            </w:pPr>
            <w:r w:rsidRPr="002F7A56">
              <w:rPr>
                <w:sz w:val="18"/>
                <w:szCs w:val="18"/>
              </w:rPr>
              <w:t>-</w:t>
            </w:r>
          </w:p>
        </w:tc>
        <w:tc>
          <w:tcPr>
            <w:tcW w:w="1134" w:type="dxa"/>
          </w:tcPr>
          <w:p w:rsidR="002725ED" w:rsidRPr="002F7A56" w:rsidRDefault="002725ED" w:rsidP="002725ED">
            <w:pPr>
              <w:ind w:right="-162" w:hanging="108"/>
              <w:jc w:val="center"/>
              <w:rPr>
                <w:sz w:val="18"/>
                <w:szCs w:val="18"/>
              </w:rPr>
            </w:pPr>
            <w:r w:rsidRPr="002F7A56">
              <w:rPr>
                <w:sz w:val="18"/>
                <w:szCs w:val="18"/>
              </w:rPr>
              <w:t>-</w:t>
            </w:r>
          </w:p>
        </w:tc>
        <w:tc>
          <w:tcPr>
            <w:tcW w:w="1283" w:type="dxa"/>
          </w:tcPr>
          <w:p w:rsidR="002725ED" w:rsidRPr="002F7A56" w:rsidRDefault="002725ED" w:rsidP="002725ED">
            <w:pPr>
              <w:ind w:right="-132" w:hanging="108"/>
              <w:jc w:val="center"/>
              <w:rPr>
                <w:sz w:val="18"/>
                <w:szCs w:val="18"/>
                <w:lang w:val="en-US"/>
              </w:rPr>
            </w:pPr>
            <w:r w:rsidRPr="002F7A56">
              <w:rPr>
                <w:sz w:val="18"/>
                <w:szCs w:val="18"/>
              </w:rPr>
              <w:t>4400928,91</w:t>
            </w:r>
          </w:p>
        </w:tc>
      </w:tr>
      <w:tr w:rsidR="002725ED" w:rsidRPr="002F7A56" w:rsidTr="009D5F55">
        <w:trPr>
          <w:trHeight w:val="255"/>
        </w:trPr>
        <w:tc>
          <w:tcPr>
            <w:tcW w:w="426" w:type="dxa"/>
            <w:vMerge/>
          </w:tcPr>
          <w:p w:rsidR="002725ED" w:rsidRPr="002F7A56" w:rsidRDefault="002725ED" w:rsidP="002725ED">
            <w:pPr>
              <w:jc w:val="center"/>
              <w:rPr>
                <w:sz w:val="18"/>
                <w:szCs w:val="18"/>
              </w:rPr>
            </w:pPr>
          </w:p>
        </w:tc>
        <w:tc>
          <w:tcPr>
            <w:tcW w:w="851" w:type="dxa"/>
            <w:vMerge/>
            <w:tcMar>
              <w:left w:w="85" w:type="dxa"/>
              <w:right w:w="85" w:type="dxa"/>
            </w:tcMar>
          </w:tcPr>
          <w:p w:rsidR="002725ED" w:rsidRPr="002F7A56" w:rsidRDefault="002725ED" w:rsidP="002725ED">
            <w:pPr>
              <w:ind w:left="11"/>
              <w:rPr>
                <w:sz w:val="18"/>
                <w:szCs w:val="18"/>
              </w:rPr>
            </w:pPr>
          </w:p>
        </w:tc>
        <w:tc>
          <w:tcPr>
            <w:tcW w:w="2409" w:type="dxa"/>
            <w:vMerge/>
          </w:tcPr>
          <w:p w:rsidR="002725ED" w:rsidRPr="002F7A56" w:rsidRDefault="002725ED" w:rsidP="002725ED">
            <w:pPr>
              <w:rPr>
                <w:sz w:val="18"/>
                <w:szCs w:val="18"/>
              </w:rPr>
            </w:pPr>
          </w:p>
        </w:tc>
        <w:tc>
          <w:tcPr>
            <w:tcW w:w="1331" w:type="dxa"/>
          </w:tcPr>
          <w:p w:rsidR="002F7A56" w:rsidRPr="002F7A56" w:rsidRDefault="002725ED" w:rsidP="002725ED">
            <w:pPr>
              <w:rPr>
                <w:sz w:val="18"/>
                <w:szCs w:val="18"/>
              </w:rPr>
            </w:pPr>
            <w:r w:rsidRPr="002F7A56">
              <w:rPr>
                <w:sz w:val="18"/>
                <w:szCs w:val="18"/>
              </w:rPr>
              <w:t xml:space="preserve">местный </w:t>
            </w:r>
          </w:p>
          <w:p w:rsidR="002725ED" w:rsidRPr="002F7A56" w:rsidRDefault="002725ED" w:rsidP="002725ED">
            <w:pPr>
              <w:rPr>
                <w:sz w:val="18"/>
                <w:szCs w:val="18"/>
              </w:rPr>
            </w:pPr>
            <w:r w:rsidRPr="002F7A56">
              <w:rPr>
                <w:sz w:val="18"/>
                <w:szCs w:val="18"/>
              </w:rPr>
              <w:t>бюджет*</w:t>
            </w:r>
          </w:p>
        </w:tc>
        <w:tc>
          <w:tcPr>
            <w:tcW w:w="1043" w:type="dxa"/>
          </w:tcPr>
          <w:p w:rsidR="002725ED" w:rsidRPr="002F7A56" w:rsidRDefault="002725ED" w:rsidP="002725ED">
            <w:pPr>
              <w:ind w:right="-162" w:hanging="108"/>
              <w:jc w:val="center"/>
              <w:rPr>
                <w:sz w:val="18"/>
                <w:szCs w:val="18"/>
                <w:lang w:val="en-US"/>
              </w:rPr>
            </w:pPr>
            <w:r w:rsidRPr="002F7A56">
              <w:rPr>
                <w:sz w:val="18"/>
                <w:szCs w:val="18"/>
              </w:rPr>
              <w:t>185024,18</w:t>
            </w:r>
          </w:p>
        </w:tc>
        <w:tc>
          <w:tcPr>
            <w:tcW w:w="1134" w:type="dxa"/>
          </w:tcPr>
          <w:p w:rsidR="002725ED" w:rsidRPr="002F7A56" w:rsidRDefault="002725ED" w:rsidP="002725ED">
            <w:pPr>
              <w:ind w:right="-162" w:hanging="108"/>
              <w:jc w:val="center"/>
              <w:rPr>
                <w:sz w:val="18"/>
                <w:szCs w:val="18"/>
              </w:rPr>
            </w:pPr>
            <w:r w:rsidRPr="002F7A56">
              <w:rPr>
                <w:sz w:val="18"/>
                <w:szCs w:val="18"/>
              </w:rPr>
              <w:t>-</w:t>
            </w:r>
          </w:p>
        </w:tc>
        <w:tc>
          <w:tcPr>
            <w:tcW w:w="1192"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303" w:type="dxa"/>
          </w:tcPr>
          <w:p w:rsidR="002725ED" w:rsidRPr="002F7A56" w:rsidRDefault="002725ED" w:rsidP="002725ED">
            <w:pPr>
              <w:ind w:right="-162" w:hanging="108"/>
              <w:jc w:val="center"/>
              <w:rPr>
                <w:sz w:val="18"/>
                <w:szCs w:val="18"/>
              </w:rPr>
            </w:pPr>
            <w:r w:rsidRPr="002F7A56">
              <w:rPr>
                <w:sz w:val="18"/>
                <w:szCs w:val="18"/>
              </w:rPr>
              <w:t>-</w:t>
            </w:r>
          </w:p>
        </w:tc>
        <w:tc>
          <w:tcPr>
            <w:tcW w:w="1134" w:type="dxa"/>
          </w:tcPr>
          <w:p w:rsidR="002725ED" w:rsidRPr="002F7A56" w:rsidRDefault="002725ED" w:rsidP="002725ED">
            <w:pPr>
              <w:ind w:right="-162" w:hanging="108"/>
              <w:jc w:val="center"/>
              <w:rPr>
                <w:sz w:val="18"/>
                <w:szCs w:val="18"/>
              </w:rPr>
            </w:pPr>
            <w:r w:rsidRPr="002F7A56">
              <w:rPr>
                <w:sz w:val="18"/>
                <w:szCs w:val="18"/>
              </w:rPr>
              <w:t>-</w:t>
            </w:r>
          </w:p>
        </w:tc>
        <w:tc>
          <w:tcPr>
            <w:tcW w:w="1283" w:type="dxa"/>
          </w:tcPr>
          <w:p w:rsidR="002725ED" w:rsidRPr="002F7A56" w:rsidRDefault="002725ED" w:rsidP="002725ED">
            <w:pPr>
              <w:ind w:right="-162" w:hanging="108"/>
              <w:jc w:val="center"/>
              <w:rPr>
                <w:sz w:val="18"/>
                <w:szCs w:val="18"/>
                <w:lang w:val="en-US"/>
              </w:rPr>
            </w:pPr>
            <w:r w:rsidRPr="002F7A56">
              <w:rPr>
                <w:sz w:val="18"/>
                <w:szCs w:val="18"/>
              </w:rPr>
              <w:t>185024,18</w:t>
            </w:r>
          </w:p>
        </w:tc>
      </w:tr>
      <w:tr w:rsidR="002725ED" w:rsidRPr="002F7A56" w:rsidTr="009D5F55">
        <w:trPr>
          <w:trHeight w:val="335"/>
        </w:trPr>
        <w:tc>
          <w:tcPr>
            <w:tcW w:w="426" w:type="dxa"/>
            <w:vMerge/>
          </w:tcPr>
          <w:p w:rsidR="002725ED" w:rsidRPr="002F7A56" w:rsidRDefault="002725ED" w:rsidP="002725ED">
            <w:pPr>
              <w:jc w:val="center"/>
              <w:rPr>
                <w:sz w:val="18"/>
                <w:szCs w:val="18"/>
              </w:rPr>
            </w:pPr>
          </w:p>
        </w:tc>
        <w:tc>
          <w:tcPr>
            <w:tcW w:w="851" w:type="dxa"/>
            <w:vMerge/>
            <w:tcMar>
              <w:left w:w="85" w:type="dxa"/>
              <w:right w:w="85" w:type="dxa"/>
            </w:tcMar>
          </w:tcPr>
          <w:p w:rsidR="002725ED" w:rsidRPr="002F7A56" w:rsidRDefault="002725ED" w:rsidP="002725ED">
            <w:pPr>
              <w:ind w:left="11"/>
              <w:rPr>
                <w:sz w:val="18"/>
                <w:szCs w:val="18"/>
              </w:rPr>
            </w:pPr>
          </w:p>
        </w:tc>
        <w:tc>
          <w:tcPr>
            <w:tcW w:w="2409" w:type="dxa"/>
            <w:vMerge/>
          </w:tcPr>
          <w:p w:rsidR="002725ED" w:rsidRPr="002F7A56" w:rsidRDefault="002725ED" w:rsidP="002725ED">
            <w:pPr>
              <w:rPr>
                <w:sz w:val="18"/>
                <w:szCs w:val="18"/>
              </w:rPr>
            </w:pPr>
          </w:p>
        </w:tc>
        <w:tc>
          <w:tcPr>
            <w:tcW w:w="1331" w:type="dxa"/>
          </w:tcPr>
          <w:p w:rsidR="002725ED" w:rsidRPr="002F7A56" w:rsidRDefault="002725ED" w:rsidP="002725ED">
            <w:pPr>
              <w:rPr>
                <w:sz w:val="18"/>
                <w:szCs w:val="18"/>
              </w:rPr>
            </w:pPr>
            <w:r w:rsidRPr="002F7A56">
              <w:rPr>
                <w:sz w:val="18"/>
                <w:szCs w:val="18"/>
              </w:rPr>
              <w:t>внебюджетные источники</w:t>
            </w:r>
          </w:p>
        </w:tc>
        <w:tc>
          <w:tcPr>
            <w:tcW w:w="1043" w:type="dxa"/>
          </w:tcPr>
          <w:p w:rsidR="002725ED" w:rsidRPr="002F7A56" w:rsidRDefault="002725ED" w:rsidP="002725ED">
            <w:pPr>
              <w:ind w:right="-162" w:hanging="108"/>
              <w:jc w:val="center"/>
              <w:rPr>
                <w:sz w:val="18"/>
                <w:szCs w:val="18"/>
              </w:rPr>
            </w:pPr>
            <w:r w:rsidRPr="002F7A56">
              <w:rPr>
                <w:sz w:val="18"/>
                <w:szCs w:val="18"/>
              </w:rPr>
              <w:t>127977,40</w:t>
            </w:r>
          </w:p>
        </w:tc>
        <w:tc>
          <w:tcPr>
            <w:tcW w:w="1134" w:type="dxa"/>
          </w:tcPr>
          <w:p w:rsidR="002725ED" w:rsidRPr="002F7A56" w:rsidRDefault="002725ED" w:rsidP="002725ED">
            <w:pPr>
              <w:ind w:right="-162" w:hanging="108"/>
              <w:jc w:val="center"/>
              <w:rPr>
                <w:sz w:val="18"/>
                <w:szCs w:val="18"/>
              </w:rPr>
            </w:pPr>
            <w:r w:rsidRPr="002F7A56">
              <w:rPr>
                <w:sz w:val="18"/>
                <w:szCs w:val="18"/>
              </w:rPr>
              <w:t>-</w:t>
            </w:r>
          </w:p>
        </w:tc>
        <w:tc>
          <w:tcPr>
            <w:tcW w:w="1192"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303" w:type="dxa"/>
          </w:tcPr>
          <w:p w:rsidR="002725ED" w:rsidRPr="002F7A56" w:rsidRDefault="002725ED" w:rsidP="002725ED">
            <w:pPr>
              <w:ind w:right="-162" w:hanging="108"/>
              <w:jc w:val="center"/>
              <w:rPr>
                <w:sz w:val="18"/>
                <w:szCs w:val="18"/>
              </w:rPr>
            </w:pPr>
            <w:r w:rsidRPr="002F7A56">
              <w:rPr>
                <w:sz w:val="18"/>
                <w:szCs w:val="18"/>
              </w:rPr>
              <w:t>-</w:t>
            </w:r>
          </w:p>
        </w:tc>
        <w:tc>
          <w:tcPr>
            <w:tcW w:w="1134" w:type="dxa"/>
          </w:tcPr>
          <w:p w:rsidR="002725ED" w:rsidRPr="002F7A56" w:rsidRDefault="002725ED" w:rsidP="002725ED">
            <w:pPr>
              <w:ind w:right="-162" w:hanging="108"/>
              <w:jc w:val="center"/>
              <w:rPr>
                <w:sz w:val="18"/>
                <w:szCs w:val="18"/>
              </w:rPr>
            </w:pPr>
            <w:r w:rsidRPr="002F7A56">
              <w:rPr>
                <w:sz w:val="18"/>
                <w:szCs w:val="18"/>
              </w:rPr>
              <w:t>-</w:t>
            </w:r>
          </w:p>
        </w:tc>
        <w:tc>
          <w:tcPr>
            <w:tcW w:w="1283" w:type="dxa"/>
          </w:tcPr>
          <w:p w:rsidR="002725ED" w:rsidRPr="002F7A56" w:rsidRDefault="002725ED" w:rsidP="002725ED">
            <w:pPr>
              <w:ind w:right="-162" w:hanging="108"/>
              <w:jc w:val="center"/>
              <w:rPr>
                <w:sz w:val="18"/>
                <w:szCs w:val="18"/>
              </w:rPr>
            </w:pPr>
            <w:r w:rsidRPr="002F7A56">
              <w:rPr>
                <w:sz w:val="18"/>
                <w:szCs w:val="18"/>
              </w:rPr>
              <w:t>127977,40</w:t>
            </w:r>
          </w:p>
        </w:tc>
      </w:tr>
      <w:tr w:rsidR="002725ED" w:rsidRPr="002F7A56" w:rsidTr="009D5F55">
        <w:trPr>
          <w:trHeight w:val="653"/>
        </w:trPr>
        <w:tc>
          <w:tcPr>
            <w:tcW w:w="426" w:type="dxa"/>
            <w:vMerge w:val="restart"/>
          </w:tcPr>
          <w:p w:rsidR="002725ED" w:rsidRPr="002F7A56" w:rsidRDefault="002725ED" w:rsidP="002725ED">
            <w:pPr>
              <w:jc w:val="center"/>
              <w:rPr>
                <w:sz w:val="18"/>
                <w:szCs w:val="18"/>
              </w:rPr>
            </w:pPr>
            <w:r w:rsidRPr="002F7A56">
              <w:rPr>
                <w:sz w:val="18"/>
                <w:szCs w:val="18"/>
              </w:rPr>
              <w:lastRenderedPageBreak/>
              <w:t>3</w:t>
            </w:r>
          </w:p>
        </w:tc>
        <w:tc>
          <w:tcPr>
            <w:tcW w:w="851" w:type="dxa"/>
            <w:vMerge w:val="restart"/>
            <w:tcMar>
              <w:left w:w="85" w:type="dxa"/>
              <w:right w:w="85" w:type="dxa"/>
            </w:tcMar>
          </w:tcPr>
          <w:p w:rsidR="002725ED" w:rsidRPr="002F7A56" w:rsidRDefault="002725ED" w:rsidP="002725ED">
            <w:pPr>
              <w:ind w:left="11" w:right="-108"/>
              <w:rPr>
                <w:sz w:val="18"/>
                <w:szCs w:val="18"/>
              </w:rPr>
            </w:pPr>
            <w:r w:rsidRPr="002F7A56">
              <w:rPr>
                <w:sz w:val="18"/>
                <w:szCs w:val="18"/>
              </w:rPr>
              <w:t>Ведомственная</w:t>
            </w:r>
          </w:p>
          <w:p w:rsidR="002725ED" w:rsidRPr="002F7A56" w:rsidRDefault="002725ED" w:rsidP="002725ED">
            <w:pPr>
              <w:ind w:left="11" w:right="-108"/>
              <w:rPr>
                <w:sz w:val="18"/>
                <w:szCs w:val="18"/>
              </w:rPr>
            </w:pPr>
            <w:r w:rsidRPr="002F7A56">
              <w:rPr>
                <w:sz w:val="18"/>
                <w:szCs w:val="18"/>
              </w:rPr>
              <w:t>целевая про-</w:t>
            </w:r>
          </w:p>
          <w:p w:rsidR="002725ED" w:rsidRPr="002F7A56" w:rsidRDefault="002725ED" w:rsidP="002725ED">
            <w:pPr>
              <w:ind w:left="11" w:right="-108"/>
              <w:rPr>
                <w:sz w:val="18"/>
                <w:szCs w:val="18"/>
              </w:rPr>
            </w:pPr>
            <w:r w:rsidRPr="002F7A56">
              <w:rPr>
                <w:sz w:val="18"/>
                <w:szCs w:val="18"/>
              </w:rPr>
              <w:t>грамма</w:t>
            </w:r>
          </w:p>
        </w:tc>
        <w:tc>
          <w:tcPr>
            <w:tcW w:w="2409" w:type="dxa"/>
            <w:vMerge w:val="restart"/>
          </w:tcPr>
          <w:p w:rsidR="002725ED" w:rsidRPr="002F7A56" w:rsidRDefault="002725ED" w:rsidP="002725ED">
            <w:pPr>
              <w:rPr>
                <w:sz w:val="18"/>
                <w:szCs w:val="18"/>
              </w:rPr>
            </w:pPr>
            <w:r w:rsidRPr="002F7A56">
              <w:rPr>
                <w:sz w:val="18"/>
                <w:szCs w:val="18"/>
              </w:rPr>
              <w:t>«Управление дорожным хозяйством Кировской области»</w:t>
            </w:r>
          </w:p>
        </w:tc>
        <w:tc>
          <w:tcPr>
            <w:tcW w:w="1331" w:type="dxa"/>
          </w:tcPr>
          <w:p w:rsidR="002725ED" w:rsidRPr="002F7A56" w:rsidRDefault="002725ED" w:rsidP="002725ED">
            <w:pPr>
              <w:rPr>
                <w:sz w:val="18"/>
                <w:szCs w:val="18"/>
              </w:rPr>
            </w:pPr>
            <w:r w:rsidRPr="002F7A56">
              <w:rPr>
                <w:sz w:val="18"/>
                <w:szCs w:val="18"/>
              </w:rPr>
              <w:t>всего</w:t>
            </w:r>
          </w:p>
        </w:tc>
        <w:tc>
          <w:tcPr>
            <w:tcW w:w="1043" w:type="dxa"/>
          </w:tcPr>
          <w:p w:rsidR="002725ED" w:rsidRPr="002F7A56" w:rsidRDefault="002725ED" w:rsidP="002725ED">
            <w:pPr>
              <w:ind w:right="-162" w:hanging="108"/>
              <w:jc w:val="center"/>
              <w:rPr>
                <w:sz w:val="18"/>
                <w:szCs w:val="18"/>
                <w:lang w:val="en-US"/>
              </w:rPr>
            </w:pPr>
            <w:r w:rsidRPr="002F7A56">
              <w:rPr>
                <w:sz w:val="18"/>
                <w:szCs w:val="18"/>
              </w:rPr>
              <w:t>44168,0</w:t>
            </w:r>
            <w:r w:rsidRPr="002F7A56">
              <w:rPr>
                <w:sz w:val="18"/>
                <w:szCs w:val="18"/>
                <w:lang w:val="en-US"/>
              </w:rPr>
              <w:t>9</w:t>
            </w:r>
          </w:p>
        </w:tc>
        <w:tc>
          <w:tcPr>
            <w:tcW w:w="1134" w:type="dxa"/>
          </w:tcPr>
          <w:p w:rsidR="002725ED" w:rsidRPr="002F7A56" w:rsidRDefault="002725ED" w:rsidP="002725ED">
            <w:pPr>
              <w:ind w:right="-162" w:hanging="108"/>
              <w:jc w:val="center"/>
              <w:rPr>
                <w:sz w:val="18"/>
                <w:szCs w:val="18"/>
              </w:rPr>
            </w:pPr>
            <w:r w:rsidRPr="002F7A56">
              <w:rPr>
                <w:sz w:val="18"/>
                <w:szCs w:val="18"/>
              </w:rPr>
              <w:t>-</w:t>
            </w:r>
          </w:p>
        </w:tc>
        <w:tc>
          <w:tcPr>
            <w:tcW w:w="1192"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303" w:type="dxa"/>
          </w:tcPr>
          <w:p w:rsidR="002725ED" w:rsidRPr="002F7A56" w:rsidRDefault="002725ED" w:rsidP="002725ED">
            <w:pPr>
              <w:ind w:right="-162" w:hanging="108"/>
              <w:jc w:val="center"/>
              <w:rPr>
                <w:sz w:val="18"/>
                <w:szCs w:val="18"/>
              </w:rPr>
            </w:pPr>
            <w:r w:rsidRPr="002F7A56">
              <w:rPr>
                <w:sz w:val="18"/>
                <w:szCs w:val="18"/>
              </w:rPr>
              <w:t>-</w:t>
            </w:r>
          </w:p>
        </w:tc>
        <w:tc>
          <w:tcPr>
            <w:tcW w:w="1134" w:type="dxa"/>
          </w:tcPr>
          <w:p w:rsidR="002725ED" w:rsidRPr="002F7A56" w:rsidRDefault="002725ED" w:rsidP="002725ED">
            <w:pPr>
              <w:ind w:right="-162" w:hanging="108"/>
              <w:jc w:val="center"/>
              <w:rPr>
                <w:sz w:val="18"/>
                <w:szCs w:val="18"/>
              </w:rPr>
            </w:pPr>
            <w:r w:rsidRPr="002F7A56">
              <w:rPr>
                <w:sz w:val="18"/>
                <w:szCs w:val="18"/>
              </w:rPr>
              <w:t>-</w:t>
            </w:r>
          </w:p>
        </w:tc>
        <w:tc>
          <w:tcPr>
            <w:tcW w:w="1283" w:type="dxa"/>
          </w:tcPr>
          <w:p w:rsidR="002725ED" w:rsidRPr="002F7A56" w:rsidRDefault="002725ED" w:rsidP="002725ED">
            <w:pPr>
              <w:ind w:right="-162" w:hanging="108"/>
              <w:jc w:val="center"/>
              <w:rPr>
                <w:sz w:val="18"/>
                <w:szCs w:val="18"/>
                <w:lang w:val="en-US"/>
              </w:rPr>
            </w:pPr>
            <w:r w:rsidRPr="002F7A56">
              <w:rPr>
                <w:sz w:val="18"/>
                <w:szCs w:val="18"/>
              </w:rPr>
              <w:t>44168,0</w:t>
            </w:r>
            <w:r w:rsidRPr="002F7A56">
              <w:rPr>
                <w:sz w:val="18"/>
                <w:szCs w:val="18"/>
                <w:lang w:val="en-US"/>
              </w:rPr>
              <w:t>9</w:t>
            </w:r>
          </w:p>
        </w:tc>
      </w:tr>
      <w:tr w:rsidR="002725ED" w:rsidRPr="002F7A56" w:rsidTr="009D5F55">
        <w:tc>
          <w:tcPr>
            <w:tcW w:w="426" w:type="dxa"/>
            <w:vMerge/>
          </w:tcPr>
          <w:p w:rsidR="002725ED" w:rsidRPr="002F7A56" w:rsidRDefault="002725ED" w:rsidP="002725ED">
            <w:pPr>
              <w:jc w:val="center"/>
              <w:rPr>
                <w:sz w:val="18"/>
                <w:szCs w:val="18"/>
              </w:rPr>
            </w:pPr>
          </w:p>
        </w:tc>
        <w:tc>
          <w:tcPr>
            <w:tcW w:w="851" w:type="dxa"/>
            <w:vMerge/>
            <w:tcMar>
              <w:left w:w="85" w:type="dxa"/>
              <w:right w:w="85" w:type="dxa"/>
            </w:tcMar>
          </w:tcPr>
          <w:p w:rsidR="002725ED" w:rsidRPr="002F7A56" w:rsidRDefault="002725ED" w:rsidP="002725ED">
            <w:pPr>
              <w:ind w:left="11" w:right="-108"/>
              <w:rPr>
                <w:sz w:val="18"/>
                <w:szCs w:val="18"/>
              </w:rPr>
            </w:pPr>
          </w:p>
        </w:tc>
        <w:tc>
          <w:tcPr>
            <w:tcW w:w="2409" w:type="dxa"/>
            <w:vMerge/>
          </w:tcPr>
          <w:p w:rsidR="002725ED" w:rsidRPr="002F7A56" w:rsidRDefault="002725ED" w:rsidP="002725ED">
            <w:pPr>
              <w:rPr>
                <w:sz w:val="18"/>
                <w:szCs w:val="18"/>
              </w:rPr>
            </w:pPr>
          </w:p>
        </w:tc>
        <w:tc>
          <w:tcPr>
            <w:tcW w:w="1331" w:type="dxa"/>
          </w:tcPr>
          <w:p w:rsidR="002725ED" w:rsidRPr="002F7A56" w:rsidRDefault="002725ED" w:rsidP="002725ED">
            <w:pPr>
              <w:rPr>
                <w:sz w:val="18"/>
                <w:szCs w:val="18"/>
              </w:rPr>
            </w:pPr>
            <w:r w:rsidRPr="002F7A56">
              <w:rPr>
                <w:sz w:val="18"/>
                <w:szCs w:val="18"/>
              </w:rPr>
              <w:t xml:space="preserve">областной </w:t>
            </w:r>
          </w:p>
          <w:p w:rsidR="002725ED" w:rsidRPr="002F7A56" w:rsidRDefault="002725ED" w:rsidP="002725ED">
            <w:pPr>
              <w:rPr>
                <w:sz w:val="18"/>
                <w:szCs w:val="18"/>
              </w:rPr>
            </w:pPr>
            <w:r w:rsidRPr="002F7A56">
              <w:rPr>
                <w:sz w:val="18"/>
                <w:szCs w:val="18"/>
              </w:rPr>
              <w:t>бюджет</w:t>
            </w:r>
          </w:p>
        </w:tc>
        <w:tc>
          <w:tcPr>
            <w:tcW w:w="1043" w:type="dxa"/>
          </w:tcPr>
          <w:p w:rsidR="002725ED" w:rsidRPr="002F7A56" w:rsidRDefault="002725ED" w:rsidP="002725ED">
            <w:pPr>
              <w:ind w:right="-162" w:hanging="108"/>
              <w:jc w:val="center"/>
              <w:rPr>
                <w:sz w:val="18"/>
                <w:szCs w:val="18"/>
                <w:lang w:val="en-US"/>
              </w:rPr>
            </w:pPr>
            <w:r w:rsidRPr="002F7A56">
              <w:rPr>
                <w:sz w:val="18"/>
                <w:szCs w:val="18"/>
              </w:rPr>
              <w:t>44168,0</w:t>
            </w:r>
            <w:r w:rsidRPr="002F7A56">
              <w:rPr>
                <w:sz w:val="18"/>
                <w:szCs w:val="18"/>
                <w:lang w:val="en-US"/>
              </w:rPr>
              <w:t>9</w:t>
            </w:r>
          </w:p>
        </w:tc>
        <w:tc>
          <w:tcPr>
            <w:tcW w:w="1134" w:type="dxa"/>
          </w:tcPr>
          <w:p w:rsidR="002725ED" w:rsidRPr="002F7A56" w:rsidRDefault="002725ED" w:rsidP="002725ED">
            <w:pPr>
              <w:ind w:right="-162" w:hanging="108"/>
              <w:jc w:val="center"/>
              <w:rPr>
                <w:sz w:val="18"/>
                <w:szCs w:val="18"/>
              </w:rPr>
            </w:pPr>
            <w:r w:rsidRPr="002F7A56">
              <w:rPr>
                <w:sz w:val="18"/>
                <w:szCs w:val="18"/>
              </w:rPr>
              <w:t>-</w:t>
            </w:r>
          </w:p>
        </w:tc>
        <w:tc>
          <w:tcPr>
            <w:tcW w:w="1192"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200" w:type="dxa"/>
          </w:tcPr>
          <w:p w:rsidR="002725ED" w:rsidRPr="002F7A56" w:rsidRDefault="002725ED" w:rsidP="002725ED">
            <w:pPr>
              <w:ind w:right="-162" w:hanging="108"/>
              <w:jc w:val="center"/>
              <w:rPr>
                <w:sz w:val="18"/>
                <w:szCs w:val="18"/>
              </w:rPr>
            </w:pPr>
            <w:r w:rsidRPr="002F7A56">
              <w:rPr>
                <w:sz w:val="18"/>
                <w:szCs w:val="18"/>
              </w:rPr>
              <w:t>-</w:t>
            </w:r>
          </w:p>
        </w:tc>
        <w:tc>
          <w:tcPr>
            <w:tcW w:w="1303" w:type="dxa"/>
          </w:tcPr>
          <w:p w:rsidR="002725ED" w:rsidRPr="002F7A56" w:rsidRDefault="002725ED" w:rsidP="002725ED">
            <w:pPr>
              <w:ind w:right="-162" w:hanging="108"/>
              <w:jc w:val="center"/>
              <w:rPr>
                <w:sz w:val="18"/>
                <w:szCs w:val="18"/>
              </w:rPr>
            </w:pPr>
            <w:r w:rsidRPr="002F7A56">
              <w:rPr>
                <w:sz w:val="18"/>
                <w:szCs w:val="18"/>
              </w:rPr>
              <w:t>-</w:t>
            </w:r>
          </w:p>
        </w:tc>
        <w:tc>
          <w:tcPr>
            <w:tcW w:w="1134" w:type="dxa"/>
          </w:tcPr>
          <w:p w:rsidR="002725ED" w:rsidRPr="002F7A56" w:rsidRDefault="002725ED" w:rsidP="002725ED">
            <w:pPr>
              <w:ind w:right="-162" w:hanging="108"/>
              <w:jc w:val="center"/>
              <w:rPr>
                <w:sz w:val="18"/>
                <w:szCs w:val="18"/>
              </w:rPr>
            </w:pPr>
            <w:r w:rsidRPr="002F7A56">
              <w:rPr>
                <w:sz w:val="18"/>
                <w:szCs w:val="18"/>
              </w:rPr>
              <w:t>-</w:t>
            </w:r>
          </w:p>
        </w:tc>
        <w:tc>
          <w:tcPr>
            <w:tcW w:w="1283" w:type="dxa"/>
          </w:tcPr>
          <w:p w:rsidR="002725ED" w:rsidRPr="002F7A56" w:rsidRDefault="002725ED" w:rsidP="002725ED">
            <w:pPr>
              <w:ind w:right="-162" w:hanging="108"/>
              <w:jc w:val="center"/>
              <w:rPr>
                <w:sz w:val="18"/>
                <w:szCs w:val="18"/>
                <w:lang w:val="en-US"/>
              </w:rPr>
            </w:pPr>
            <w:r w:rsidRPr="002F7A56">
              <w:rPr>
                <w:sz w:val="18"/>
                <w:szCs w:val="18"/>
              </w:rPr>
              <w:t>44168,0</w:t>
            </w:r>
            <w:r w:rsidRPr="002F7A56">
              <w:rPr>
                <w:sz w:val="18"/>
                <w:szCs w:val="18"/>
                <w:lang w:val="en-US"/>
              </w:rPr>
              <w:t>9</w:t>
            </w:r>
          </w:p>
        </w:tc>
      </w:tr>
      <w:tr w:rsidR="00FA2B28" w:rsidRPr="002F7A56" w:rsidTr="009D5F55">
        <w:trPr>
          <w:trHeight w:val="388"/>
        </w:trPr>
        <w:tc>
          <w:tcPr>
            <w:tcW w:w="426" w:type="dxa"/>
            <w:vMerge w:val="restart"/>
          </w:tcPr>
          <w:p w:rsidR="00FA2B28" w:rsidRPr="002F7A56" w:rsidRDefault="00FA2B28" w:rsidP="002725ED">
            <w:pPr>
              <w:jc w:val="center"/>
              <w:rPr>
                <w:sz w:val="18"/>
                <w:szCs w:val="18"/>
              </w:rPr>
            </w:pPr>
            <w:r w:rsidRPr="002F7A56">
              <w:rPr>
                <w:sz w:val="18"/>
                <w:szCs w:val="18"/>
              </w:rPr>
              <w:t>4</w:t>
            </w:r>
          </w:p>
        </w:tc>
        <w:tc>
          <w:tcPr>
            <w:tcW w:w="851" w:type="dxa"/>
            <w:vMerge w:val="restart"/>
            <w:tcMar>
              <w:left w:w="85" w:type="dxa"/>
              <w:right w:w="85" w:type="dxa"/>
            </w:tcMar>
          </w:tcPr>
          <w:p w:rsidR="00FA2B28" w:rsidRPr="002F7A56" w:rsidRDefault="00FA2B28" w:rsidP="002725ED">
            <w:pPr>
              <w:ind w:left="11" w:right="-108"/>
              <w:rPr>
                <w:sz w:val="18"/>
                <w:szCs w:val="18"/>
              </w:rPr>
            </w:pPr>
            <w:r w:rsidRPr="002F7A56">
              <w:rPr>
                <w:sz w:val="18"/>
                <w:szCs w:val="18"/>
              </w:rPr>
              <w:t>Подпрограмма</w:t>
            </w:r>
          </w:p>
        </w:tc>
        <w:tc>
          <w:tcPr>
            <w:tcW w:w="2409" w:type="dxa"/>
            <w:vMerge w:val="restart"/>
          </w:tcPr>
          <w:p w:rsidR="00FA2B28" w:rsidRPr="002F7A56" w:rsidRDefault="00FA2B28" w:rsidP="002725ED">
            <w:pPr>
              <w:rPr>
                <w:sz w:val="18"/>
                <w:szCs w:val="18"/>
              </w:rPr>
            </w:pPr>
            <w:r w:rsidRPr="002F7A56">
              <w:rPr>
                <w:sz w:val="18"/>
                <w:szCs w:val="18"/>
              </w:rPr>
              <w:t xml:space="preserve">«Повышение безопасности дорожного движения в </w:t>
            </w:r>
            <w:r w:rsidR="002F7A56">
              <w:rPr>
                <w:sz w:val="18"/>
                <w:szCs w:val="18"/>
              </w:rPr>
              <w:br/>
            </w:r>
            <w:r w:rsidRPr="002F7A56">
              <w:rPr>
                <w:sz w:val="18"/>
                <w:szCs w:val="18"/>
              </w:rPr>
              <w:t>2016 – 2020 годах»</w:t>
            </w:r>
          </w:p>
        </w:tc>
        <w:tc>
          <w:tcPr>
            <w:tcW w:w="1331" w:type="dxa"/>
          </w:tcPr>
          <w:p w:rsidR="00FA2B28" w:rsidRPr="002F7A56" w:rsidRDefault="00FA2B28" w:rsidP="002725ED">
            <w:pPr>
              <w:tabs>
                <w:tab w:val="left" w:pos="6555"/>
              </w:tabs>
              <w:rPr>
                <w:sz w:val="18"/>
                <w:szCs w:val="18"/>
              </w:rPr>
            </w:pPr>
            <w:r w:rsidRPr="002F7A56">
              <w:rPr>
                <w:sz w:val="18"/>
                <w:szCs w:val="18"/>
              </w:rPr>
              <w:t>всего</w:t>
            </w:r>
          </w:p>
        </w:tc>
        <w:tc>
          <w:tcPr>
            <w:tcW w:w="1043" w:type="dxa"/>
          </w:tcPr>
          <w:p w:rsidR="00FA2B28" w:rsidRPr="002F7A56" w:rsidRDefault="00FA2B28" w:rsidP="002725ED">
            <w:pPr>
              <w:widowControl w:val="0"/>
              <w:autoSpaceDE w:val="0"/>
              <w:autoSpaceDN w:val="0"/>
              <w:adjustRightInd w:val="0"/>
              <w:jc w:val="center"/>
              <w:rPr>
                <w:sz w:val="18"/>
                <w:szCs w:val="18"/>
              </w:rPr>
            </w:pPr>
            <w:r w:rsidRPr="002F7A56">
              <w:rPr>
                <w:sz w:val="18"/>
                <w:szCs w:val="18"/>
              </w:rPr>
              <w:t>-</w:t>
            </w:r>
          </w:p>
        </w:tc>
        <w:tc>
          <w:tcPr>
            <w:tcW w:w="1134" w:type="dxa"/>
          </w:tcPr>
          <w:p w:rsidR="00FA2B28" w:rsidRPr="002F7A56" w:rsidRDefault="00FA2B28" w:rsidP="002725ED">
            <w:pPr>
              <w:widowControl w:val="0"/>
              <w:autoSpaceDE w:val="0"/>
              <w:autoSpaceDN w:val="0"/>
              <w:adjustRightInd w:val="0"/>
              <w:jc w:val="center"/>
              <w:rPr>
                <w:sz w:val="18"/>
                <w:szCs w:val="18"/>
              </w:rPr>
            </w:pPr>
            <w:r w:rsidRPr="002F7A56">
              <w:rPr>
                <w:sz w:val="18"/>
                <w:szCs w:val="18"/>
              </w:rPr>
              <w:t>-</w:t>
            </w:r>
          </w:p>
        </w:tc>
        <w:tc>
          <w:tcPr>
            <w:tcW w:w="1192" w:type="dxa"/>
          </w:tcPr>
          <w:p w:rsidR="00FA2B28" w:rsidRPr="002F7A56" w:rsidRDefault="00FA2B28" w:rsidP="002725ED">
            <w:pPr>
              <w:widowControl w:val="0"/>
              <w:autoSpaceDE w:val="0"/>
              <w:autoSpaceDN w:val="0"/>
              <w:adjustRightInd w:val="0"/>
              <w:jc w:val="center"/>
              <w:rPr>
                <w:sz w:val="18"/>
                <w:szCs w:val="18"/>
              </w:rPr>
            </w:pPr>
            <w:r w:rsidRPr="002F7A56">
              <w:rPr>
                <w:sz w:val="18"/>
                <w:szCs w:val="18"/>
              </w:rPr>
              <w:t>-</w:t>
            </w:r>
          </w:p>
        </w:tc>
        <w:tc>
          <w:tcPr>
            <w:tcW w:w="1200" w:type="dxa"/>
          </w:tcPr>
          <w:p w:rsidR="00FA2B28" w:rsidRPr="002F7A56" w:rsidRDefault="00FA2B28" w:rsidP="00E14C3B">
            <w:pPr>
              <w:tabs>
                <w:tab w:val="left" w:pos="6555"/>
              </w:tabs>
              <w:ind w:right="-78" w:hanging="108"/>
              <w:jc w:val="center"/>
              <w:rPr>
                <w:sz w:val="18"/>
                <w:szCs w:val="18"/>
              </w:rPr>
            </w:pPr>
            <w:r w:rsidRPr="002F7A56">
              <w:rPr>
                <w:sz w:val="18"/>
                <w:szCs w:val="18"/>
              </w:rPr>
              <w:t>308467,71</w:t>
            </w:r>
          </w:p>
          <w:p w:rsidR="00FA2B28" w:rsidRPr="002F7A56" w:rsidRDefault="00FA2B28" w:rsidP="00E14C3B">
            <w:pPr>
              <w:tabs>
                <w:tab w:val="left" w:pos="6555"/>
              </w:tabs>
              <w:ind w:right="-78" w:hanging="108"/>
              <w:jc w:val="center"/>
              <w:rPr>
                <w:sz w:val="18"/>
                <w:szCs w:val="18"/>
              </w:rPr>
            </w:pPr>
          </w:p>
        </w:tc>
        <w:tc>
          <w:tcPr>
            <w:tcW w:w="1200" w:type="dxa"/>
          </w:tcPr>
          <w:p w:rsidR="00FA2B28" w:rsidRPr="002F7A56" w:rsidRDefault="00FA2B28" w:rsidP="00E14C3B">
            <w:pPr>
              <w:tabs>
                <w:tab w:val="left" w:pos="6555"/>
              </w:tabs>
              <w:ind w:right="-78" w:hanging="108"/>
              <w:jc w:val="center"/>
              <w:rPr>
                <w:sz w:val="18"/>
                <w:szCs w:val="18"/>
              </w:rPr>
            </w:pPr>
            <w:r w:rsidRPr="002F7A56">
              <w:rPr>
                <w:sz w:val="18"/>
                <w:szCs w:val="18"/>
              </w:rPr>
              <w:t>168005,80</w:t>
            </w:r>
          </w:p>
          <w:p w:rsidR="00FA2B28" w:rsidRPr="002F7A56" w:rsidRDefault="00FA2B28" w:rsidP="00E14C3B">
            <w:pPr>
              <w:tabs>
                <w:tab w:val="left" w:pos="6555"/>
              </w:tabs>
              <w:ind w:right="-78" w:hanging="108"/>
              <w:jc w:val="center"/>
              <w:rPr>
                <w:sz w:val="18"/>
                <w:szCs w:val="18"/>
              </w:rPr>
            </w:pPr>
          </w:p>
        </w:tc>
        <w:tc>
          <w:tcPr>
            <w:tcW w:w="1200" w:type="dxa"/>
          </w:tcPr>
          <w:p w:rsidR="00FA2B28" w:rsidRPr="002F7A56" w:rsidRDefault="00FA2B28" w:rsidP="00E14C3B">
            <w:pPr>
              <w:tabs>
                <w:tab w:val="left" w:pos="6555"/>
              </w:tabs>
              <w:ind w:right="-78" w:hanging="108"/>
              <w:jc w:val="center"/>
              <w:rPr>
                <w:sz w:val="18"/>
                <w:szCs w:val="18"/>
              </w:rPr>
            </w:pPr>
            <w:r w:rsidRPr="002F7A56">
              <w:rPr>
                <w:sz w:val="18"/>
                <w:szCs w:val="18"/>
              </w:rPr>
              <w:t>158550,00</w:t>
            </w:r>
          </w:p>
        </w:tc>
        <w:tc>
          <w:tcPr>
            <w:tcW w:w="1303" w:type="dxa"/>
          </w:tcPr>
          <w:p w:rsidR="00FA2B28" w:rsidRPr="002F7A56" w:rsidRDefault="00FA2B28" w:rsidP="00E14C3B">
            <w:pPr>
              <w:tabs>
                <w:tab w:val="left" w:pos="6555"/>
              </w:tabs>
              <w:ind w:right="-78" w:hanging="108"/>
              <w:jc w:val="center"/>
              <w:rPr>
                <w:sz w:val="18"/>
                <w:szCs w:val="18"/>
              </w:rPr>
            </w:pPr>
            <w:r w:rsidRPr="002F7A56">
              <w:rPr>
                <w:sz w:val="18"/>
                <w:szCs w:val="18"/>
              </w:rPr>
              <w:t>122500,00</w:t>
            </w:r>
          </w:p>
        </w:tc>
        <w:tc>
          <w:tcPr>
            <w:tcW w:w="1134" w:type="dxa"/>
          </w:tcPr>
          <w:p w:rsidR="00FA2B28" w:rsidRPr="002F7A56" w:rsidRDefault="00FA2B28" w:rsidP="00E14C3B">
            <w:pPr>
              <w:tabs>
                <w:tab w:val="left" w:pos="6555"/>
              </w:tabs>
              <w:ind w:right="-78" w:hanging="108"/>
              <w:jc w:val="center"/>
              <w:rPr>
                <w:sz w:val="18"/>
                <w:szCs w:val="18"/>
              </w:rPr>
            </w:pPr>
            <w:r w:rsidRPr="002F7A56">
              <w:rPr>
                <w:sz w:val="18"/>
                <w:szCs w:val="18"/>
              </w:rPr>
              <w:t>133000,00</w:t>
            </w:r>
          </w:p>
        </w:tc>
        <w:tc>
          <w:tcPr>
            <w:tcW w:w="1283" w:type="dxa"/>
          </w:tcPr>
          <w:p w:rsidR="00FA2B28" w:rsidRPr="002F7A56" w:rsidRDefault="00FA2B28" w:rsidP="00DF023B">
            <w:pPr>
              <w:jc w:val="center"/>
              <w:rPr>
                <w:sz w:val="18"/>
                <w:szCs w:val="18"/>
              </w:rPr>
            </w:pPr>
            <w:r w:rsidRPr="002F7A56">
              <w:rPr>
                <w:color w:val="000000"/>
                <w:sz w:val="18"/>
                <w:szCs w:val="18"/>
              </w:rPr>
              <w:t>890523,5</w:t>
            </w:r>
            <w:r w:rsidR="00DF023B">
              <w:rPr>
                <w:color w:val="000000"/>
                <w:sz w:val="18"/>
                <w:szCs w:val="18"/>
              </w:rPr>
              <w:t>1</w:t>
            </w:r>
          </w:p>
        </w:tc>
      </w:tr>
      <w:tr w:rsidR="00FA2B28" w:rsidRPr="002F7A56" w:rsidTr="009D5F55">
        <w:trPr>
          <w:trHeight w:val="388"/>
        </w:trPr>
        <w:tc>
          <w:tcPr>
            <w:tcW w:w="426" w:type="dxa"/>
            <w:vMerge/>
            <w:tcBorders>
              <w:bottom w:val="nil"/>
            </w:tcBorders>
          </w:tcPr>
          <w:p w:rsidR="00FA2B28" w:rsidRPr="002F7A56" w:rsidRDefault="00FA2B28" w:rsidP="002725ED">
            <w:pPr>
              <w:jc w:val="center"/>
              <w:rPr>
                <w:sz w:val="18"/>
                <w:szCs w:val="18"/>
              </w:rPr>
            </w:pPr>
          </w:p>
        </w:tc>
        <w:tc>
          <w:tcPr>
            <w:tcW w:w="851" w:type="dxa"/>
            <w:vMerge/>
            <w:tcBorders>
              <w:bottom w:val="nil"/>
            </w:tcBorders>
            <w:tcMar>
              <w:left w:w="85" w:type="dxa"/>
              <w:right w:w="85" w:type="dxa"/>
            </w:tcMar>
          </w:tcPr>
          <w:p w:rsidR="00FA2B28" w:rsidRPr="002F7A56" w:rsidRDefault="00FA2B28" w:rsidP="002725ED">
            <w:pPr>
              <w:ind w:left="11" w:right="-108"/>
              <w:rPr>
                <w:sz w:val="18"/>
                <w:szCs w:val="18"/>
              </w:rPr>
            </w:pPr>
          </w:p>
        </w:tc>
        <w:tc>
          <w:tcPr>
            <w:tcW w:w="2409" w:type="dxa"/>
            <w:vMerge/>
            <w:tcBorders>
              <w:bottom w:val="nil"/>
            </w:tcBorders>
          </w:tcPr>
          <w:p w:rsidR="00FA2B28" w:rsidRPr="002F7A56" w:rsidRDefault="00FA2B28" w:rsidP="002725ED">
            <w:pPr>
              <w:rPr>
                <w:sz w:val="18"/>
                <w:szCs w:val="18"/>
              </w:rPr>
            </w:pPr>
          </w:p>
        </w:tc>
        <w:tc>
          <w:tcPr>
            <w:tcW w:w="1331" w:type="dxa"/>
          </w:tcPr>
          <w:p w:rsidR="00FA2B28" w:rsidRPr="002F7A56" w:rsidRDefault="00FA2B28" w:rsidP="002725ED">
            <w:pPr>
              <w:tabs>
                <w:tab w:val="left" w:pos="6555"/>
              </w:tabs>
              <w:rPr>
                <w:sz w:val="18"/>
                <w:szCs w:val="18"/>
              </w:rPr>
            </w:pPr>
            <w:r w:rsidRPr="002F7A56">
              <w:rPr>
                <w:sz w:val="18"/>
                <w:szCs w:val="18"/>
              </w:rPr>
              <w:t>областной бюджет</w:t>
            </w:r>
          </w:p>
        </w:tc>
        <w:tc>
          <w:tcPr>
            <w:tcW w:w="1043" w:type="dxa"/>
          </w:tcPr>
          <w:p w:rsidR="00FA2B28" w:rsidRPr="002F7A56" w:rsidRDefault="00FA2B28" w:rsidP="002725ED">
            <w:pPr>
              <w:widowControl w:val="0"/>
              <w:autoSpaceDE w:val="0"/>
              <w:autoSpaceDN w:val="0"/>
              <w:adjustRightInd w:val="0"/>
              <w:jc w:val="center"/>
              <w:rPr>
                <w:sz w:val="18"/>
                <w:szCs w:val="18"/>
              </w:rPr>
            </w:pPr>
            <w:r w:rsidRPr="002F7A56">
              <w:rPr>
                <w:sz w:val="18"/>
                <w:szCs w:val="18"/>
              </w:rPr>
              <w:t>-</w:t>
            </w:r>
          </w:p>
        </w:tc>
        <w:tc>
          <w:tcPr>
            <w:tcW w:w="1134" w:type="dxa"/>
          </w:tcPr>
          <w:p w:rsidR="00FA2B28" w:rsidRPr="002F7A56" w:rsidRDefault="00FA2B28" w:rsidP="002725ED">
            <w:pPr>
              <w:widowControl w:val="0"/>
              <w:autoSpaceDE w:val="0"/>
              <w:autoSpaceDN w:val="0"/>
              <w:adjustRightInd w:val="0"/>
              <w:jc w:val="center"/>
              <w:rPr>
                <w:sz w:val="18"/>
                <w:szCs w:val="18"/>
              </w:rPr>
            </w:pPr>
            <w:r w:rsidRPr="002F7A56">
              <w:rPr>
                <w:sz w:val="18"/>
                <w:szCs w:val="18"/>
              </w:rPr>
              <w:t>-</w:t>
            </w:r>
          </w:p>
        </w:tc>
        <w:tc>
          <w:tcPr>
            <w:tcW w:w="1192" w:type="dxa"/>
          </w:tcPr>
          <w:p w:rsidR="00FA2B28" w:rsidRPr="002F7A56" w:rsidRDefault="00FA2B28" w:rsidP="002725ED">
            <w:pPr>
              <w:widowControl w:val="0"/>
              <w:autoSpaceDE w:val="0"/>
              <w:autoSpaceDN w:val="0"/>
              <w:adjustRightInd w:val="0"/>
              <w:jc w:val="center"/>
              <w:rPr>
                <w:sz w:val="18"/>
                <w:szCs w:val="18"/>
              </w:rPr>
            </w:pPr>
            <w:r w:rsidRPr="002F7A56">
              <w:rPr>
                <w:sz w:val="18"/>
                <w:szCs w:val="18"/>
              </w:rPr>
              <w:t>-</w:t>
            </w:r>
          </w:p>
        </w:tc>
        <w:tc>
          <w:tcPr>
            <w:tcW w:w="1200" w:type="dxa"/>
          </w:tcPr>
          <w:p w:rsidR="00FA2B28" w:rsidRPr="002F7A56" w:rsidRDefault="00FA2B28" w:rsidP="00E14C3B">
            <w:pPr>
              <w:tabs>
                <w:tab w:val="left" w:pos="6555"/>
              </w:tabs>
              <w:ind w:right="-78" w:hanging="108"/>
              <w:jc w:val="center"/>
              <w:rPr>
                <w:sz w:val="18"/>
                <w:szCs w:val="18"/>
              </w:rPr>
            </w:pPr>
            <w:r w:rsidRPr="002F7A56">
              <w:rPr>
                <w:sz w:val="18"/>
                <w:szCs w:val="18"/>
              </w:rPr>
              <w:t>308467,71</w:t>
            </w:r>
          </w:p>
          <w:p w:rsidR="00FA2B28" w:rsidRPr="002F7A56" w:rsidRDefault="00FA2B28" w:rsidP="00E14C3B">
            <w:pPr>
              <w:tabs>
                <w:tab w:val="left" w:pos="6555"/>
              </w:tabs>
              <w:ind w:right="-78" w:hanging="108"/>
              <w:jc w:val="center"/>
              <w:rPr>
                <w:sz w:val="18"/>
                <w:szCs w:val="18"/>
              </w:rPr>
            </w:pPr>
          </w:p>
        </w:tc>
        <w:tc>
          <w:tcPr>
            <w:tcW w:w="1200" w:type="dxa"/>
          </w:tcPr>
          <w:p w:rsidR="00FA2B28" w:rsidRPr="002F7A56" w:rsidRDefault="00FA2B28" w:rsidP="00E14C3B">
            <w:pPr>
              <w:tabs>
                <w:tab w:val="left" w:pos="6555"/>
              </w:tabs>
              <w:ind w:right="-78" w:hanging="108"/>
              <w:jc w:val="center"/>
              <w:rPr>
                <w:sz w:val="18"/>
                <w:szCs w:val="18"/>
              </w:rPr>
            </w:pPr>
            <w:r w:rsidRPr="002F7A56">
              <w:rPr>
                <w:sz w:val="18"/>
                <w:szCs w:val="18"/>
              </w:rPr>
              <w:t>168005,80</w:t>
            </w:r>
          </w:p>
          <w:p w:rsidR="00FA2B28" w:rsidRPr="002F7A56" w:rsidRDefault="00FA2B28" w:rsidP="00E14C3B">
            <w:pPr>
              <w:tabs>
                <w:tab w:val="left" w:pos="6555"/>
              </w:tabs>
              <w:ind w:right="-78" w:hanging="108"/>
              <w:jc w:val="center"/>
              <w:rPr>
                <w:sz w:val="18"/>
                <w:szCs w:val="18"/>
              </w:rPr>
            </w:pPr>
          </w:p>
        </w:tc>
        <w:tc>
          <w:tcPr>
            <w:tcW w:w="1200" w:type="dxa"/>
          </w:tcPr>
          <w:p w:rsidR="00FA2B28" w:rsidRPr="002F7A56" w:rsidRDefault="00FA2B28" w:rsidP="00E14C3B">
            <w:pPr>
              <w:tabs>
                <w:tab w:val="left" w:pos="6555"/>
              </w:tabs>
              <w:ind w:right="-78" w:hanging="108"/>
              <w:jc w:val="center"/>
              <w:rPr>
                <w:sz w:val="18"/>
                <w:szCs w:val="18"/>
              </w:rPr>
            </w:pPr>
            <w:r w:rsidRPr="002F7A56">
              <w:rPr>
                <w:sz w:val="18"/>
                <w:szCs w:val="18"/>
              </w:rPr>
              <w:t>158550,00</w:t>
            </w:r>
          </w:p>
        </w:tc>
        <w:tc>
          <w:tcPr>
            <w:tcW w:w="1303" w:type="dxa"/>
          </w:tcPr>
          <w:p w:rsidR="00FA2B28" w:rsidRPr="002F7A56" w:rsidRDefault="00FA2B28" w:rsidP="00E14C3B">
            <w:pPr>
              <w:tabs>
                <w:tab w:val="left" w:pos="6555"/>
              </w:tabs>
              <w:ind w:right="-78" w:hanging="108"/>
              <w:jc w:val="center"/>
              <w:rPr>
                <w:sz w:val="18"/>
                <w:szCs w:val="18"/>
              </w:rPr>
            </w:pPr>
            <w:r w:rsidRPr="002F7A56">
              <w:rPr>
                <w:sz w:val="18"/>
                <w:szCs w:val="18"/>
              </w:rPr>
              <w:t>122500,00</w:t>
            </w:r>
          </w:p>
        </w:tc>
        <w:tc>
          <w:tcPr>
            <w:tcW w:w="1134" w:type="dxa"/>
          </w:tcPr>
          <w:p w:rsidR="00FA2B28" w:rsidRPr="002F7A56" w:rsidRDefault="00FA2B28" w:rsidP="00E14C3B">
            <w:pPr>
              <w:tabs>
                <w:tab w:val="left" w:pos="6555"/>
              </w:tabs>
              <w:ind w:right="-78" w:hanging="108"/>
              <w:jc w:val="center"/>
              <w:rPr>
                <w:sz w:val="18"/>
                <w:szCs w:val="18"/>
              </w:rPr>
            </w:pPr>
            <w:r w:rsidRPr="002F7A56">
              <w:rPr>
                <w:sz w:val="18"/>
                <w:szCs w:val="18"/>
              </w:rPr>
              <w:t>133000,00</w:t>
            </w:r>
          </w:p>
        </w:tc>
        <w:tc>
          <w:tcPr>
            <w:tcW w:w="1283" w:type="dxa"/>
          </w:tcPr>
          <w:p w:rsidR="00FA2B28" w:rsidRPr="002F7A56" w:rsidRDefault="00DF023B" w:rsidP="00E14C3B">
            <w:pPr>
              <w:jc w:val="center"/>
              <w:rPr>
                <w:sz w:val="18"/>
                <w:szCs w:val="18"/>
              </w:rPr>
            </w:pPr>
            <w:r>
              <w:rPr>
                <w:color w:val="000000"/>
                <w:sz w:val="18"/>
                <w:szCs w:val="18"/>
              </w:rPr>
              <w:t>890523,51</w:t>
            </w:r>
          </w:p>
        </w:tc>
      </w:tr>
      <w:tr w:rsidR="00CC6836" w:rsidRPr="00CC6836" w:rsidTr="009D5F55">
        <w:trPr>
          <w:trHeight w:val="388"/>
        </w:trPr>
        <w:tc>
          <w:tcPr>
            <w:tcW w:w="426" w:type="dxa"/>
          </w:tcPr>
          <w:p w:rsidR="00CC6836" w:rsidRPr="00576EDF" w:rsidRDefault="00CC6836" w:rsidP="00CC6836">
            <w:pPr>
              <w:ind w:left="28" w:right="-88"/>
              <w:rPr>
                <w:sz w:val="18"/>
                <w:szCs w:val="18"/>
              </w:rPr>
            </w:pPr>
            <w:r w:rsidRPr="00576EDF">
              <w:rPr>
                <w:sz w:val="18"/>
                <w:szCs w:val="18"/>
              </w:rPr>
              <w:t>4.1</w:t>
            </w:r>
          </w:p>
        </w:tc>
        <w:tc>
          <w:tcPr>
            <w:tcW w:w="851" w:type="dxa"/>
            <w:tcMar>
              <w:left w:w="85" w:type="dxa"/>
              <w:right w:w="85" w:type="dxa"/>
            </w:tcMar>
          </w:tcPr>
          <w:p w:rsidR="00CC6836" w:rsidRPr="00576EDF" w:rsidRDefault="00CC6836" w:rsidP="00CC6836">
            <w:pPr>
              <w:ind w:left="28" w:right="-88"/>
              <w:rPr>
                <w:sz w:val="18"/>
                <w:szCs w:val="18"/>
              </w:rPr>
            </w:pPr>
            <w:r w:rsidRPr="00576EDF">
              <w:rPr>
                <w:sz w:val="18"/>
                <w:szCs w:val="18"/>
              </w:rPr>
              <w:t>Отдельное мероприятие</w:t>
            </w:r>
          </w:p>
        </w:tc>
        <w:tc>
          <w:tcPr>
            <w:tcW w:w="2409" w:type="dxa"/>
          </w:tcPr>
          <w:p w:rsidR="00CC6836" w:rsidRPr="00576EDF" w:rsidRDefault="00CC6836" w:rsidP="00CC6836">
            <w:pPr>
              <w:ind w:left="28" w:right="-88"/>
              <w:rPr>
                <w:sz w:val="18"/>
                <w:szCs w:val="18"/>
              </w:rPr>
            </w:pPr>
            <w:r w:rsidRPr="00576EDF">
              <w:rPr>
                <w:sz w:val="18"/>
                <w:szCs w:val="18"/>
              </w:rPr>
              <w:t>«Развитие системы предупреждения опасного поведения участников дорожного движения»</w:t>
            </w:r>
          </w:p>
        </w:tc>
        <w:tc>
          <w:tcPr>
            <w:tcW w:w="1331" w:type="dxa"/>
          </w:tcPr>
          <w:p w:rsidR="00CC6836" w:rsidRPr="00576EDF" w:rsidRDefault="00CC6836" w:rsidP="00CC6836">
            <w:pPr>
              <w:ind w:left="28" w:right="-88"/>
              <w:rPr>
                <w:sz w:val="18"/>
                <w:szCs w:val="18"/>
              </w:rPr>
            </w:pPr>
            <w:r w:rsidRPr="00576EDF">
              <w:rPr>
                <w:sz w:val="18"/>
                <w:szCs w:val="18"/>
              </w:rPr>
              <w:t>не требуется</w:t>
            </w:r>
          </w:p>
        </w:tc>
        <w:tc>
          <w:tcPr>
            <w:tcW w:w="1043" w:type="dxa"/>
          </w:tcPr>
          <w:p w:rsidR="00CC6836" w:rsidRPr="00576EDF" w:rsidRDefault="00CC6836" w:rsidP="00CC6836">
            <w:pPr>
              <w:ind w:left="28" w:right="-88"/>
              <w:rPr>
                <w:sz w:val="18"/>
                <w:szCs w:val="18"/>
              </w:rPr>
            </w:pPr>
          </w:p>
        </w:tc>
        <w:tc>
          <w:tcPr>
            <w:tcW w:w="1134" w:type="dxa"/>
          </w:tcPr>
          <w:p w:rsidR="00CC6836" w:rsidRPr="00576EDF" w:rsidRDefault="00CC6836" w:rsidP="00CC6836">
            <w:pPr>
              <w:ind w:left="28" w:right="-88"/>
              <w:rPr>
                <w:sz w:val="18"/>
                <w:szCs w:val="18"/>
              </w:rPr>
            </w:pPr>
          </w:p>
        </w:tc>
        <w:tc>
          <w:tcPr>
            <w:tcW w:w="1192" w:type="dxa"/>
          </w:tcPr>
          <w:p w:rsidR="00CC6836" w:rsidRPr="00576EDF" w:rsidRDefault="00CC6836" w:rsidP="00CC6836">
            <w:pPr>
              <w:ind w:left="28" w:right="-88"/>
              <w:rPr>
                <w:sz w:val="18"/>
                <w:szCs w:val="18"/>
              </w:rPr>
            </w:pPr>
          </w:p>
        </w:tc>
        <w:tc>
          <w:tcPr>
            <w:tcW w:w="1200" w:type="dxa"/>
          </w:tcPr>
          <w:p w:rsidR="00CC6836" w:rsidRPr="00576EDF" w:rsidRDefault="00CC6836" w:rsidP="00CC6836">
            <w:pPr>
              <w:ind w:left="28" w:right="-88"/>
              <w:rPr>
                <w:sz w:val="18"/>
                <w:szCs w:val="18"/>
              </w:rPr>
            </w:pPr>
          </w:p>
        </w:tc>
        <w:tc>
          <w:tcPr>
            <w:tcW w:w="1200" w:type="dxa"/>
          </w:tcPr>
          <w:p w:rsidR="00CC6836" w:rsidRPr="00576EDF" w:rsidRDefault="00CC6836" w:rsidP="00CC6836">
            <w:pPr>
              <w:ind w:left="28" w:right="-88"/>
              <w:rPr>
                <w:sz w:val="18"/>
                <w:szCs w:val="18"/>
              </w:rPr>
            </w:pPr>
          </w:p>
        </w:tc>
        <w:tc>
          <w:tcPr>
            <w:tcW w:w="1200" w:type="dxa"/>
          </w:tcPr>
          <w:p w:rsidR="00CC6836" w:rsidRPr="00576EDF" w:rsidRDefault="00CC6836" w:rsidP="007C5F85">
            <w:pPr>
              <w:ind w:left="28" w:right="-88"/>
              <w:jc w:val="center"/>
              <w:rPr>
                <w:sz w:val="18"/>
                <w:szCs w:val="18"/>
              </w:rPr>
            </w:pPr>
            <w:r w:rsidRPr="00576EDF">
              <w:rPr>
                <w:sz w:val="18"/>
                <w:szCs w:val="18"/>
              </w:rPr>
              <w:t>х</w:t>
            </w:r>
          </w:p>
        </w:tc>
        <w:tc>
          <w:tcPr>
            <w:tcW w:w="1303" w:type="dxa"/>
          </w:tcPr>
          <w:p w:rsidR="00CC6836" w:rsidRPr="00576EDF" w:rsidRDefault="00CC6836" w:rsidP="007C5F85">
            <w:pPr>
              <w:ind w:left="28" w:right="-88"/>
              <w:jc w:val="center"/>
              <w:rPr>
                <w:sz w:val="18"/>
                <w:szCs w:val="18"/>
              </w:rPr>
            </w:pPr>
            <w:r w:rsidRPr="00576EDF">
              <w:rPr>
                <w:sz w:val="18"/>
                <w:szCs w:val="18"/>
              </w:rPr>
              <w:t>х</w:t>
            </w:r>
          </w:p>
        </w:tc>
        <w:tc>
          <w:tcPr>
            <w:tcW w:w="1134" w:type="dxa"/>
          </w:tcPr>
          <w:p w:rsidR="00CC6836" w:rsidRPr="00576EDF" w:rsidRDefault="00CC6836" w:rsidP="007C5F85">
            <w:pPr>
              <w:ind w:left="28" w:right="-88"/>
              <w:jc w:val="center"/>
              <w:rPr>
                <w:sz w:val="18"/>
                <w:szCs w:val="18"/>
              </w:rPr>
            </w:pPr>
            <w:r w:rsidRPr="00576EDF">
              <w:rPr>
                <w:sz w:val="18"/>
                <w:szCs w:val="18"/>
              </w:rPr>
              <w:t>х</w:t>
            </w:r>
          </w:p>
        </w:tc>
        <w:tc>
          <w:tcPr>
            <w:tcW w:w="1283" w:type="dxa"/>
          </w:tcPr>
          <w:p w:rsidR="00CC6836" w:rsidRPr="00CC6836" w:rsidRDefault="00CC6836" w:rsidP="007C5F85">
            <w:pPr>
              <w:ind w:left="28" w:right="-88"/>
              <w:jc w:val="center"/>
              <w:rPr>
                <w:sz w:val="18"/>
                <w:szCs w:val="18"/>
              </w:rPr>
            </w:pPr>
            <w:r w:rsidRPr="00576EDF">
              <w:rPr>
                <w:sz w:val="18"/>
                <w:szCs w:val="18"/>
              </w:rPr>
              <w:t>х</w:t>
            </w:r>
          </w:p>
        </w:tc>
      </w:tr>
      <w:tr w:rsidR="00CC6836" w:rsidRPr="002F7A56" w:rsidTr="009D5F55">
        <w:trPr>
          <w:trHeight w:val="388"/>
        </w:trPr>
        <w:tc>
          <w:tcPr>
            <w:tcW w:w="426" w:type="dxa"/>
          </w:tcPr>
          <w:p w:rsidR="00CC6836" w:rsidRPr="00DF023B" w:rsidRDefault="00CC6836" w:rsidP="00CC6836">
            <w:pPr>
              <w:ind w:left="-15"/>
              <w:jc w:val="center"/>
              <w:rPr>
                <w:sz w:val="18"/>
                <w:szCs w:val="18"/>
              </w:rPr>
            </w:pPr>
            <w:r w:rsidRPr="00DF023B">
              <w:rPr>
                <w:sz w:val="18"/>
                <w:szCs w:val="18"/>
              </w:rPr>
              <w:t>4.</w:t>
            </w:r>
            <w:r>
              <w:rPr>
                <w:sz w:val="18"/>
                <w:szCs w:val="18"/>
              </w:rPr>
              <w:t>2</w:t>
            </w:r>
          </w:p>
        </w:tc>
        <w:tc>
          <w:tcPr>
            <w:tcW w:w="851" w:type="dxa"/>
            <w:tcMar>
              <w:left w:w="85" w:type="dxa"/>
              <w:right w:w="85" w:type="dxa"/>
            </w:tcMar>
          </w:tcPr>
          <w:p w:rsidR="00CC6836" w:rsidRPr="00DF023B" w:rsidRDefault="00CC6836" w:rsidP="00B54F28">
            <w:pPr>
              <w:ind w:left="28" w:right="-88"/>
              <w:rPr>
                <w:sz w:val="18"/>
                <w:szCs w:val="18"/>
              </w:rPr>
            </w:pPr>
            <w:r w:rsidRPr="00DF023B">
              <w:rPr>
                <w:sz w:val="18"/>
                <w:szCs w:val="18"/>
              </w:rPr>
              <w:t>Отдель-ное мероприя-</w:t>
            </w:r>
          </w:p>
          <w:p w:rsidR="00CC6836" w:rsidRPr="00DF023B" w:rsidRDefault="00CC6836" w:rsidP="00B54F28">
            <w:pPr>
              <w:ind w:left="28" w:right="-88"/>
              <w:rPr>
                <w:sz w:val="18"/>
                <w:szCs w:val="18"/>
              </w:rPr>
            </w:pPr>
            <w:r w:rsidRPr="00DF023B">
              <w:rPr>
                <w:sz w:val="18"/>
                <w:szCs w:val="18"/>
              </w:rPr>
              <w:t>тие</w:t>
            </w:r>
          </w:p>
        </w:tc>
        <w:tc>
          <w:tcPr>
            <w:tcW w:w="2409" w:type="dxa"/>
          </w:tcPr>
          <w:p w:rsidR="00CC6836" w:rsidRPr="00DF023B" w:rsidRDefault="00CC6836" w:rsidP="00B54F28">
            <w:pPr>
              <w:rPr>
                <w:sz w:val="18"/>
                <w:szCs w:val="18"/>
              </w:rPr>
            </w:pPr>
            <w:r w:rsidRPr="00DF023B">
              <w:rPr>
                <w:sz w:val="18"/>
                <w:szCs w:val="18"/>
              </w:rPr>
              <w:t>«Развитие системы организации движения транспортных средств и пешеходов»</w:t>
            </w:r>
          </w:p>
        </w:tc>
        <w:tc>
          <w:tcPr>
            <w:tcW w:w="1331" w:type="dxa"/>
          </w:tcPr>
          <w:p w:rsidR="00CC6836" w:rsidRPr="00DF023B" w:rsidRDefault="00CC6836" w:rsidP="00B54F28">
            <w:pPr>
              <w:rPr>
                <w:sz w:val="18"/>
                <w:szCs w:val="18"/>
              </w:rPr>
            </w:pPr>
            <w:r w:rsidRPr="00DF023B">
              <w:rPr>
                <w:sz w:val="18"/>
                <w:szCs w:val="18"/>
              </w:rPr>
              <w:t xml:space="preserve">областной </w:t>
            </w:r>
          </w:p>
          <w:p w:rsidR="00CC6836" w:rsidRPr="00DF023B" w:rsidRDefault="00CC6836" w:rsidP="00B54F28">
            <w:pPr>
              <w:rPr>
                <w:sz w:val="18"/>
                <w:szCs w:val="18"/>
              </w:rPr>
            </w:pPr>
            <w:r w:rsidRPr="00DF023B">
              <w:rPr>
                <w:sz w:val="18"/>
                <w:szCs w:val="18"/>
              </w:rPr>
              <w:t>бюджет</w:t>
            </w:r>
          </w:p>
        </w:tc>
        <w:tc>
          <w:tcPr>
            <w:tcW w:w="1043" w:type="dxa"/>
          </w:tcPr>
          <w:p w:rsidR="00CC6836" w:rsidRPr="00DF023B" w:rsidRDefault="00CC6836" w:rsidP="00B54F28">
            <w:pPr>
              <w:widowControl w:val="0"/>
              <w:autoSpaceDE w:val="0"/>
              <w:autoSpaceDN w:val="0"/>
              <w:adjustRightInd w:val="0"/>
              <w:jc w:val="center"/>
              <w:rPr>
                <w:sz w:val="18"/>
                <w:szCs w:val="18"/>
              </w:rPr>
            </w:pPr>
            <w:r w:rsidRPr="00DF023B">
              <w:rPr>
                <w:sz w:val="18"/>
                <w:szCs w:val="18"/>
              </w:rPr>
              <w:t>-</w:t>
            </w:r>
          </w:p>
        </w:tc>
        <w:tc>
          <w:tcPr>
            <w:tcW w:w="1134" w:type="dxa"/>
          </w:tcPr>
          <w:p w:rsidR="00CC6836" w:rsidRPr="00DF023B" w:rsidRDefault="00CC6836" w:rsidP="00B54F28">
            <w:pPr>
              <w:widowControl w:val="0"/>
              <w:autoSpaceDE w:val="0"/>
              <w:autoSpaceDN w:val="0"/>
              <w:adjustRightInd w:val="0"/>
              <w:jc w:val="center"/>
              <w:rPr>
                <w:sz w:val="18"/>
                <w:szCs w:val="18"/>
              </w:rPr>
            </w:pPr>
            <w:r w:rsidRPr="00DF023B">
              <w:rPr>
                <w:sz w:val="18"/>
                <w:szCs w:val="18"/>
              </w:rPr>
              <w:t>-</w:t>
            </w:r>
          </w:p>
        </w:tc>
        <w:tc>
          <w:tcPr>
            <w:tcW w:w="1192" w:type="dxa"/>
          </w:tcPr>
          <w:p w:rsidR="00CC6836" w:rsidRPr="00DF023B" w:rsidRDefault="00CC6836" w:rsidP="00B54F28">
            <w:pPr>
              <w:widowControl w:val="0"/>
              <w:autoSpaceDE w:val="0"/>
              <w:autoSpaceDN w:val="0"/>
              <w:adjustRightInd w:val="0"/>
              <w:jc w:val="center"/>
              <w:rPr>
                <w:sz w:val="18"/>
                <w:szCs w:val="18"/>
              </w:rPr>
            </w:pPr>
            <w:r w:rsidRPr="00DF023B">
              <w:rPr>
                <w:sz w:val="18"/>
                <w:szCs w:val="18"/>
              </w:rPr>
              <w:t>-</w:t>
            </w:r>
          </w:p>
        </w:tc>
        <w:tc>
          <w:tcPr>
            <w:tcW w:w="1200" w:type="dxa"/>
          </w:tcPr>
          <w:p w:rsidR="00CC6836" w:rsidRPr="00DF023B" w:rsidRDefault="00CC6836" w:rsidP="00B54F28">
            <w:pPr>
              <w:tabs>
                <w:tab w:val="left" w:pos="6555"/>
              </w:tabs>
              <w:ind w:right="-78" w:hanging="108"/>
              <w:jc w:val="center"/>
              <w:rPr>
                <w:sz w:val="18"/>
                <w:szCs w:val="18"/>
              </w:rPr>
            </w:pPr>
            <w:r w:rsidRPr="00DF023B">
              <w:rPr>
                <w:sz w:val="18"/>
                <w:szCs w:val="18"/>
              </w:rPr>
              <w:t>308467,71</w:t>
            </w:r>
          </w:p>
          <w:p w:rsidR="00CC6836" w:rsidRPr="00DF023B" w:rsidRDefault="00CC6836" w:rsidP="00B54F28">
            <w:pPr>
              <w:tabs>
                <w:tab w:val="left" w:pos="6555"/>
              </w:tabs>
              <w:ind w:right="-78" w:hanging="108"/>
              <w:jc w:val="center"/>
              <w:rPr>
                <w:sz w:val="18"/>
                <w:szCs w:val="18"/>
              </w:rPr>
            </w:pPr>
          </w:p>
        </w:tc>
        <w:tc>
          <w:tcPr>
            <w:tcW w:w="1200" w:type="dxa"/>
          </w:tcPr>
          <w:p w:rsidR="00CC6836" w:rsidRPr="00DF023B" w:rsidRDefault="00CC6836" w:rsidP="00B54F28">
            <w:pPr>
              <w:tabs>
                <w:tab w:val="left" w:pos="6555"/>
              </w:tabs>
              <w:ind w:right="-78" w:hanging="108"/>
              <w:jc w:val="center"/>
              <w:rPr>
                <w:sz w:val="18"/>
                <w:szCs w:val="18"/>
              </w:rPr>
            </w:pPr>
            <w:r w:rsidRPr="00DF023B">
              <w:rPr>
                <w:sz w:val="18"/>
                <w:szCs w:val="18"/>
              </w:rPr>
              <w:t>168005,80</w:t>
            </w:r>
          </w:p>
        </w:tc>
        <w:tc>
          <w:tcPr>
            <w:tcW w:w="1200" w:type="dxa"/>
          </w:tcPr>
          <w:p w:rsidR="00CC6836" w:rsidRPr="00DF023B" w:rsidRDefault="00CC6836" w:rsidP="00B54F28">
            <w:pPr>
              <w:tabs>
                <w:tab w:val="left" w:pos="6555"/>
              </w:tabs>
              <w:ind w:right="-78" w:hanging="108"/>
              <w:jc w:val="center"/>
              <w:rPr>
                <w:sz w:val="18"/>
                <w:szCs w:val="18"/>
              </w:rPr>
            </w:pPr>
            <w:r w:rsidRPr="00DF023B">
              <w:rPr>
                <w:sz w:val="18"/>
                <w:szCs w:val="18"/>
              </w:rPr>
              <w:t>158550,00</w:t>
            </w:r>
          </w:p>
        </w:tc>
        <w:tc>
          <w:tcPr>
            <w:tcW w:w="1303" w:type="dxa"/>
          </w:tcPr>
          <w:p w:rsidR="00CC6836" w:rsidRPr="00DF023B" w:rsidRDefault="00CC6836" w:rsidP="00B54F28">
            <w:pPr>
              <w:tabs>
                <w:tab w:val="left" w:pos="6555"/>
              </w:tabs>
              <w:ind w:right="-78" w:hanging="108"/>
              <w:jc w:val="center"/>
              <w:rPr>
                <w:sz w:val="18"/>
                <w:szCs w:val="18"/>
              </w:rPr>
            </w:pPr>
            <w:r w:rsidRPr="00DF023B">
              <w:rPr>
                <w:sz w:val="18"/>
                <w:szCs w:val="18"/>
              </w:rPr>
              <w:t>122500,00</w:t>
            </w:r>
          </w:p>
        </w:tc>
        <w:tc>
          <w:tcPr>
            <w:tcW w:w="1134" w:type="dxa"/>
          </w:tcPr>
          <w:p w:rsidR="00CC6836" w:rsidRPr="00DF023B" w:rsidRDefault="00CC6836" w:rsidP="00B54F28">
            <w:pPr>
              <w:tabs>
                <w:tab w:val="left" w:pos="6555"/>
              </w:tabs>
              <w:ind w:right="-78" w:hanging="108"/>
              <w:jc w:val="center"/>
              <w:rPr>
                <w:sz w:val="18"/>
                <w:szCs w:val="18"/>
              </w:rPr>
            </w:pPr>
            <w:r w:rsidRPr="00DF023B">
              <w:rPr>
                <w:sz w:val="18"/>
                <w:szCs w:val="18"/>
              </w:rPr>
              <w:t>133000,00</w:t>
            </w:r>
          </w:p>
        </w:tc>
        <w:tc>
          <w:tcPr>
            <w:tcW w:w="1283" w:type="dxa"/>
          </w:tcPr>
          <w:p w:rsidR="00CC6836" w:rsidRPr="00DF023B" w:rsidRDefault="00CC6836" w:rsidP="00B54F28">
            <w:pPr>
              <w:jc w:val="center"/>
              <w:rPr>
                <w:sz w:val="18"/>
                <w:szCs w:val="18"/>
              </w:rPr>
            </w:pPr>
            <w:r w:rsidRPr="00DF023B">
              <w:rPr>
                <w:color w:val="000000"/>
                <w:sz w:val="18"/>
                <w:szCs w:val="18"/>
              </w:rPr>
              <w:t>890523,51</w:t>
            </w:r>
          </w:p>
        </w:tc>
      </w:tr>
      <w:tr w:rsidR="00CC6836" w:rsidRPr="002F7A56" w:rsidTr="009D5F55">
        <w:trPr>
          <w:trHeight w:val="388"/>
        </w:trPr>
        <w:tc>
          <w:tcPr>
            <w:tcW w:w="426" w:type="dxa"/>
            <w:vMerge w:val="restart"/>
          </w:tcPr>
          <w:p w:rsidR="00CC6836" w:rsidRPr="002F7A56" w:rsidRDefault="00CC6836" w:rsidP="002725ED">
            <w:pPr>
              <w:jc w:val="center"/>
              <w:rPr>
                <w:sz w:val="18"/>
                <w:szCs w:val="18"/>
              </w:rPr>
            </w:pPr>
            <w:r w:rsidRPr="002F7A56">
              <w:rPr>
                <w:sz w:val="18"/>
                <w:szCs w:val="18"/>
              </w:rPr>
              <w:t>5</w:t>
            </w:r>
          </w:p>
        </w:tc>
        <w:tc>
          <w:tcPr>
            <w:tcW w:w="851" w:type="dxa"/>
            <w:vMerge w:val="restart"/>
            <w:tcMar>
              <w:left w:w="85" w:type="dxa"/>
              <w:right w:w="85" w:type="dxa"/>
            </w:tcMar>
          </w:tcPr>
          <w:p w:rsidR="00CC6836" w:rsidRPr="002F7A56" w:rsidRDefault="00CC6836" w:rsidP="002725ED">
            <w:pPr>
              <w:ind w:left="11" w:right="-108"/>
              <w:rPr>
                <w:sz w:val="18"/>
                <w:szCs w:val="18"/>
              </w:rPr>
            </w:pPr>
            <w:r w:rsidRPr="002F7A56">
              <w:rPr>
                <w:sz w:val="18"/>
                <w:szCs w:val="18"/>
              </w:rPr>
              <w:t>Отдель-ное меро</w:t>
            </w:r>
            <w:r>
              <w:rPr>
                <w:sz w:val="18"/>
                <w:szCs w:val="18"/>
              </w:rPr>
              <w:t>прия</w:t>
            </w:r>
            <w:r w:rsidRPr="002F7A56">
              <w:rPr>
                <w:sz w:val="18"/>
                <w:szCs w:val="18"/>
              </w:rPr>
              <w:t>тие</w:t>
            </w:r>
          </w:p>
        </w:tc>
        <w:tc>
          <w:tcPr>
            <w:tcW w:w="2409" w:type="dxa"/>
            <w:vMerge w:val="restart"/>
          </w:tcPr>
          <w:p w:rsidR="00CC6836" w:rsidRPr="002F7A56" w:rsidRDefault="00CC6836" w:rsidP="002725ED">
            <w:pPr>
              <w:rPr>
                <w:sz w:val="18"/>
                <w:szCs w:val="18"/>
              </w:rPr>
            </w:pPr>
            <w:r w:rsidRPr="002F7A56">
              <w:rPr>
                <w:sz w:val="18"/>
                <w:szCs w:val="18"/>
              </w:rPr>
              <w:t>«Развитие дорожного хозяйства Кировской области»</w:t>
            </w:r>
          </w:p>
        </w:tc>
        <w:tc>
          <w:tcPr>
            <w:tcW w:w="1331" w:type="dxa"/>
          </w:tcPr>
          <w:p w:rsidR="00CC6836" w:rsidRPr="002F7A56" w:rsidRDefault="00CC6836" w:rsidP="002725ED">
            <w:pPr>
              <w:rPr>
                <w:sz w:val="18"/>
                <w:szCs w:val="18"/>
              </w:rPr>
            </w:pPr>
            <w:r w:rsidRPr="002F7A56">
              <w:rPr>
                <w:sz w:val="18"/>
                <w:szCs w:val="18"/>
              </w:rPr>
              <w:t>всего</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jc w:val="center"/>
              <w:rPr>
                <w:color w:val="000000"/>
                <w:sz w:val="18"/>
                <w:szCs w:val="18"/>
              </w:rPr>
            </w:pPr>
            <w:r w:rsidRPr="002F7A56">
              <w:rPr>
                <w:color w:val="000000"/>
                <w:sz w:val="18"/>
                <w:szCs w:val="18"/>
              </w:rPr>
              <w:t>3267659,10</w:t>
            </w:r>
          </w:p>
        </w:tc>
        <w:tc>
          <w:tcPr>
            <w:tcW w:w="1192" w:type="dxa"/>
          </w:tcPr>
          <w:p w:rsidR="00CC6836" w:rsidRPr="002F7A56" w:rsidRDefault="00CC6836" w:rsidP="002725ED">
            <w:pPr>
              <w:jc w:val="center"/>
              <w:rPr>
                <w:color w:val="000000"/>
                <w:sz w:val="18"/>
                <w:szCs w:val="18"/>
              </w:rPr>
            </w:pPr>
            <w:r w:rsidRPr="002F7A56">
              <w:rPr>
                <w:color w:val="000000"/>
                <w:sz w:val="18"/>
                <w:szCs w:val="18"/>
              </w:rPr>
              <w:t>3734057,76</w:t>
            </w:r>
          </w:p>
        </w:tc>
        <w:tc>
          <w:tcPr>
            <w:tcW w:w="1200" w:type="dxa"/>
          </w:tcPr>
          <w:p w:rsidR="00CC6836" w:rsidRPr="002F7A56" w:rsidRDefault="00CC6836" w:rsidP="002725ED">
            <w:pPr>
              <w:jc w:val="center"/>
              <w:rPr>
                <w:sz w:val="18"/>
                <w:szCs w:val="18"/>
              </w:rPr>
            </w:pPr>
            <w:r w:rsidRPr="002F7A56">
              <w:rPr>
                <w:sz w:val="18"/>
                <w:szCs w:val="18"/>
              </w:rPr>
              <w:t>3753009,70</w:t>
            </w:r>
          </w:p>
        </w:tc>
        <w:tc>
          <w:tcPr>
            <w:tcW w:w="1200" w:type="dxa"/>
          </w:tcPr>
          <w:p w:rsidR="00CC6836" w:rsidRPr="002F7A56" w:rsidRDefault="00CC6836" w:rsidP="005613D3">
            <w:pPr>
              <w:jc w:val="center"/>
              <w:rPr>
                <w:sz w:val="18"/>
                <w:szCs w:val="18"/>
              </w:rPr>
            </w:pPr>
            <w:r w:rsidRPr="002F7A56">
              <w:rPr>
                <w:sz w:val="18"/>
                <w:szCs w:val="18"/>
              </w:rPr>
              <w:t>3857380,30</w:t>
            </w:r>
          </w:p>
        </w:tc>
        <w:tc>
          <w:tcPr>
            <w:tcW w:w="1200" w:type="dxa"/>
          </w:tcPr>
          <w:p w:rsidR="00CC6836" w:rsidRPr="002F7A56" w:rsidRDefault="00CC6836" w:rsidP="00364CAB">
            <w:pPr>
              <w:jc w:val="center"/>
              <w:rPr>
                <w:sz w:val="18"/>
                <w:szCs w:val="18"/>
              </w:rPr>
            </w:pPr>
            <w:r w:rsidRPr="002F7A56">
              <w:rPr>
                <w:sz w:val="18"/>
                <w:szCs w:val="18"/>
              </w:rPr>
              <w:t>6485554,40</w:t>
            </w:r>
          </w:p>
        </w:tc>
        <w:tc>
          <w:tcPr>
            <w:tcW w:w="1303" w:type="dxa"/>
          </w:tcPr>
          <w:p w:rsidR="00CC6836" w:rsidRPr="002F7A56" w:rsidRDefault="00CC6836" w:rsidP="002725ED">
            <w:pPr>
              <w:pStyle w:val="ConsPlusNormal"/>
              <w:ind w:firstLine="0"/>
              <w:jc w:val="center"/>
              <w:rPr>
                <w:rFonts w:ascii="Times New Roman" w:hAnsi="Times New Roman"/>
                <w:sz w:val="18"/>
                <w:szCs w:val="18"/>
              </w:rPr>
            </w:pPr>
            <w:r w:rsidRPr="002F7A56">
              <w:rPr>
                <w:rFonts w:ascii="Times New Roman" w:hAnsi="Times New Roman"/>
                <w:sz w:val="18"/>
                <w:szCs w:val="18"/>
              </w:rPr>
              <w:t>8693009,30</w:t>
            </w:r>
          </w:p>
        </w:tc>
        <w:tc>
          <w:tcPr>
            <w:tcW w:w="1134" w:type="dxa"/>
          </w:tcPr>
          <w:p w:rsidR="00CC6836" w:rsidRPr="002F7A56" w:rsidRDefault="00CC6836" w:rsidP="002725ED">
            <w:pPr>
              <w:pStyle w:val="ConsPlusNormal"/>
              <w:ind w:firstLine="0"/>
              <w:jc w:val="center"/>
              <w:rPr>
                <w:rFonts w:ascii="Times New Roman" w:hAnsi="Times New Roman"/>
                <w:sz w:val="18"/>
                <w:szCs w:val="18"/>
              </w:rPr>
            </w:pPr>
            <w:r w:rsidRPr="002F7A56">
              <w:rPr>
                <w:rFonts w:ascii="Times New Roman" w:hAnsi="Times New Roman"/>
                <w:sz w:val="18"/>
                <w:szCs w:val="18"/>
              </w:rPr>
              <w:t>8523229,80</w:t>
            </w:r>
          </w:p>
        </w:tc>
        <w:tc>
          <w:tcPr>
            <w:tcW w:w="1283" w:type="dxa"/>
          </w:tcPr>
          <w:p w:rsidR="00CC6836" w:rsidRPr="002F7A56" w:rsidRDefault="00CC6836" w:rsidP="002725ED">
            <w:pPr>
              <w:jc w:val="center"/>
              <w:rPr>
                <w:sz w:val="18"/>
                <w:szCs w:val="18"/>
              </w:rPr>
            </w:pPr>
            <w:r w:rsidRPr="002F7A56">
              <w:rPr>
                <w:sz w:val="18"/>
                <w:szCs w:val="18"/>
              </w:rPr>
              <w:t>38313900,36</w:t>
            </w:r>
          </w:p>
        </w:tc>
      </w:tr>
      <w:tr w:rsidR="00CC6836" w:rsidRPr="002F7A56" w:rsidTr="009D5F55">
        <w:trPr>
          <w:trHeight w:val="370"/>
        </w:trPr>
        <w:tc>
          <w:tcPr>
            <w:tcW w:w="426" w:type="dxa"/>
            <w:vMerge/>
          </w:tcPr>
          <w:p w:rsidR="00CC6836" w:rsidRPr="002F7A56" w:rsidRDefault="00CC6836" w:rsidP="002725ED">
            <w:pPr>
              <w:jc w:val="center"/>
              <w:rPr>
                <w:sz w:val="18"/>
                <w:szCs w:val="18"/>
              </w:rPr>
            </w:pPr>
          </w:p>
        </w:tc>
        <w:tc>
          <w:tcPr>
            <w:tcW w:w="851" w:type="dxa"/>
            <w:vMerge/>
            <w:tcMar>
              <w:left w:w="85" w:type="dxa"/>
              <w:right w:w="85" w:type="dxa"/>
            </w:tcMar>
          </w:tcPr>
          <w:p w:rsidR="00CC6836" w:rsidRPr="002F7A56" w:rsidRDefault="00CC6836" w:rsidP="002725ED">
            <w:pPr>
              <w:ind w:left="11"/>
              <w:rPr>
                <w:sz w:val="18"/>
                <w:szCs w:val="18"/>
              </w:rPr>
            </w:pPr>
          </w:p>
        </w:tc>
        <w:tc>
          <w:tcPr>
            <w:tcW w:w="2409" w:type="dxa"/>
            <w:vMerge/>
          </w:tcPr>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федеральный</w:t>
            </w:r>
          </w:p>
          <w:p w:rsidR="00CC6836" w:rsidRPr="002F7A56" w:rsidRDefault="00CC6836" w:rsidP="002725ED">
            <w:pPr>
              <w:rPr>
                <w:sz w:val="18"/>
                <w:szCs w:val="18"/>
              </w:rPr>
            </w:pPr>
            <w:r w:rsidRPr="002F7A56">
              <w:rPr>
                <w:sz w:val="18"/>
                <w:szCs w:val="18"/>
              </w:rPr>
              <w:t>бюджет</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jc w:val="center"/>
              <w:rPr>
                <w:sz w:val="18"/>
                <w:szCs w:val="18"/>
              </w:rPr>
            </w:pPr>
            <w:r w:rsidRPr="002F7A56">
              <w:rPr>
                <w:sz w:val="18"/>
                <w:szCs w:val="18"/>
              </w:rPr>
              <w:t>-</w:t>
            </w:r>
          </w:p>
        </w:tc>
        <w:tc>
          <w:tcPr>
            <w:tcW w:w="1192" w:type="dxa"/>
          </w:tcPr>
          <w:p w:rsidR="00CC6836" w:rsidRPr="002F7A56" w:rsidRDefault="00CC6836" w:rsidP="002725ED">
            <w:pPr>
              <w:jc w:val="center"/>
              <w:rPr>
                <w:sz w:val="18"/>
                <w:szCs w:val="18"/>
              </w:rPr>
            </w:pPr>
            <w:r w:rsidRPr="002F7A56">
              <w:rPr>
                <w:sz w:val="18"/>
                <w:szCs w:val="18"/>
              </w:rPr>
              <w:t>1150809,50</w:t>
            </w:r>
          </w:p>
          <w:p w:rsidR="00CC6836" w:rsidRPr="002F7A56" w:rsidRDefault="00CC6836" w:rsidP="002725ED">
            <w:pPr>
              <w:jc w:val="center"/>
              <w:rPr>
                <w:sz w:val="18"/>
                <w:szCs w:val="18"/>
              </w:rPr>
            </w:pPr>
          </w:p>
        </w:tc>
        <w:tc>
          <w:tcPr>
            <w:tcW w:w="1200" w:type="dxa"/>
          </w:tcPr>
          <w:p w:rsidR="00CC6836" w:rsidRPr="002F7A56" w:rsidRDefault="00CC6836" w:rsidP="002725ED">
            <w:pPr>
              <w:jc w:val="center"/>
              <w:rPr>
                <w:sz w:val="18"/>
                <w:szCs w:val="18"/>
              </w:rPr>
            </w:pPr>
            <w:r w:rsidRPr="002F7A56">
              <w:rPr>
                <w:sz w:val="18"/>
                <w:szCs w:val="18"/>
              </w:rPr>
              <w:t>682540,13</w:t>
            </w:r>
          </w:p>
        </w:tc>
        <w:tc>
          <w:tcPr>
            <w:tcW w:w="1200" w:type="dxa"/>
          </w:tcPr>
          <w:p w:rsidR="00CC6836" w:rsidRPr="002F7A56" w:rsidRDefault="00CC6836" w:rsidP="005613D3">
            <w:pPr>
              <w:jc w:val="center"/>
              <w:rPr>
                <w:sz w:val="18"/>
                <w:szCs w:val="18"/>
              </w:rPr>
            </w:pPr>
            <w:r w:rsidRPr="002F7A56">
              <w:rPr>
                <w:sz w:val="18"/>
                <w:szCs w:val="18"/>
              </w:rPr>
              <w:t>684000,00</w:t>
            </w:r>
          </w:p>
        </w:tc>
        <w:tc>
          <w:tcPr>
            <w:tcW w:w="1200" w:type="dxa"/>
          </w:tcPr>
          <w:p w:rsidR="00CC6836" w:rsidRPr="002F7A56" w:rsidRDefault="00CC6836" w:rsidP="00364CAB">
            <w:pPr>
              <w:jc w:val="center"/>
              <w:rPr>
                <w:sz w:val="18"/>
                <w:szCs w:val="18"/>
              </w:rPr>
            </w:pPr>
            <w:r w:rsidRPr="002F7A56">
              <w:rPr>
                <w:sz w:val="18"/>
                <w:szCs w:val="18"/>
              </w:rPr>
              <w:t>3526451,80</w:t>
            </w:r>
          </w:p>
        </w:tc>
        <w:tc>
          <w:tcPr>
            <w:tcW w:w="1303" w:type="dxa"/>
          </w:tcPr>
          <w:p w:rsidR="00CC6836" w:rsidRPr="002F7A56" w:rsidRDefault="00CC6836" w:rsidP="002725ED">
            <w:pPr>
              <w:pStyle w:val="ConsPlusNormal"/>
              <w:ind w:firstLine="0"/>
              <w:jc w:val="center"/>
              <w:rPr>
                <w:rFonts w:ascii="Times New Roman" w:hAnsi="Times New Roman"/>
                <w:sz w:val="18"/>
                <w:szCs w:val="18"/>
              </w:rPr>
            </w:pPr>
            <w:r w:rsidRPr="002F7A56">
              <w:rPr>
                <w:rFonts w:ascii="Times New Roman" w:hAnsi="Times New Roman"/>
                <w:sz w:val="18"/>
                <w:szCs w:val="18"/>
              </w:rPr>
              <w:t>5028615,50</w:t>
            </w:r>
          </w:p>
        </w:tc>
        <w:tc>
          <w:tcPr>
            <w:tcW w:w="1134" w:type="dxa"/>
          </w:tcPr>
          <w:p w:rsidR="00CC6836" w:rsidRPr="002F7A56" w:rsidRDefault="00CC6836" w:rsidP="002725ED">
            <w:pPr>
              <w:pStyle w:val="ConsPlusNormal"/>
              <w:ind w:firstLine="0"/>
              <w:jc w:val="center"/>
              <w:rPr>
                <w:rFonts w:ascii="Times New Roman" w:hAnsi="Times New Roman"/>
                <w:sz w:val="18"/>
                <w:szCs w:val="18"/>
              </w:rPr>
            </w:pPr>
            <w:r w:rsidRPr="002F7A56">
              <w:rPr>
                <w:rFonts w:ascii="Times New Roman" w:hAnsi="Times New Roman"/>
                <w:color w:val="000000"/>
                <w:sz w:val="18"/>
                <w:szCs w:val="18"/>
              </w:rPr>
              <w:t>4903451,80</w:t>
            </w:r>
          </w:p>
        </w:tc>
        <w:tc>
          <w:tcPr>
            <w:tcW w:w="1283" w:type="dxa"/>
          </w:tcPr>
          <w:p w:rsidR="00CC6836" w:rsidRPr="002F7A56" w:rsidRDefault="00CC6836" w:rsidP="002725ED">
            <w:pPr>
              <w:jc w:val="center"/>
              <w:rPr>
                <w:sz w:val="18"/>
                <w:szCs w:val="18"/>
              </w:rPr>
            </w:pPr>
            <w:r w:rsidRPr="002F7A56">
              <w:rPr>
                <w:sz w:val="18"/>
                <w:szCs w:val="18"/>
              </w:rPr>
              <w:t>15975868,73</w:t>
            </w:r>
          </w:p>
        </w:tc>
      </w:tr>
      <w:tr w:rsidR="00CC6836" w:rsidRPr="002F7A56" w:rsidTr="009D5F55">
        <w:trPr>
          <w:trHeight w:val="350"/>
        </w:trPr>
        <w:tc>
          <w:tcPr>
            <w:tcW w:w="426" w:type="dxa"/>
            <w:vMerge/>
          </w:tcPr>
          <w:p w:rsidR="00CC6836" w:rsidRPr="002F7A56" w:rsidRDefault="00CC6836" w:rsidP="002725ED">
            <w:pPr>
              <w:jc w:val="center"/>
              <w:rPr>
                <w:sz w:val="18"/>
                <w:szCs w:val="18"/>
              </w:rPr>
            </w:pPr>
          </w:p>
        </w:tc>
        <w:tc>
          <w:tcPr>
            <w:tcW w:w="851" w:type="dxa"/>
            <w:vMerge/>
            <w:tcMar>
              <w:left w:w="85" w:type="dxa"/>
              <w:right w:w="85" w:type="dxa"/>
            </w:tcMar>
          </w:tcPr>
          <w:p w:rsidR="00CC6836" w:rsidRPr="002F7A56" w:rsidRDefault="00CC6836" w:rsidP="002725ED">
            <w:pPr>
              <w:ind w:left="11"/>
              <w:rPr>
                <w:sz w:val="18"/>
                <w:szCs w:val="18"/>
              </w:rPr>
            </w:pPr>
          </w:p>
        </w:tc>
        <w:tc>
          <w:tcPr>
            <w:tcW w:w="2409" w:type="dxa"/>
            <w:vMerge/>
          </w:tcPr>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 xml:space="preserve">областной </w:t>
            </w:r>
          </w:p>
          <w:p w:rsidR="00CC6836" w:rsidRPr="002F7A56" w:rsidRDefault="00CC6836" w:rsidP="002725ED">
            <w:pPr>
              <w:rPr>
                <w:sz w:val="18"/>
                <w:szCs w:val="18"/>
              </w:rPr>
            </w:pPr>
            <w:r w:rsidRPr="002F7A56">
              <w:rPr>
                <w:sz w:val="18"/>
                <w:szCs w:val="18"/>
              </w:rPr>
              <w:t>бюджет</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jc w:val="center"/>
              <w:rPr>
                <w:sz w:val="18"/>
                <w:szCs w:val="18"/>
              </w:rPr>
            </w:pPr>
            <w:r w:rsidRPr="002F7A56">
              <w:rPr>
                <w:sz w:val="18"/>
                <w:szCs w:val="18"/>
              </w:rPr>
              <w:t>3187264,5</w:t>
            </w:r>
          </w:p>
        </w:tc>
        <w:tc>
          <w:tcPr>
            <w:tcW w:w="1192" w:type="dxa"/>
          </w:tcPr>
          <w:p w:rsidR="00CC6836" w:rsidRPr="002F7A56" w:rsidRDefault="00CC6836" w:rsidP="002725ED">
            <w:pPr>
              <w:tabs>
                <w:tab w:val="left" w:pos="6555"/>
              </w:tabs>
              <w:ind w:right="-78" w:hanging="108"/>
              <w:jc w:val="center"/>
              <w:rPr>
                <w:sz w:val="18"/>
                <w:szCs w:val="18"/>
                <w:lang w:val="en-US"/>
              </w:rPr>
            </w:pPr>
            <w:r w:rsidRPr="002F7A56">
              <w:rPr>
                <w:sz w:val="18"/>
                <w:szCs w:val="18"/>
              </w:rPr>
              <w:t>2523987,</w:t>
            </w:r>
            <w:r w:rsidRPr="002F7A56">
              <w:rPr>
                <w:sz w:val="18"/>
                <w:szCs w:val="18"/>
                <w:lang w:val="en-US"/>
              </w:rPr>
              <w:t>76</w:t>
            </w:r>
          </w:p>
        </w:tc>
        <w:tc>
          <w:tcPr>
            <w:tcW w:w="1200" w:type="dxa"/>
          </w:tcPr>
          <w:p w:rsidR="00CC6836" w:rsidRPr="002F7A56" w:rsidRDefault="00CC6836" w:rsidP="002725ED">
            <w:pPr>
              <w:jc w:val="center"/>
              <w:rPr>
                <w:sz w:val="18"/>
                <w:szCs w:val="18"/>
              </w:rPr>
            </w:pPr>
            <w:r w:rsidRPr="002F7A56">
              <w:rPr>
                <w:sz w:val="18"/>
                <w:szCs w:val="18"/>
              </w:rPr>
              <w:t>2950409,91</w:t>
            </w:r>
          </w:p>
        </w:tc>
        <w:tc>
          <w:tcPr>
            <w:tcW w:w="1200" w:type="dxa"/>
          </w:tcPr>
          <w:p w:rsidR="00CC6836" w:rsidRPr="002F7A56" w:rsidRDefault="00CC6836" w:rsidP="005613D3">
            <w:pPr>
              <w:jc w:val="center"/>
              <w:rPr>
                <w:color w:val="000000"/>
                <w:sz w:val="18"/>
                <w:szCs w:val="18"/>
              </w:rPr>
            </w:pPr>
            <w:r w:rsidRPr="002F7A56">
              <w:rPr>
                <w:color w:val="000000"/>
                <w:sz w:val="18"/>
                <w:szCs w:val="18"/>
              </w:rPr>
              <w:t>3100809,40</w:t>
            </w:r>
          </w:p>
        </w:tc>
        <w:tc>
          <w:tcPr>
            <w:tcW w:w="1200" w:type="dxa"/>
          </w:tcPr>
          <w:p w:rsidR="00CC6836" w:rsidRPr="002F7A56" w:rsidRDefault="00CC6836" w:rsidP="00364CAB">
            <w:pPr>
              <w:jc w:val="center"/>
              <w:rPr>
                <w:color w:val="000000"/>
                <w:sz w:val="18"/>
                <w:szCs w:val="18"/>
              </w:rPr>
            </w:pPr>
            <w:r w:rsidRPr="002F7A56">
              <w:rPr>
                <w:color w:val="000000"/>
                <w:sz w:val="18"/>
                <w:szCs w:val="18"/>
              </w:rPr>
              <w:t>2909382,60</w:t>
            </w:r>
          </w:p>
        </w:tc>
        <w:tc>
          <w:tcPr>
            <w:tcW w:w="1303" w:type="dxa"/>
          </w:tcPr>
          <w:p w:rsidR="00CC6836" w:rsidRPr="002F7A56" w:rsidRDefault="00CC6836" w:rsidP="002725ED">
            <w:pPr>
              <w:jc w:val="center"/>
              <w:rPr>
                <w:sz w:val="18"/>
                <w:szCs w:val="18"/>
              </w:rPr>
            </w:pPr>
            <w:r w:rsidRPr="002F7A56">
              <w:rPr>
                <w:sz w:val="18"/>
                <w:szCs w:val="18"/>
              </w:rPr>
              <w:t>3614673,80</w:t>
            </w:r>
          </w:p>
        </w:tc>
        <w:tc>
          <w:tcPr>
            <w:tcW w:w="1134" w:type="dxa"/>
          </w:tcPr>
          <w:p w:rsidR="00CC6836" w:rsidRPr="002F7A56" w:rsidRDefault="00CC6836" w:rsidP="002725ED">
            <w:pPr>
              <w:jc w:val="center"/>
              <w:rPr>
                <w:sz w:val="18"/>
                <w:szCs w:val="18"/>
              </w:rPr>
            </w:pPr>
            <w:r w:rsidRPr="002F7A56">
              <w:rPr>
                <w:sz w:val="18"/>
                <w:szCs w:val="18"/>
              </w:rPr>
              <w:t>3570058,00</w:t>
            </w:r>
          </w:p>
        </w:tc>
        <w:tc>
          <w:tcPr>
            <w:tcW w:w="1283" w:type="dxa"/>
          </w:tcPr>
          <w:p w:rsidR="00CC6836" w:rsidRPr="002F7A56" w:rsidRDefault="00CC6836" w:rsidP="002725ED">
            <w:pPr>
              <w:jc w:val="center"/>
              <w:rPr>
                <w:sz w:val="18"/>
                <w:szCs w:val="18"/>
              </w:rPr>
            </w:pPr>
            <w:r w:rsidRPr="002F7A56">
              <w:rPr>
                <w:sz w:val="18"/>
                <w:szCs w:val="18"/>
              </w:rPr>
              <w:t>21856585,97</w:t>
            </w:r>
          </w:p>
        </w:tc>
      </w:tr>
      <w:tr w:rsidR="00CC6836" w:rsidRPr="002F7A56" w:rsidTr="009D5F55">
        <w:trPr>
          <w:trHeight w:val="330"/>
        </w:trPr>
        <w:tc>
          <w:tcPr>
            <w:tcW w:w="426" w:type="dxa"/>
            <w:vMerge/>
          </w:tcPr>
          <w:p w:rsidR="00CC6836" w:rsidRPr="002F7A56" w:rsidRDefault="00CC6836" w:rsidP="002725ED">
            <w:pPr>
              <w:jc w:val="center"/>
              <w:rPr>
                <w:sz w:val="18"/>
                <w:szCs w:val="18"/>
              </w:rPr>
            </w:pPr>
          </w:p>
        </w:tc>
        <w:tc>
          <w:tcPr>
            <w:tcW w:w="851" w:type="dxa"/>
            <w:vMerge/>
            <w:tcMar>
              <w:left w:w="85" w:type="dxa"/>
              <w:right w:w="85" w:type="dxa"/>
            </w:tcMar>
          </w:tcPr>
          <w:p w:rsidR="00CC6836" w:rsidRPr="002F7A56" w:rsidRDefault="00CC6836" w:rsidP="002725ED">
            <w:pPr>
              <w:ind w:left="11"/>
              <w:rPr>
                <w:sz w:val="18"/>
                <w:szCs w:val="18"/>
              </w:rPr>
            </w:pPr>
          </w:p>
        </w:tc>
        <w:tc>
          <w:tcPr>
            <w:tcW w:w="2409" w:type="dxa"/>
            <w:vMerge/>
          </w:tcPr>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 xml:space="preserve">местный </w:t>
            </w:r>
          </w:p>
          <w:p w:rsidR="00CC6836" w:rsidRPr="002F7A56" w:rsidRDefault="00CC6836" w:rsidP="002725ED">
            <w:pPr>
              <w:rPr>
                <w:sz w:val="18"/>
                <w:szCs w:val="18"/>
              </w:rPr>
            </w:pPr>
            <w:r w:rsidRPr="002F7A56">
              <w:rPr>
                <w:sz w:val="18"/>
                <w:szCs w:val="18"/>
              </w:rPr>
              <w:t>бюджет*</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jc w:val="center"/>
              <w:rPr>
                <w:sz w:val="18"/>
                <w:szCs w:val="18"/>
                <w:lang w:val="en-US"/>
              </w:rPr>
            </w:pPr>
            <w:r w:rsidRPr="002F7A56">
              <w:rPr>
                <w:sz w:val="18"/>
                <w:szCs w:val="18"/>
              </w:rPr>
              <w:t>80394,6</w:t>
            </w:r>
          </w:p>
        </w:tc>
        <w:tc>
          <w:tcPr>
            <w:tcW w:w="1192" w:type="dxa"/>
          </w:tcPr>
          <w:p w:rsidR="00CC6836" w:rsidRPr="002F7A56" w:rsidRDefault="00CC6836" w:rsidP="002725ED">
            <w:pPr>
              <w:jc w:val="center"/>
              <w:rPr>
                <w:sz w:val="18"/>
                <w:szCs w:val="18"/>
                <w:lang w:val="en-US"/>
              </w:rPr>
            </w:pPr>
            <w:r w:rsidRPr="002F7A56">
              <w:rPr>
                <w:sz w:val="18"/>
                <w:szCs w:val="18"/>
              </w:rPr>
              <w:t>59260,5</w:t>
            </w:r>
          </w:p>
        </w:tc>
        <w:tc>
          <w:tcPr>
            <w:tcW w:w="1200" w:type="dxa"/>
          </w:tcPr>
          <w:p w:rsidR="00CC6836" w:rsidRPr="002F7A56" w:rsidRDefault="00CC6836" w:rsidP="002725ED">
            <w:pPr>
              <w:jc w:val="center"/>
              <w:rPr>
                <w:sz w:val="18"/>
                <w:szCs w:val="18"/>
              </w:rPr>
            </w:pPr>
            <w:r w:rsidRPr="002F7A56">
              <w:rPr>
                <w:sz w:val="18"/>
                <w:szCs w:val="18"/>
              </w:rPr>
              <w:t>120059,66</w:t>
            </w:r>
          </w:p>
        </w:tc>
        <w:tc>
          <w:tcPr>
            <w:tcW w:w="1200" w:type="dxa"/>
          </w:tcPr>
          <w:p w:rsidR="00CC6836" w:rsidRPr="002F7A56" w:rsidRDefault="00CC6836" w:rsidP="005613D3">
            <w:pPr>
              <w:jc w:val="center"/>
              <w:rPr>
                <w:sz w:val="18"/>
                <w:szCs w:val="18"/>
              </w:rPr>
            </w:pPr>
            <w:r w:rsidRPr="002F7A56">
              <w:rPr>
                <w:sz w:val="18"/>
                <w:szCs w:val="18"/>
              </w:rPr>
              <w:t>72570,90</w:t>
            </w:r>
          </w:p>
        </w:tc>
        <w:tc>
          <w:tcPr>
            <w:tcW w:w="1200" w:type="dxa"/>
          </w:tcPr>
          <w:p w:rsidR="00CC6836" w:rsidRPr="002F7A56" w:rsidRDefault="00CC6836" w:rsidP="00F5045E">
            <w:pPr>
              <w:jc w:val="center"/>
              <w:rPr>
                <w:sz w:val="18"/>
                <w:szCs w:val="18"/>
              </w:rPr>
            </w:pPr>
            <w:r w:rsidRPr="002F7A56">
              <w:rPr>
                <w:sz w:val="18"/>
                <w:szCs w:val="18"/>
              </w:rPr>
              <w:t>49720,00</w:t>
            </w:r>
          </w:p>
        </w:tc>
        <w:tc>
          <w:tcPr>
            <w:tcW w:w="1303" w:type="dxa"/>
          </w:tcPr>
          <w:p w:rsidR="00CC6836" w:rsidRPr="002F7A56" w:rsidRDefault="00CC6836" w:rsidP="002725ED">
            <w:pPr>
              <w:jc w:val="center"/>
              <w:rPr>
                <w:sz w:val="18"/>
                <w:szCs w:val="18"/>
              </w:rPr>
            </w:pPr>
            <w:r w:rsidRPr="002F7A56">
              <w:rPr>
                <w:sz w:val="18"/>
                <w:szCs w:val="18"/>
              </w:rPr>
              <w:t>49720,00</w:t>
            </w:r>
          </w:p>
        </w:tc>
        <w:tc>
          <w:tcPr>
            <w:tcW w:w="1134" w:type="dxa"/>
          </w:tcPr>
          <w:p w:rsidR="00CC6836" w:rsidRPr="002F7A56" w:rsidRDefault="00CC6836" w:rsidP="002725ED">
            <w:pPr>
              <w:jc w:val="center"/>
              <w:rPr>
                <w:sz w:val="18"/>
                <w:szCs w:val="18"/>
              </w:rPr>
            </w:pPr>
            <w:r w:rsidRPr="002F7A56">
              <w:rPr>
                <w:sz w:val="18"/>
                <w:szCs w:val="18"/>
              </w:rPr>
              <w:t>49720,00</w:t>
            </w:r>
          </w:p>
        </w:tc>
        <w:tc>
          <w:tcPr>
            <w:tcW w:w="1283" w:type="dxa"/>
          </w:tcPr>
          <w:p w:rsidR="00CC6836" w:rsidRPr="002F7A56" w:rsidRDefault="00CC6836" w:rsidP="002725ED">
            <w:pPr>
              <w:jc w:val="center"/>
              <w:rPr>
                <w:sz w:val="18"/>
                <w:szCs w:val="18"/>
              </w:rPr>
            </w:pPr>
            <w:r w:rsidRPr="002F7A56">
              <w:rPr>
                <w:sz w:val="18"/>
                <w:szCs w:val="18"/>
              </w:rPr>
              <w:t>481445,66</w:t>
            </w:r>
          </w:p>
        </w:tc>
      </w:tr>
      <w:tr w:rsidR="00CC6836" w:rsidRPr="002F7A56" w:rsidTr="009D5F55">
        <w:trPr>
          <w:trHeight w:val="356"/>
        </w:trPr>
        <w:tc>
          <w:tcPr>
            <w:tcW w:w="426" w:type="dxa"/>
            <w:vMerge w:val="restart"/>
          </w:tcPr>
          <w:p w:rsidR="00CC6836" w:rsidRPr="002F7A56" w:rsidRDefault="00CC6836" w:rsidP="002725ED">
            <w:pPr>
              <w:jc w:val="center"/>
              <w:rPr>
                <w:sz w:val="18"/>
                <w:szCs w:val="18"/>
              </w:rPr>
            </w:pPr>
            <w:r w:rsidRPr="002F7A56">
              <w:rPr>
                <w:sz w:val="18"/>
                <w:szCs w:val="18"/>
              </w:rPr>
              <w:t>6</w:t>
            </w:r>
          </w:p>
        </w:tc>
        <w:tc>
          <w:tcPr>
            <w:tcW w:w="851" w:type="dxa"/>
            <w:vMerge w:val="restart"/>
            <w:tcMar>
              <w:left w:w="85" w:type="dxa"/>
              <w:right w:w="85" w:type="dxa"/>
            </w:tcMar>
          </w:tcPr>
          <w:p w:rsidR="00CC6836" w:rsidRPr="002F7A56" w:rsidRDefault="00CC6836" w:rsidP="002725ED">
            <w:pPr>
              <w:ind w:left="11" w:right="-108"/>
              <w:rPr>
                <w:sz w:val="18"/>
                <w:szCs w:val="18"/>
              </w:rPr>
            </w:pPr>
            <w:r w:rsidRPr="002F7A56">
              <w:rPr>
                <w:sz w:val="18"/>
                <w:szCs w:val="18"/>
              </w:rPr>
              <w:t>Отдель-ное меропри</w:t>
            </w:r>
            <w:r>
              <w:rPr>
                <w:sz w:val="18"/>
                <w:szCs w:val="18"/>
              </w:rPr>
              <w:t>я</w:t>
            </w:r>
            <w:r w:rsidRPr="002F7A56">
              <w:rPr>
                <w:sz w:val="18"/>
                <w:szCs w:val="18"/>
              </w:rPr>
              <w:t>тие</w:t>
            </w:r>
          </w:p>
        </w:tc>
        <w:tc>
          <w:tcPr>
            <w:tcW w:w="2409" w:type="dxa"/>
            <w:vMerge w:val="restart"/>
          </w:tcPr>
          <w:p w:rsidR="00CC6836" w:rsidRPr="002F7A56" w:rsidRDefault="00CC6836" w:rsidP="002725ED">
            <w:pPr>
              <w:rPr>
                <w:sz w:val="18"/>
                <w:szCs w:val="18"/>
              </w:rPr>
            </w:pPr>
            <w:r w:rsidRPr="002F7A56">
              <w:rPr>
                <w:sz w:val="18"/>
                <w:szCs w:val="18"/>
              </w:rPr>
              <w:t>«Развитие автомобильного транспорта Кировской области»</w:t>
            </w:r>
          </w:p>
        </w:tc>
        <w:tc>
          <w:tcPr>
            <w:tcW w:w="1331" w:type="dxa"/>
          </w:tcPr>
          <w:p w:rsidR="00CC6836" w:rsidRPr="002F7A56" w:rsidRDefault="00CC6836" w:rsidP="002725ED">
            <w:pPr>
              <w:rPr>
                <w:sz w:val="18"/>
                <w:szCs w:val="18"/>
              </w:rPr>
            </w:pPr>
            <w:r w:rsidRPr="002F7A56">
              <w:rPr>
                <w:sz w:val="18"/>
                <w:szCs w:val="18"/>
              </w:rPr>
              <w:t>всего</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ind w:right="-162" w:hanging="108"/>
              <w:jc w:val="center"/>
              <w:rPr>
                <w:sz w:val="18"/>
                <w:szCs w:val="18"/>
              </w:rPr>
            </w:pPr>
            <w:r w:rsidRPr="002F7A56">
              <w:rPr>
                <w:sz w:val="18"/>
                <w:szCs w:val="18"/>
              </w:rPr>
              <w:t>519246,70</w:t>
            </w:r>
          </w:p>
        </w:tc>
        <w:tc>
          <w:tcPr>
            <w:tcW w:w="1192" w:type="dxa"/>
          </w:tcPr>
          <w:p w:rsidR="00CC6836" w:rsidRPr="002F7A56" w:rsidRDefault="00CC6836" w:rsidP="002725ED">
            <w:pPr>
              <w:ind w:right="-162" w:hanging="108"/>
              <w:jc w:val="center"/>
              <w:rPr>
                <w:sz w:val="18"/>
                <w:szCs w:val="18"/>
                <w:lang w:val="en-US"/>
              </w:rPr>
            </w:pPr>
            <w:r w:rsidRPr="002F7A56">
              <w:rPr>
                <w:sz w:val="18"/>
                <w:szCs w:val="18"/>
              </w:rPr>
              <w:t>415978,7</w:t>
            </w:r>
            <w:r w:rsidRPr="002F7A56">
              <w:rPr>
                <w:sz w:val="18"/>
                <w:szCs w:val="18"/>
                <w:lang w:val="en-US"/>
              </w:rPr>
              <w:t>6</w:t>
            </w:r>
          </w:p>
        </w:tc>
        <w:tc>
          <w:tcPr>
            <w:tcW w:w="1200" w:type="dxa"/>
          </w:tcPr>
          <w:p w:rsidR="00CC6836" w:rsidRPr="002F7A56" w:rsidRDefault="00CC6836" w:rsidP="002725ED">
            <w:pPr>
              <w:ind w:right="-162" w:hanging="108"/>
              <w:jc w:val="center"/>
              <w:rPr>
                <w:sz w:val="18"/>
                <w:szCs w:val="18"/>
              </w:rPr>
            </w:pPr>
            <w:r w:rsidRPr="002F7A56">
              <w:rPr>
                <w:sz w:val="18"/>
                <w:szCs w:val="18"/>
              </w:rPr>
              <w:t>210152,77</w:t>
            </w:r>
          </w:p>
        </w:tc>
        <w:tc>
          <w:tcPr>
            <w:tcW w:w="1200" w:type="dxa"/>
          </w:tcPr>
          <w:p w:rsidR="00CC6836" w:rsidRPr="002F7A56" w:rsidRDefault="00CC6836" w:rsidP="002725ED">
            <w:pPr>
              <w:ind w:right="-162" w:hanging="108"/>
              <w:jc w:val="center"/>
              <w:rPr>
                <w:sz w:val="18"/>
                <w:szCs w:val="18"/>
              </w:rPr>
            </w:pPr>
            <w:r w:rsidRPr="002F7A56">
              <w:rPr>
                <w:color w:val="000000"/>
                <w:sz w:val="18"/>
                <w:szCs w:val="18"/>
              </w:rPr>
              <w:t>140312,90</w:t>
            </w:r>
          </w:p>
        </w:tc>
        <w:tc>
          <w:tcPr>
            <w:tcW w:w="1200" w:type="dxa"/>
          </w:tcPr>
          <w:p w:rsidR="00CC6836" w:rsidRPr="002F7A56" w:rsidRDefault="00CC6836" w:rsidP="00F5045E">
            <w:pPr>
              <w:ind w:right="-162" w:hanging="108"/>
              <w:jc w:val="center"/>
              <w:rPr>
                <w:sz w:val="18"/>
                <w:szCs w:val="18"/>
              </w:rPr>
            </w:pPr>
            <w:r w:rsidRPr="002F7A56">
              <w:rPr>
                <w:color w:val="000000"/>
                <w:sz w:val="18"/>
                <w:szCs w:val="18"/>
              </w:rPr>
              <w:t>102624,80</w:t>
            </w:r>
          </w:p>
        </w:tc>
        <w:tc>
          <w:tcPr>
            <w:tcW w:w="1303" w:type="dxa"/>
          </w:tcPr>
          <w:p w:rsidR="00CC6836" w:rsidRPr="002F7A56" w:rsidRDefault="00CC6836" w:rsidP="00203FDB">
            <w:pPr>
              <w:jc w:val="center"/>
              <w:rPr>
                <w:sz w:val="18"/>
                <w:szCs w:val="18"/>
              </w:rPr>
            </w:pPr>
            <w:r w:rsidRPr="002F7A56">
              <w:rPr>
                <w:sz w:val="18"/>
                <w:szCs w:val="18"/>
              </w:rPr>
              <w:t>107398,80</w:t>
            </w:r>
          </w:p>
        </w:tc>
        <w:tc>
          <w:tcPr>
            <w:tcW w:w="1134" w:type="dxa"/>
          </w:tcPr>
          <w:p w:rsidR="00CC6836" w:rsidRPr="002F7A56" w:rsidRDefault="00CC6836" w:rsidP="00203FDB">
            <w:pPr>
              <w:jc w:val="center"/>
              <w:rPr>
                <w:sz w:val="18"/>
                <w:szCs w:val="18"/>
              </w:rPr>
            </w:pPr>
            <w:r w:rsidRPr="002F7A56">
              <w:rPr>
                <w:sz w:val="18"/>
                <w:szCs w:val="18"/>
              </w:rPr>
              <w:t>107398,80</w:t>
            </w:r>
          </w:p>
        </w:tc>
        <w:tc>
          <w:tcPr>
            <w:tcW w:w="1283" w:type="dxa"/>
          </w:tcPr>
          <w:p w:rsidR="00CC6836" w:rsidRPr="002F7A56" w:rsidRDefault="00CC6836" w:rsidP="005C4A45">
            <w:pPr>
              <w:jc w:val="center"/>
              <w:rPr>
                <w:color w:val="000000"/>
                <w:sz w:val="18"/>
                <w:szCs w:val="18"/>
              </w:rPr>
            </w:pPr>
            <w:r w:rsidRPr="002F7A56">
              <w:rPr>
                <w:color w:val="000000"/>
                <w:sz w:val="18"/>
                <w:szCs w:val="18"/>
              </w:rPr>
              <w:t>1603113,53</w:t>
            </w:r>
          </w:p>
        </w:tc>
      </w:tr>
      <w:tr w:rsidR="00CC6836" w:rsidRPr="002F7A56" w:rsidTr="009D5F55">
        <w:trPr>
          <w:trHeight w:val="356"/>
        </w:trPr>
        <w:tc>
          <w:tcPr>
            <w:tcW w:w="426" w:type="dxa"/>
            <w:vMerge/>
          </w:tcPr>
          <w:p w:rsidR="00CC6836" w:rsidRPr="002F7A56" w:rsidRDefault="00CC6836" w:rsidP="002725ED">
            <w:pPr>
              <w:jc w:val="center"/>
              <w:rPr>
                <w:sz w:val="18"/>
                <w:szCs w:val="18"/>
              </w:rPr>
            </w:pPr>
          </w:p>
        </w:tc>
        <w:tc>
          <w:tcPr>
            <w:tcW w:w="851" w:type="dxa"/>
            <w:vMerge/>
            <w:tcMar>
              <w:left w:w="85" w:type="dxa"/>
              <w:right w:w="85" w:type="dxa"/>
            </w:tcMar>
          </w:tcPr>
          <w:p w:rsidR="00CC6836" w:rsidRPr="002F7A56" w:rsidRDefault="00CC6836" w:rsidP="002725ED">
            <w:pPr>
              <w:ind w:left="11"/>
              <w:rPr>
                <w:sz w:val="18"/>
                <w:szCs w:val="18"/>
              </w:rPr>
            </w:pPr>
          </w:p>
        </w:tc>
        <w:tc>
          <w:tcPr>
            <w:tcW w:w="2409" w:type="dxa"/>
            <w:vMerge/>
          </w:tcPr>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 xml:space="preserve">областной </w:t>
            </w:r>
          </w:p>
          <w:p w:rsidR="00CC6836" w:rsidRPr="002F7A56" w:rsidRDefault="00CC6836" w:rsidP="002725ED">
            <w:pPr>
              <w:rPr>
                <w:sz w:val="18"/>
                <w:szCs w:val="18"/>
              </w:rPr>
            </w:pPr>
            <w:r w:rsidRPr="002F7A56">
              <w:rPr>
                <w:sz w:val="18"/>
                <w:szCs w:val="18"/>
              </w:rPr>
              <w:t>бюджет</w:t>
            </w:r>
          </w:p>
        </w:tc>
        <w:tc>
          <w:tcPr>
            <w:tcW w:w="1043" w:type="dxa"/>
          </w:tcPr>
          <w:p w:rsidR="00CC6836" w:rsidRPr="002F7A56" w:rsidRDefault="00CC6836" w:rsidP="002725ED">
            <w:pPr>
              <w:ind w:right="-162" w:hanging="108"/>
              <w:jc w:val="center"/>
              <w:rPr>
                <w:sz w:val="18"/>
                <w:szCs w:val="18"/>
              </w:rPr>
            </w:pPr>
          </w:p>
        </w:tc>
        <w:tc>
          <w:tcPr>
            <w:tcW w:w="1134" w:type="dxa"/>
          </w:tcPr>
          <w:p w:rsidR="00CC6836" w:rsidRPr="002F7A56" w:rsidRDefault="00CC6836" w:rsidP="002725ED">
            <w:pPr>
              <w:ind w:right="-162" w:hanging="108"/>
              <w:jc w:val="center"/>
              <w:rPr>
                <w:sz w:val="18"/>
                <w:szCs w:val="18"/>
              </w:rPr>
            </w:pPr>
            <w:r w:rsidRPr="002F7A56">
              <w:rPr>
                <w:sz w:val="18"/>
                <w:szCs w:val="18"/>
              </w:rPr>
              <w:t>323536,00</w:t>
            </w:r>
          </w:p>
        </w:tc>
        <w:tc>
          <w:tcPr>
            <w:tcW w:w="1192" w:type="dxa"/>
          </w:tcPr>
          <w:p w:rsidR="00CC6836" w:rsidRPr="002F7A56" w:rsidRDefault="00CC6836" w:rsidP="002725ED">
            <w:pPr>
              <w:ind w:right="-162" w:hanging="108"/>
              <w:jc w:val="center"/>
              <w:rPr>
                <w:sz w:val="18"/>
                <w:szCs w:val="18"/>
                <w:lang w:val="en-US"/>
              </w:rPr>
            </w:pPr>
            <w:r w:rsidRPr="002F7A56">
              <w:rPr>
                <w:sz w:val="18"/>
                <w:szCs w:val="18"/>
              </w:rPr>
              <w:t>245912,6</w:t>
            </w:r>
            <w:r w:rsidRPr="002F7A56">
              <w:rPr>
                <w:sz w:val="18"/>
                <w:szCs w:val="18"/>
                <w:lang w:val="en-US"/>
              </w:rPr>
              <w:t>6</w:t>
            </w:r>
          </w:p>
        </w:tc>
        <w:tc>
          <w:tcPr>
            <w:tcW w:w="1200" w:type="dxa"/>
          </w:tcPr>
          <w:p w:rsidR="00CC6836" w:rsidRPr="002F7A56" w:rsidRDefault="00CC6836" w:rsidP="002725ED">
            <w:pPr>
              <w:ind w:right="-162" w:hanging="108"/>
              <w:jc w:val="center"/>
              <w:rPr>
                <w:sz w:val="18"/>
                <w:szCs w:val="18"/>
              </w:rPr>
            </w:pPr>
            <w:r w:rsidRPr="002F7A56">
              <w:rPr>
                <w:sz w:val="18"/>
                <w:szCs w:val="18"/>
              </w:rPr>
              <w:t>93214,17</w:t>
            </w:r>
          </w:p>
        </w:tc>
        <w:tc>
          <w:tcPr>
            <w:tcW w:w="1200" w:type="dxa"/>
          </w:tcPr>
          <w:p w:rsidR="00CC6836" w:rsidRPr="002F7A56" w:rsidRDefault="00CC6836" w:rsidP="002725ED">
            <w:pPr>
              <w:ind w:right="-162" w:hanging="108"/>
              <w:jc w:val="center"/>
              <w:rPr>
                <w:sz w:val="18"/>
                <w:szCs w:val="18"/>
              </w:rPr>
            </w:pPr>
            <w:r w:rsidRPr="002F7A56">
              <w:rPr>
                <w:color w:val="000000"/>
                <w:sz w:val="18"/>
                <w:szCs w:val="18"/>
              </w:rPr>
              <w:t>98065,00</w:t>
            </w:r>
          </w:p>
        </w:tc>
        <w:tc>
          <w:tcPr>
            <w:tcW w:w="1200" w:type="dxa"/>
          </w:tcPr>
          <w:p w:rsidR="00CC6836" w:rsidRPr="002F7A56" w:rsidRDefault="00CC6836" w:rsidP="00F5045E">
            <w:pPr>
              <w:jc w:val="center"/>
              <w:rPr>
                <w:sz w:val="18"/>
                <w:szCs w:val="18"/>
              </w:rPr>
            </w:pPr>
            <w:r w:rsidRPr="002F7A56">
              <w:rPr>
                <w:sz w:val="18"/>
                <w:szCs w:val="18"/>
              </w:rPr>
              <w:t>79677,40</w:t>
            </w:r>
          </w:p>
        </w:tc>
        <w:tc>
          <w:tcPr>
            <w:tcW w:w="1303" w:type="dxa"/>
          </w:tcPr>
          <w:p w:rsidR="00CC6836" w:rsidRPr="002F7A56" w:rsidRDefault="00CC6836" w:rsidP="002725ED">
            <w:pPr>
              <w:jc w:val="center"/>
              <w:rPr>
                <w:sz w:val="18"/>
                <w:szCs w:val="18"/>
              </w:rPr>
            </w:pPr>
            <w:r w:rsidRPr="002F7A56">
              <w:rPr>
                <w:sz w:val="18"/>
                <w:szCs w:val="18"/>
              </w:rPr>
              <w:t>107398,80</w:t>
            </w:r>
          </w:p>
        </w:tc>
        <w:tc>
          <w:tcPr>
            <w:tcW w:w="1134" w:type="dxa"/>
          </w:tcPr>
          <w:p w:rsidR="00CC6836" w:rsidRPr="002F7A56" w:rsidRDefault="00CC6836" w:rsidP="002725ED">
            <w:pPr>
              <w:jc w:val="center"/>
              <w:rPr>
                <w:sz w:val="18"/>
                <w:szCs w:val="18"/>
              </w:rPr>
            </w:pPr>
            <w:r w:rsidRPr="002F7A56">
              <w:rPr>
                <w:sz w:val="18"/>
                <w:szCs w:val="18"/>
              </w:rPr>
              <w:t>107398,80</w:t>
            </w:r>
          </w:p>
        </w:tc>
        <w:tc>
          <w:tcPr>
            <w:tcW w:w="1283" w:type="dxa"/>
          </w:tcPr>
          <w:p w:rsidR="00CC6836" w:rsidRPr="002F7A56" w:rsidRDefault="00CC6836" w:rsidP="005C4A45">
            <w:pPr>
              <w:jc w:val="center"/>
              <w:rPr>
                <w:color w:val="000000"/>
                <w:sz w:val="18"/>
                <w:szCs w:val="18"/>
              </w:rPr>
            </w:pPr>
            <w:r w:rsidRPr="002F7A56">
              <w:rPr>
                <w:color w:val="000000"/>
                <w:sz w:val="18"/>
                <w:szCs w:val="18"/>
              </w:rPr>
              <w:t>1055202,83</w:t>
            </w:r>
          </w:p>
        </w:tc>
      </w:tr>
      <w:tr w:rsidR="00CC6836" w:rsidRPr="002F7A56" w:rsidTr="009D5F55">
        <w:trPr>
          <w:trHeight w:val="356"/>
        </w:trPr>
        <w:tc>
          <w:tcPr>
            <w:tcW w:w="426" w:type="dxa"/>
            <w:vMerge/>
          </w:tcPr>
          <w:p w:rsidR="00CC6836" w:rsidRPr="002F7A56" w:rsidRDefault="00CC6836" w:rsidP="002725ED">
            <w:pPr>
              <w:jc w:val="center"/>
              <w:rPr>
                <w:sz w:val="18"/>
                <w:szCs w:val="18"/>
              </w:rPr>
            </w:pPr>
          </w:p>
        </w:tc>
        <w:tc>
          <w:tcPr>
            <w:tcW w:w="851" w:type="dxa"/>
            <w:vMerge/>
            <w:tcMar>
              <w:left w:w="85" w:type="dxa"/>
              <w:right w:w="85" w:type="dxa"/>
            </w:tcMar>
          </w:tcPr>
          <w:p w:rsidR="00CC6836" w:rsidRPr="002F7A56" w:rsidRDefault="00CC6836" w:rsidP="002725ED">
            <w:pPr>
              <w:ind w:left="11"/>
              <w:rPr>
                <w:sz w:val="18"/>
                <w:szCs w:val="18"/>
              </w:rPr>
            </w:pPr>
          </w:p>
        </w:tc>
        <w:tc>
          <w:tcPr>
            <w:tcW w:w="2409" w:type="dxa"/>
            <w:vMerge/>
          </w:tcPr>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 xml:space="preserve">местный </w:t>
            </w:r>
          </w:p>
          <w:p w:rsidR="00CC6836" w:rsidRPr="002F7A56" w:rsidRDefault="00CC6836" w:rsidP="002725ED">
            <w:pPr>
              <w:rPr>
                <w:sz w:val="18"/>
                <w:szCs w:val="18"/>
              </w:rPr>
            </w:pPr>
            <w:r w:rsidRPr="002F7A56">
              <w:rPr>
                <w:sz w:val="18"/>
                <w:szCs w:val="18"/>
              </w:rPr>
              <w:t>бюджет*</w:t>
            </w:r>
          </w:p>
        </w:tc>
        <w:tc>
          <w:tcPr>
            <w:tcW w:w="1043" w:type="dxa"/>
          </w:tcPr>
          <w:p w:rsidR="00CC6836" w:rsidRPr="002F7A56" w:rsidRDefault="00CC6836" w:rsidP="002725ED">
            <w:pPr>
              <w:ind w:right="-162" w:hanging="108"/>
              <w:jc w:val="center"/>
              <w:rPr>
                <w:sz w:val="18"/>
                <w:szCs w:val="18"/>
              </w:rPr>
            </w:pPr>
          </w:p>
        </w:tc>
        <w:tc>
          <w:tcPr>
            <w:tcW w:w="1134" w:type="dxa"/>
          </w:tcPr>
          <w:p w:rsidR="00CC6836" w:rsidRPr="002F7A56" w:rsidRDefault="00CC6836" w:rsidP="002725ED">
            <w:pPr>
              <w:jc w:val="center"/>
              <w:rPr>
                <w:sz w:val="18"/>
                <w:szCs w:val="18"/>
              </w:rPr>
            </w:pPr>
            <w:r w:rsidRPr="002F7A56">
              <w:rPr>
                <w:sz w:val="18"/>
                <w:szCs w:val="18"/>
              </w:rPr>
              <w:t>55394,70</w:t>
            </w:r>
          </w:p>
        </w:tc>
        <w:tc>
          <w:tcPr>
            <w:tcW w:w="1192" w:type="dxa"/>
          </w:tcPr>
          <w:p w:rsidR="00CC6836" w:rsidRPr="002F7A56" w:rsidRDefault="00CC6836" w:rsidP="002725ED">
            <w:pPr>
              <w:jc w:val="center"/>
              <w:rPr>
                <w:sz w:val="18"/>
                <w:szCs w:val="18"/>
              </w:rPr>
            </w:pPr>
            <w:r w:rsidRPr="002F7A56">
              <w:rPr>
                <w:sz w:val="18"/>
                <w:szCs w:val="18"/>
              </w:rPr>
              <w:t>61467,50</w:t>
            </w:r>
          </w:p>
        </w:tc>
        <w:tc>
          <w:tcPr>
            <w:tcW w:w="1200" w:type="dxa"/>
          </w:tcPr>
          <w:p w:rsidR="00CC6836" w:rsidRPr="002F7A56" w:rsidRDefault="00CC6836" w:rsidP="002725ED">
            <w:pPr>
              <w:ind w:right="-162" w:hanging="108"/>
              <w:jc w:val="center"/>
              <w:rPr>
                <w:sz w:val="18"/>
                <w:szCs w:val="18"/>
              </w:rPr>
            </w:pPr>
            <w:r w:rsidRPr="002F7A56">
              <w:rPr>
                <w:sz w:val="18"/>
                <w:szCs w:val="18"/>
              </w:rPr>
              <w:t>26557,0</w:t>
            </w:r>
          </w:p>
        </w:tc>
        <w:tc>
          <w:tcPr>
            <w:tcW w:w="1200" w:type="dxa"/>
          </w:tcPr>
          <w:p w:rsidR="00CC6836" w:rsidRPr="002F7A56" w:rsidRDefault="00CC6836" w:rsidP="002725ED">
            <w:pPr>
              <w:ind w:right="-162" w:hanging="108"/>
              <w:jc w:val="center"/>
              <w:rPr>
                <w:sz w:val="18"/>
                <w:szCs w:val="18"/>
              </w:rPr>
            </w:pPr>
            <w:r w:rsidRPr="002F7A56">
              <w:rPr>
                <w:sz w:val="18"/>
                <w:szCs w:val="18"/>
              </w:rPr>
              <w:t>3030,40</w:t>
            </w:r>
          </w:p>
        </w:tc>
        <w:tc>
          <w:tcPr>
            <w:tcW w:w="1200" w:type="dxa"/>
          </w:tcPr>
          <w:p w:rsidR="00CC6836" w:rsidRPr="002F7A56" w:rsidRDefault="00CC6836" w:rsidP="00F5045E">
            <w:pPr>
              <w:jc w:val="center"/>
              <w:rPr>
                <w:sz w:val="18"/>
                <w:szCs w:val="18"/>
              </w:rPr>
            </w:pPr>
            <w:r w:rsidRPr="002F7A56">
              <w:rPr>
                <w:sz w:val="18"/>
                <w:szCs w:val="18"/>
              </w:rPr>
              <w:t>3030,40</w:t>
            </w:r>
          </w:p>
        </w:tc>
        <w:tc>
          <w:tcPr>
            <w:tcW w:w="1303" w:type="dxa"/>
          </w:tcPr>
          <w:p w:rsidR="00CC6836" w:rsidRPr="002F7A56" w:rsidRDefault="00CC6836" w:rsidP="002725ED">
            <w:pPr>
              <w:ind w:right="-162" w:hanging="108"/>
              <w:jc w:val="center"/>
              <w:rPr>
                <w:sz w:val="18"/>
                <w:szCs w:val="18"/>
              </w:rPr>
            </w:pPr>
          </w:p>
        </w:tc>
        <w:tc>
          <w:tcPr>
            <w:tcW w:w="1134" w:type="dxa"/>
          </w:tcPr>
          <w:p w:rsidR="00CC6836" w:rsidRPr="002F7A56" w:rsidRDefault="00CC6836" w:rsidP="002725ED">
            <w:pPr>
              <w:ind w:right="-162" w:hanging="108"/>
              <w:jc w:val="center"/>
              <w:rPr>
                <w:sz w:val="18"/>
                <w:szCs w:val="18"/>
              </w:rPr>
            </w:pPr>
          </w:p>
        </w:tc>
        <w:tc>
          <w:tcPr>
            <w:tcW w:w="1283" w:type="dxa"/>
          </w:tcPr>
          <w:p w:rsidR="00CC6836" w:rsidRPr="002F7A56" w:rsidRDefault="00CC6836" w:rsidP="005C4A45">
            <w:pPr>
              <w:jc w:val="center"/>
              <w:rPr>
                <w:color w:val="000000"/>
                <w:sz w:val="18"/>
                <w:szCs w:val="18"/>
              </w:rPr>
            </w:pPr>
            <w:r w:rsidRPr="002F7A56">
              <w:rPr>
                <w:color w:val="000000"/>
                <w:sz w:val="18"/>
                <w:szCs w:val="18"/>
              </w:rPr>
              <w:t>149480</w:t>
            </w:r>
          </w:p>
        </w:tc>
      </w:tr>
      <w:tr w:rsidR="00CC6836" w:rsidRPr="002F7A56" w:rsidTr="009D5F55">
        <w:trPr>
          <w:trHeight w:val="356"/>
        </w:trPr>
        <w:tc>
          <w:tcPr>
            <w:tcW w:w="426" w:type="dxa"/>
            <w:vMerge/>
          </w:tcPr>
          <w:p w:rsidR="00CC6836" w:rsidRPr="002F7A56" w:rsidRDefault="00CC6836" w:rsidP="002725ED">
            <w:pPr>
              <w:jc w:val="center"/>
              <w:rPr>
                <w:sz w:val="18"/>
                <w:szCs w:val="18"/>
              </w:rPr>
            </w:pPr>
          </w:p>
        </w:tc>
        <w:tc>
          <w:tcPr>
            <w:tcW w:w="851" w:type="dxa"/>
            <w:vMerge/>
            <w:tcMar>
              <w:left w:w="85" w:type="dxa"/>
              <w:right w:w="85" w:type="dxa"/>
            </w:tcMar>
          </w:tcPr>
          <w:p w:rsidR="00CC6836" w:rsidRPr="002F7A56" w:rsidRDefault="00CC6836" w:rsidP="002725ED">
            <w:pPr>
              <w:ind w:left="11"/>
              <w:rPr>
                <w:sz w:val="18"/>
                <w:szCs w:val="18"/>
              </w:rPr>
            </w:pPr>
          </w:p>
        </w:tc>
        <w:tc>
          <w:tcPr>
            <w:tcW w:w="2409" w:type="dxa"/>
            <w:vMerge/>
          </w:tcPr>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внебюджетные источники</w:t>
            </w:r>
          </w:p>
        </w:tc>
        <w:tc>
          <w:tcPr>
            <w:tcW w:w="1043" w:type="dxa"/>
          </w:tcPr>
          <w:p w:rsidR="00CC6836" w:rsidRPr="002F7A56" w:rsidRDefault="00CC6836" w:rsidP="002725ED">
            <w:pPr>
              <w:ind w:right="-162" w:hanging="108"/>
              <w:jc w:val="center"/>
              <w:rPr>
                <w:sz w:val="18"/>
                <w:szCs w:val="18"/>
              </w:rPr>
            </w:pPr>
          </w:p>
        </w:tc>
        <w:tc>
          <w:tcPr>
            <w:tcW w:w="1134" w:type="dxa"/>
          </w:tcPr>
          <w:p w:rsidR="00CC6836" w:rsidRPr="002F7A56" w:rsidRDefault="00CC6836" w:rsidP="002725ED">
            <w:pPr>
              <w:ind w:right="-162" w:hanging="108"/>
              <w:jc w:val="center"/>
              <w:rPr>
                <w:sz w:val="18"/>
                <w:szCs w:val="18"/>
              </w:rPr>
            </w:pPr>
            <w:r w:rsidRPr="002F7A56">
              <w:rPr>
                <w:sz w:val="18"/>
                <w:szCs w:val="18"/>
              </w:rPr>
              <w:t>140316,00</w:t>
            </w:r>
          </w:p>
        </w:tc>
        <w:tc>
          <w:tcPr>
            <w:tcW w:w="1192" w:type="dxa"/>
          </w:tcPr>
          <w:p w:rsidR="00CC6836" w:rsidRPr="002F7A56" w:rsidRDefault="00CC6836" w:rsidP="002725ED">
            <w:pPr>
              <w:ind w:right="-162" w:hanging="108"/>
              <w:jc w:val="center"/>
              <w:rPr>
                <w:sz w:val="18"/>
                <w:szCs w:val="18"/>
              </w:rPr>
            </w:pPr>
            <w:r w:rsidRPr="002F7A56">
              <w:rPr>
                <w:sz w:val="18"/>
                <w:szCs w:val="18"/>
              </w:rPr>
              <w:t>108598,60</w:t>
            </w:r>
          </w:p>
        </w:tc>
        <w:tc>
          <w:tcPr>
            <w:tcW w:w="1200" w:type="dxa"/>
          </w:tcPr>
          <w:p w:rsidR="00CC6836" w:rsidRPr="002F7A56" w:rsidRDefault="00CC6836" w:rsidP="002725ED">
            <w:pPr>
              <w:ind w:right="-162" w:hanging="108"/>
              <w:jc w:val="center"/>
              <w:rPr>
                <w:sz w:val="18"/>
                <w:szCs w:val="18"/>
              </w:rPr>
            </w:pPr>
            <w:r w:rsidRPr="002F7A56">
              <w:rPr>
                <w:sz w:val="18"/>
                <w:szCs w:val="18"/>
              </w:rPr>
              <w:t>90381,60</w:t>
            </w:r>
          </w:p>
        </w:tc>
        <w:tc>
          <w:tcPr>
            <w:tcW w:w="1200" w:type="dxa"/>
          </w:tcPr>
          <w:p w:rsidR="00CC6836" w:rsidRPr="002F7A56" w:rsidRDefault="00CC6836" w:rsidP="002725ED">
            <w:pPr>
              <w:ind w:right="-162" w:hanging="108"/>
              <w:jc w:val="center"/>
              <w:rPr>
                <w:sz w:val="18"/>
                <w:szCs w:val="18"/>
              </w:rPr>
            </w:pPr>
            <w:r w:rsidRPr="002F7A56">
              <w:rPr>
                <w:color w:val="000000"/>
                <w:sz w:val="18"/>
                <w:szCs w:val="18"/>
              </w:rPr>
              <w:t>39217,50</w:t>
            </w:r>
          </w:p>
        </w:tc>
        <w:tc>
          <w:tcPr>
            <w:tcW w:w="1200" w:type="dxa"/>
          </w:tcPr>
          <w:p w:rsidR="00CC6836" w:rsidRPr="002F7A56" w:rsidRDefault="00CC6836" w:rsidP="00F5045E">
            <w:pPr>
              <w:jc w:val="center"/>
              <w:rPr>
                <w:sz w:val="18"/>
                <w:szCs w:val="18"/>
              </w:rPr>
            </w:pPr>
            <w:r w:rsidRPr="002F7A56">
              <w:rPr>
                <w:sz w:val="18"/>
                <w:szCs w:val="18"/>
              </w:rPr>
              <w:t>19917,00</w:t>
            </w:r>
          </w:p>
        </w:tc>
        <w:tc>
          <w:tcPr>
            <w:tcW w:w="1303" w:type="dxa"/>
          </w:tcPr>
          <w:p w:rsidR="00CC6836" w:rsidRPr="002F7A56" w:rsidRDefault="00CC6836" w:rsidP="002725ED">
            <w:pPr>
              <w:ind w:right="-162" w:hanging="108"/>
              <w:jc w:val="center"/>
              <w:rPr>
                <w:sz w:val="18"/>
                <w:szCs w:val="18"/>
              </w:rPr>
            </w:pPr>
          </w:p>
        </w:tc>
        <w:tc>
          <w:tcPr>
            <w:tcW w:w="1134" w:type="dxa"/>
          </w:tcPr>
          <w:p w:rsidR="00CC6836" w:rsidRPr="002F7A56" w:rsidRDefault="00CC6836" w:rsidP="002725ED">
            <w:pPr>
              <w:ind w:right="-162" w:hanging="108"/>
              <w:jc w:val="center"/>
              <w:rPr>
                <w:sz w:val="18"/>
                <w:szCs w:val="18"/>
              </w:rPr>
            </w:pPr>
          </w:p>
        </w:tc>
        <w:tc>
          <w:tcPr>
            <w:tcW w:w="1283" w:type="dxa"/>
          </w:tcPr>
          <w:p w:rsidR="00CC6836" w:rsidRPr="002F7A56" w:rsidRDefault="00CC6836" w:rsidP="005C4A45">
            <w:pPr>
              <w:jc w:val="center"/>
              <w:rPr>
                <w:color w:val="000000"/>
                <w:sz w:val="18"/>
                <w:szCs w:val="18"/>
              </w:rPr>
            </w:pPr>
            <w:r w:rsidRPr="002F7A56">
              <w:rPr>
                <w:color w:val="000000"/>
                <w:sz w:val="18"/>
                <w:szCs w:val="18"/>
              </w:rPr>
              <w:t>398430,70</w:t>
            </w:r>
          </w:p>
        </w:tc>
      </w:tr>
      <w:tr w:rsidR="00CC6836" w:rsidRPr="002F7A56" w:rsidTr="009D5F55">
        <w:trPr>
          <w:trHeight w:val="356"/>
        </w:trPr>
        <w:tc>
          <w:tcPr>
            <w:tcW w:w="426" w:type="dxa"/>
            <w:vMerge w:val="restart"/>
          </w:tcPr>
          <w:p w:rsidR="00CC6836" w:rsidRPr="002F7A56" w:rsidRDefault="00CC6836" w:rsidP="002725ED">
            <w:pPr>
              <w:jc w:val="center"/>
              <w:rPr>
                <w:sz w:val="18"/>
                <w:szCs w:val="18"/>
              </w:rPr>
            </w:pPr>
            <w:r w:rsidRPr="002F7A56">
              <w:rPr>
                <w:sz w:val="18"/>
                <w:szCs w:val="18"/>
              </w:rPr>
              <w:t>7</w:t>
            </w:r>
          </w:p>
        </w:tc>
        <w:tc>
          <w:tcPr>
            <w:tcW w:w="851" w:type="dxa"/>
            <w:vMerge w:val="restart"/>
            <w:tcMar>
              <w:left w:w="85" w:type="dxa"/>
              <w:right w:w="85" w:type="dxa"/>
            </w:tcMar>
          </w:tcPr>
          <w:p w:rsidR="00CC6836" w:rsidRPr="002F7A56" w:rsidRDefault="00CC6836" w:rsidP="002725ED">
            <w:pPr>
              <w:ind w:left="11" w:right="-108"/>
              <w:rPr>
                <w:sz w:val="18"/>
                <w:szCs w:val="18"/>
              </w:rPr>
            </w:pPr>
            <w:r w:rsidRPr="002F7A56">
              <w:rPr>
                <w:sz w:val="18"/>
                <w:szCs w:val="18"/>
              </w:rPr>
              <w:t>Отдель-ное мероприятие</w:t>
            </w:r>
          </w:p>
        </w:tc>
        <w:tc>
          <w:tcPr>
            <w:tcW w:w="2409" w:type="dxa"/>
            <w:vMerge w:val="restart"/>
          </w:tcPr>
          <w:p w:rsidR="00CC6836" w:rsidRPr="002F7A56" w:rsidRDefault="00CC6836" w:rsidP="002725ED">
            <w:pPr>
              <w:rPr>
                <w:sz w:val="18"/>
                <w:szCs w:val="18"/>
              </w:rPr>
            </w:pPr>
            <w:r w:rsidRPr="002F7A56">
              <w:rPr>
                <w:sz w:val="18"/>
                <w:szCs w:val="18"/>
              </w:rPr>
              <w:t>«Развитие железнодорожного транспорта»</w:t>
            </w:r>
          </w:p>
        </w:tc>
        <w:tc>
          <w:tcPr>
            <w:tcW w:w="1331" w:type="dxa"/>
          </w:tcPr>
          <w:p w:rsidR="00CC6836" w:rsidRPr="002F7A56" w:rsidRDefault="00CC6836" w:rsidP="002725ED">
            <w:pPr>
              <w:rPr>
                <w:sz w:val="18"/>
                <w:szCs w:val="18"/>
              </w:rPr>
            </w:pPr>
            <w:r w:rsidRPr="002F7A56">
              <w:rPr>
                <w:sz w:val="18"/>
                <w:szCs w:val="18"/>
              </w:rPr>
              <w:t>всего</w:t>
            </w:r>
          </w:p>
        </w:tc>
        <w:tc>
          <w:tcPr>
            <w:tcW w:w="1043" w:type="dxa"/>
          </w:tcPr>
          <w:p w:rsidR="00CC6836" w:rsidRPr="002F7A56" w:rsidRDefault="00CC6836" w:rsidP="002725ED">
            <w:pPr>
              <w:ind w:right="-162" w:hanging="108"/>
              <w:jc w:val="center"/>
              <w:rPr>
                <w:sz w:val="18"/>
                <w:szCs w:val="18"/>
              </w:rPr>
            </w:pPr>
            <w:r w:rsidRPr="002F7A56">
              <w:rPr>
                <w:sz w:val="18"/>
                <w:szCs w:val="18"/>
                <w:lang w:val="en-US"/>
              </w:rPr>
              <w:t>9</w:t>
            </w:r>
            <w:r w:rsidRPr="002F7A56">
              <w:rPr>
                <w:sz w:val="18"/>
                <w:szCs w:val="18"/>
              </w:rPr>
              <w:t>9319,30</w:t>
            </w:r>
          </w:p>
        </w:tc>
        <w:tc>
          <w:tcPr>
            <w:tcW w:w="1134" w:type="dxa"/>
          </w:tcPr>
          <w:p w:rsidR="00CC6836" w:rsidRPr="002F7A56" w:rsidRDefault="00CC6836" w:rsidP="002725ED">
            <w:pPr>
              <w:ind w:right="-162" w:hanging="108"/>
              <w:jc w:val="center"/>
              <w:rPr>
                <w:sz w:val="18"/>
                <w:szCs w:val="18"/>
              </w:rPr>
            </w:pPr>
            <w:r w:rsidRPr="002F7A56">
              <w:rPr>
                <w:sz w:val="18"/>
                <w:szCs w:val="18"/>
                <w:lang w:val="en-US"/>
              </w:rPr>
              <w:t>152018</w:t>
            </w:r>
            <w:r w:rsidRPr="002F7A56">
              <w:rPr>
                <w:sz w:val="18"/>
                <w:szCs w:val="18"/>
              </w:rPr>
              <w:t>,</w:t>
            </w:r>
            <w:r w:rsidRPr="002F7A56">
              <w:rPr>
                <w:sz w:val="18"/>
                <w:szCs w:val="18"/>
                <w:lang w:val="en-US"/>
              </w:rPr>
              <w:t>7</w:t>
            </w:r>
            <w:r w:rsidRPr="002F7A56">
              <w:rPr>
                <w:sz w:val="18"/>
                <w:szCs w:val="18"/>
              </w:rPr>
              <w:t>0</w:t>
            </w:r>
          </w:p>
        </w:tc>
        <w:tc>
          <w:tcPr>
            <w:tcW w:w="1192" w:type="dxa"/>
          </w:tcPr>
          <w:p w:rsidR="00CC6836" w:rsidRPr="002F7A56" w:rsidRDefault="00CC6836" w:rsidP="002725ED">
            <w:pPr>
              <w:ind w:right="-162" w:hanging="108"/>
              <w:jc w:val="center"/>
              <w:rPr>
                <w:sz w:val="18"/>
                <w:szCs w:val="18"/>
                <w:lang w:val="en-US"/>
              </w:rPr>
            </w:pPr>
            <w:r w:rsidRPr="002F7A56">
              <w:rPr>
                <w:sz w:val="18"/>
                <w:szCs w:val="18"/>
              </w:rPr>
              <w:t>82347,9</w:t>
            </w:r>
            <w:r w:rsidRPr="002F7A56">
              <w:rPr>
                <w:sz w:val="18"/>
                <w:szCs w:val="18"/>
                <w:lang w:val="en-US"/>
              </w:rPr>
              <w:t>6</w:t>
            </w:r>
          </w:p>
        </w:tc>
        <w:tc>
          <w:tcPr>
            <w:tcW w:w="1200" w:type="dxa"/>
          </w:tcPr>
          <w:p w:rsidR="00CC6836" w:rsidRPr="002F7A56" w:rsidRDefault="00CC6836" w:rsidP="002725ED">
            <w:pPr>
              <w:ind w:right="-162" w:hanging="108"/>
              <w:jc w:val="center"/>
              <w:rPr>
                <w:sz w:val="18"/>
                <w:szCs w:val="18"/>
              </w:rPr>
            </w:pPr>
            <w:r w:rsidRPr="002F7A56">
              <w:rPr>
                <w:sz w:val="18"/>
                <w:szCs w:val="18"/>
              </w:rPr>
              <w:t>101144,87</w:t>
            </w:r>
          </w:p>
        </w:tc>
        <w:tc>
          <w:tcPr>
            <w:tcW w:w="1200" w:type="dxa"/>
          </w:tcPr>
          <w:p w:rsidR="00CC6836" w:rsidRPr="002F7A56" w:rsidRDefault="00CC6836" w:rsidP="002725ED">
            <w:pPr>
              <w:ind w:right="-162" w:hanging="108"/>
              <w:jc w:val="center"/>
              <w:rPr>
                <w:sz w:val="18"/>
                <w:szCs w:val="18"/>
              </w:rPr>
            </w:pPr>
            <w:r w:rsidRPr="002F7A56">
              <w:rPr>
                <w:sz w:val="18"/>
                <w:szCs w:val="18"/>
              </w:rPr>
              <w:t>166773,50</w:t>
            </w:r>
          </w:p>
        </w:tc>
        <w:tc>
          <w:tcPr>
            <w:tcW w:w="1200" w:type="dxa"/>
          </w:tcPr>
          <w:p w:rsidR="00CC6836" w:rsidRPr="002F7A56" w:rsidRDefault="00CC6836" w:rsidP="00F5045E">
            <w:pPr>
              <w:jc w:val="center"/>
              <w:rPr>
                <w:sz w:val="18"/>
                <w:szCs w:val="18"/>
              </w:rPr>
            </w:pPr>
            <w:r w:rsidRPr="002F7A56">
              <w:rPr>
                <w:sz w:val="18"/>
                <w:szCs w:val="18"/>
              </w:rPr>
              <w:t>176122,50</w:t>
            </w:r>
          </w:p>
        </w:tc>
        <w:tc>
          <w:tcPr>
            <w:tcW w:w="1303" w:type="dxa"/>
          </w:tcPr>
          <w:p w:rsidR="00CC6836" w:rsidRPr="002F7A56" w:rsidRDefault="00CC6836" w:rsidP="002725ED">
            <w:pPr>
              <w:jc w:val="center"/>
              <w:rPr>
                <w:sz w:val="18"/>
                <w:szCs w:val="18"/>
              </w:rPr>
            </w:pPr>
            <w:r w:rsidRPr="002F7A56">
              <w:rPr>
                <w:sz w:val="18"/>
                <w:szCs w:val="18"/>
                <w:lang w:val="en-US"/>
              </w:rPr>
              <w:t>0</w:t>
            </w:r>
            <w:r w:rsidRPr="002F7A56">
              <w:rPr>
                <w:sz w:val="18"/>
                <w:szCs w:val="18"/>
              </w:rPr>
              <w:t>,00</w:t>
            </w:r>
          </w:p>
        </w:tc>
        <w:tc>
          <w:tcPr>
            <w:tcW w:w="1134" w:type="dxa"/>
          </w:tcPr>
          <w:p w:rsidR="00CC6836" w:rsidRPr="002F7A56" w:rsidRDefault="00CC6836" w:rsidP="002725ED">
            <w:pPr>
              <w:jc w:val="center"/>
              <w:rPr>
                <w:sz w:val="18"/>
                <w:szCs w:val="18"/>
              </w:rPr>
            </w:pPr>
            <w:r w:rsidRPr="002F7A56">
              <w:rPr>
                <w:sz w:val="18"/>
                <w:szCs w:val="18"/>
                <w:lang w:val="en-US"/>
              </w:rPr>
              <w:t>0</w:t>
            </w:r>
            <w:r w:rsidRPr="002F7A56">
              <w:rPr>
                <w:sz w:val="18"/>
                <w:szCs w:val="18"/>
              </w:rPr>
              <w:t>,00</w:t>
            </w:r>
          </w:p>
        </w:tc>
        <w:tc>
          <w:tcPr>
            <w:tcW w:w="1283" w:type="dxa"/>
          </w:tcPr>
          <w:p w:rsidR="00CC6836" w:rsidRPr="002F7A56" w:rsidRDefault="00CC6836" w:rsidP="00F5045E">
            <w:pPr>
              <w:jc w:val="center"/>
              <w:rPr>
                <w:color w:val="000000"/>
                <w:sz w:val="18"/>
                <w:szCs w:val="18"/>
              </w:rPr>
            </w:pPr>
            <w:r w:rsidRPr="002F7A56">
              <w:rPr>
                <w:color w:val="000000"/>
                <w:sz w:val="18"/>
                <w:szCs w:val="18"/>
              </w:rPr>
              <w:t>777726,83</w:t>
            </w:r>
          </w:p>
        </w:tc>
      </w:tr>
      <w:tr w:rsidR="00CC6836" w:rsidRPr="002F7A56" w:rsidTr="009D5F55">
        <w:trPr>
          <w:trHeight w:val="356"/>
        </w:trPr>
        <w:tc>
          <w:tcPr>
            <w:tcW w:w="426" w:type="dxa"/>
            <w:vMerge/>
          </w:tcPr>
          <w:p w:rsidR="00CC6836" w:rsidRPr="002F7A56" w:rsidRDefault="00CC6836" w:rsidP="002725ED">
            <w:pPr>
              <w:jc w:val="center"/>
              <w:rPr>
                <w:sz w:val="18"/>
                <w:szCs w:val="18"/>
              </w:rPr>
            </w:pPr>
          </w:p>
        </w:tc>
        <w:tc>
          <w:tcPr>
            <w:tcW w:w="851" w:type="dxa"/>
            <w:vMerge/>
            <w:tcMar>
              <w:left w:w="85" w:type="dxa"/>
              <w:right w:w="85" w:type="dxa"/>
            </w:tcMar>
          </w:tcPr>
          <w:p w:rsidR="00CC6836" w:rsidRPr="002F7A56" w:rsidRDefault="00CC6836" w:rsidP="002725ED">
            <w:pPr>
              <w:ind w:left="11" w:right="-108"/>
              <w:rPr>
                <w:sz w:val="18"/>
                <w:szCs w:val="18"/>
              </w:rPr>
            </w:pPr>
          </w:p>
        </w:tc>
        <w:tc>
          <w:tcPr>
            <w:tcW w:w="2409" w:type="dxa"/>
            <w:vMerge/>
          </w:tcPr>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 xml:space="preserve">областной </w:t>
            </w:r>
          </w:p>
          <w:p w:rsidR="00CC6836" w:rsidRPr="002F7A56" w:rsidRDefault="00CC6836" w:rsidP="002725ED">
            <w:pPr>
              <w:rPr>
                <w:sz w:val="18"/>
                <w:szCs w:val="18"/>
              </w:rPr>
            </w:pPr>
            <w:r w:rsidRPr="002F7A56">
              <w:rPr>
                <w:sz w:val="18"/>
                <w:szCs w:val="18"/>
              </w:rPr>
              <w:t>бюджет</w:t>
            </w:r>
          </w:p>
        </w:tc>
        <w:tc>
          <w:tcPr>
            <w:tcW w:w="1043" w:type="dxa"/>
          </w:tcPr>
          <w:p w:rsidR="00CC6836" w:rsidRPr="002F7A56" w:rsidRDefault="00CC6836" w:rsidP="002725ED">
            <w:pPr>
              <w:ind w:right="-162" w:hanging="108"/>
              <w:jc w:val="center"/>
              <w:rPr>
                <w:sz w:val="18"/>
                <w:szCs w:val="18"/>
              </w:rPr>
            </w:pPr>
            <w:r w:rsidRPr="002F7A56">
              <w:rPr>
                <w:sz w:val="18"/>
                <w:szCs w:val="18"/>
                <w:lang w:val="en-US"/>
              </w:rPr>
              <w:t>9</w:t>
            </w:r>
            <w:r w:rsidRPr="002F7A56">
              <w:rPr>
                <w:sz w:val="18"/>
                <w:szCs w:val="18"/>
              </w:rPr>
              <w:t>9319,30</w:t>
            </w:r>
          </w:p>
        </w:tc>
        <w:tc>
          <w:tcPr>
            <w:tcW w:w="1134" w:type="dxa"/>
          </w:tcPr>
          <w:p w:rsidR="00CC6836" w:rsidRPr="002F7A56" w:rsidRDefault="00CC6836" w:rsidP="002725ED">
            <w:pPr>
              <w:ind w:right="-162" w:hanging="108"/>
              <w:jc w:val="center"/>
              <w:rPr>
                <w:sz w:val="18"/>
                <w:szCs w:val="18"/>
              </w:rPr>
            </w:pPr>
            <w:r w:rsidRPr="002F7A56">
              <w:rPr>
                <w:sz w:val="18"/>
                <w:szCs w:val="18"/>
                <w:lang w:val="en-US"/>
              </w:rPr>
              <w:t>152018</w:t>
            </w:r>
            <w:r w:rsidRPr="002F7A56">
              <w:rPr>
                <w:sz w:val="18"/>
                <w:szCs w:val="18"/>
              </w:rPr>
              <w:t>,</w:t>
            </w:r>
            <w:r w:rsidRPr="002F7A56">
              <w:rPr>
                <w:sz w:val="18"/>
                <w:szCs w:val="18"/>
                <w:lang w:val="en-US"/>
              </w:rPr>
              <w:t>7</w:t>
            </w:r>
            <w:r w:rsidRPr="002F7A56">
              <w:rPr>
                <w:sz w:val="18"/>
                <w:szCs w:val="18"/>
              </w:rPr>
              <w:t>0</w:t>
            </w:r>
          </w:p>
        </w:tc>
        <w:tc>
          <w:tcPr>
            <w:tcW w:w="1192" w:type="dxa"/>
          </w:tcPr>
          <w:p w:rsidR="00CC6836" w:rsidRPr="002F7A56" w:rsidRDefault="00CC6836" w:rsidP="002725ED">
            <w:pPr>
              <w:ind w:right="-162" w:hanging="108"/>
              <w:jc w:val="center"/>
              <w:rPr>
                <w:sz w:val="18"/>
                <w:szCs w:val="18"/>
                <w:lang w:val="en-US"/>
              </w:rPr>
            </w:pPr>
            <w:r w:rsidRPr="002F7A56">
              <w:rPr>
                <w:sz w:val="18"/>
                <w:szCs w:val="18"/>
              </w:rPr>
              <w:t>82347,9</w:t>
            </w:r>
            <w:r w:rsidRPr="002F7A56">
              <w:rPr>
                <w:sz w:val="18"/>
                <w:szCs w:val="18"/>
                <w:lang w:val="en-US"/>
              </w:rPr>
              <w:t>6</w:t>
            </w:r>
          </w:p>
        </w:tc>
        <w:tc>
          <w:tcPr>
            <w:tcW w:w="1200" w:type="dxa"/>
          </w:tcPr>
          <w:p w:rsidR="00CC6836" w:rsidRPr="002F7A56" w:rsidRDefault="00CC6836" w:rsidP="002725ED">
            <w:pPr>
              <w:ind w:right="-162" w:hanging="108"/>
              <w:jc w:val="center"/>
              <w:rPr>
                <w:sz w:val="18"/>
                <w:szCs w:val="18"/>
              </w:rPr>
            </w:pPr>
            <w:r w:rsidRPr="002F7A56">
              <w:rPr>
                <w:sz w:val="18"/>
                <w:szCs w:val="18"/>
              </w:rPr>
              <w:t>101144,87</w:t>
            </w:r>
          </w:p>
        </w:tc>
        <w:tc>
          <w:tcPr>
            <w:tcW w:w="1200" w:type="dxa"/>
          </w:tcPr>
          <w:p w:rsidR="00CC6836" w:rsidRPr="002F7A56" w:rsidRDefault="00CC6836" w:rsidP="002725ED">
            <w:pPr>
              <w:ind w:right="-162" w:hanging="108"/>
              <w:jc w:val="center"/>
              <w:rPr>
                <w:sz w:val="18"/>
                <w:szCs w:val="18"/>
              </w:rPr>
            </w:pPr>
            <w:r w:rsidRPr="002F7A56">
              <w:rPr>
                <w:sz w:val="18"/>
                <w:szCs w:val="18"/>
              </w:rPr>
              <w:t>166773,50</w:t>
            </w:r>
          </w:p>
        </w:tc>
        <w:tc>
          <w:tcPr>
            <w:tcW w:w="1200" w:type="dxa"/>
          </w:tcPr>
          <w:p w:rsidR="00CC6836" w:rsidRPr="002F7A56" w:rsidRDefault="00CC6836" w:rsidP="00F5045E">
            <w:pPr>
              <w:jc w:val="center"/>
              <w:rPr>
                <w:sz w:val="18"/>
                <w:szCs w:val="18"/>
              </w:rPr>
            </w:pPr>
            <w:r w:rsidRPr="002F7A56">
              <w:rPr>
                <w:sz w:val="18"/>
                <w:szCs w:val="18"/>
              </w:rPr>
              <w:t>176122,50</w:t>
            </w:r>
          </w:p>
        </w:tc>
        <w:tc>
          <w:tcPr>
            <w:tcW w:w="1303" w:type="dxa"/>
          </w:tcPr>
          <w:p w:rsidR="00CC6836" w:rsidRPr="002F7A56" w:rsidRDefault="00CC6836" w:rsidP="002725ED">
            <w:pPr>
              <w:ind w:right="-162" w:hanging="108"/>
              <w:jc w:val="center"/>
              <w:rPr>
                <w:sz w:val="18"/>
                <w:szCs w:val="18"/>
              </w:rPr>
            </w:pPr>
            <w:r w:rsidRPr="002F7A56">
              <w:rPr>
                <w:sz w:val="18"/>
                <w:szCs w:val="18"/>
              </w:rPr>
              <w:t>0</w:t>
            </w:r>
          </w:p>
        </w:tc>
        <w:tc>
          <w:tcPr>
            <w:tcW w:w="1134" w:type="dxa"/>
          </w:tcPr>
          <w:p w:rsidR="00CC6836" w:rsidRPr="002F7A56" w:rsidRDefault="00CC6836" w:rsidP="002725ED">
            <w:pPr>
              <w:ind w:right="-162" w:hanging="108"/>
              <w:jc w:val="center"/>
              <w:rPr>
                <w:sz w:val="18"/>
                <w:szCs w:val="18"/>
              </w:rPr>
            </w:pPr>
            <w:r w:rsidRPr="002F7A56">
              <w:rPr>
                <w:sz w:val="18"/>
                <w:szCs w:val="18"/>
              </w:rPr>
              <w:t>0</w:t>
            </w:r>
          </w:p>
        </w:tc>
        <w:tc>
          <w:tcPr>
            <w:tcW w:w="1283" w:type="dxa"/>
          </w:tcPr>
          <w:p w:rsidR="00CC6836" w:rsidRPr="002F7A56" w:rsidRDefault="00CC6836" w:rsidP="002725ED">
            <w:pPr>
              <w:ind w:right="-162" w:hanging="108"/>
              <w:jc w:val="center"/>
              <w:rPr>
                <w:sz w:val="18"/>
                <w:szCs w:val="18"/>
                <w:lang w:val="en-US"/>
              </w:rPr>
            </w:pPr>
            <w:r w:rsidRPr="002F7A56">
              <w:rPr>
                <w:color w:val="000000"/>
                <w:sz w:val="18"/>
                <w:szCs w:val="18"/>
              </w:rPr>
              <w:t>777726,83</w:t>
            </w:r>
          </w:p>
        </w:tc>
      </w:tr>
      <w:tr w:rsidR="00CC6836" w:rsidRPr="002F7A56" w:rsidTr="009D5F55">
        <w:trPr>
          <w:trHeight w:val="356"/>
        </w:trPr>
        <w:tc>
          <w:tcPr>
            <w:tcW w:w="426" w:type="dxa"/>
            <w:vMerge w:val="restart"/>
          </w:tcPr>
          <w:p w:rsidR="00CC6836" w:rsidRPr="002F7A56" w:rsidRDefault="00CC6836" w:rsidP="002725ED">
            <w:pPr>
              <w:jc w:val="center"/>
              <w:rPr>
                <w:sz w:val="18"/>
                <w:szCs w:val="18"/>
              </w:rPr>
            </w:pPr>
            <w:r w:rsidRPr="002F7A56">
              <w:rPr>
                <w:sz w:val="18"/>
                <w:szCs w:val="18"/>
              </w:rPr>
              <w:t>8</w:t>
            </w:r>
          </w:p>
        </w:tc>
        <w:tc>
          <w:tcPr>
            <w:tcW w:w="851" w:type="dxa"/>
            <w:vMerge w:val="restart"/>
            <w:tcMar>
              <w:left w:w="85" w:type="dxa"/>
              <w:right w:w="85" w:type="dxa"/>
            </w:tcMar>
          </w:tcPr>
          <w:p w:rsidR="00CC6836" w:rsidRPr="002F7A56" w:rsidRDefault="00CC6836" w:rsidP="002F7A56">
            <w:pPr>
              <w:ind w:left="11" w:right="-108"/>
              <w:rPr>
                <w:sz w:val="18"/>
                <w:szCs w:val="18"/>
              </w:rPr>
            </w:pPr>
            <w:r w:rsidRPr="002F7A56">
              <w:rPr>
                <w:sz w:val="18"/>
                <w:szCs w:val="18"/>
              </w:rPr>
              <w:t>Отдель-ное мероприя-тие</w:t>
            </w:r>
          </w:p>
        </w:tc>
        <w:tc>
          <w:tcPr>
            <w:tcW w:w="2409" w:type="dxa"/>
            <w:vMerge w:val="restart"/>
          </w:tcPr>
          <w:p w:rsidR="00CC6836" w:rsidRPr="002F7A56" w:rsidRDefault="00CC6836" w:rsidP="002725ED">
            <w:pPr>
              <w:rPr>
                <w:sz w:val="18"/>
                <w:szCs w:val="18"/>
              </w:rPr>
            </w:pPr>
            <w:r w:rsidRPr="002F7A56">
              <w:rPr>
                <w:sz w:val="18"/>
                <w:szCs w:val="18"/>
              </w:rPr>
              <w:t>«Управление дорожным хозяйством Кировской области»</w:t>
            </w:r>
          </w:p>
        </w:tc>
        <w:tc>
          <w:tcPr>
            <w:tcW w:w="1331" w:type="dxa"/>
          </w:tcPr>
          <w:p w:rsidR="00CC6836" w:rsidRPr="002F7A56" w:rsidRDefault="00CC6836" w:rsidP="002725ED">
            <w:pPr>
              <w:rPr>
                <w:sz w:val="18"/>
                <w:szCs w:val="18"/>
              </w:rPr>
            </w:pPr>
            <w:r w:rsidRPr="002F7A56">
              <w:rPr>
                <w:sz w:val="18"/>
                <w:szCs w:val="18"/>
              </w:rPr>
              <w:t>всего</w:t>
            </w:r>
          </w:p>
          <w:p w:rsidR="00CC6836" w:rsidRPr="002F7A56" w:rsidRDefault="00CC6836" w:rsidP="002725ED">
            <w:pPr>
              <w:rPr>
                <w:sz w:val="18"/>
                <w:szCs w:val="18"/>
              </w:rPr>
            </w:pP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ind w:right="-162" w:hanging="108"/>
              <w:jc w:val="center"/>
              <w:rPr>
                <w:sz w:val="18"/>
                <w:szCs w:val="18"/>
              </w:rPr>
            </w:pPr>
            <w:r w:rsidRPr="002F7A56">
              <w:rPr>
                <w:sz w:val="18"/>
                <w:szCs w:val="18"/>
              </w:rPr>
              <w:t>44759,4</w:t>
            </w:r>
          </w:p>
        </w:tc>
        <w:tc>
          <w:tcPr>
            <w:tcW w:w="1192" w:type="dxa"/>
          </w:tcPr>
          <w:p w:rsidR="00CC6836" w:rsidRPr="002F7A56" w:rsidRDefault="00CC6836" w:rsidP="002725ED">
            <w:pPr>
              <w:tabs>
                <w:tab w:val="left" w:pos="6555"/>
              </w:tabs>
              <w:ind w:right="-78" w:hanging="108"/>
              <w:jc w:val="center"/>
              <w:rPr>
                <w:sz w:val="18"/>
                <w:szCs w:val="18"/>
              </w:rPr>
            </w:pPr>
            <w:r w:rsidRPr="002F7A56">
              <w:rPr>
                <w:sz w:val="18"/>
                <w:szCs w:val="18"/>
              </w:rPr>
              <w:t>44347,44</w:t>
            </w:r>
          </w:p>
        </w:tc>
        <w:tc>
          <w:tcPr>
            <w:tcW w:w="1200" w:type="dxa"/>
          </w:tcPr>
          <w:p w:rsidR="00CC6836" w:rsidRPr="002F7A56" w:rsidRDefault="00CC6836" w:rsidP="002725ED">
            <w:pPr>
              <w:tabs>
                <w:tab w:val="left" w:pos="6555"/>
              </w:tabs>
              <w:ind w:right="-78" w:hanging="108"/>
              <w:jc w:val="center"/>
              <w:rPr>
                <w:sz w:val="18"/>
                <w:szCs w:val="18"/>
              </w:rPr>
            </w:pPr>
            <w:r w:rsidRPr="002F7A56">
              <w:rPr>
                <w:sz w:val="18"/>
                <w:szCs w:val="18"/>
              </w:rPr>
              <w:t>43886,94</w:t>
            </w:r>
          </w:p>
        </w:tc>
        <w:tc>
          <w:tcPr>
            <w:tcW w:w="1200" w:type="dxa"/>
          </w:tcPr>
          <w:p w:rsidR="00CC6836" w:rsidRPr="002F7A56" w:rsidRDefault="00CC6836" w:rsidP="002725ED">
            <w:pPr>
              <w:tabs>
                <w:tab w:val="left" w:pos="6555"/>
              </w:tabs>
              <w:ind w:right="-78" w:hanging="108"/>
              <w:jc w:val="center"/>
              <w:rPr>
                <w:sz w:val="18"/>
                <w:szCs w:val="18"/>
              </w:rPr>
            </w:pPr>
            <w:r w:rsidRPr="002F7A56">
              <w:rPr>
                <w:sz w:val="18"/>
                <w:szCs w:val="18"/>
              </w:rPr>
              <w:t>49040,40</w:t>
            </w:r>
          </w:p>
        </w:tc>
        <w:tc>
          <w:tcPr>
            <w:tcW w:w="1200" w:type="dxa"/>
          </w:tcPr>
          <w:p w:rsidR="00CC6836" w:rsidRPr="002F7A56" w:rsidRDefault="00CC6836" w:rsidP="00F5045E">
            <w:pPr>
              <w:jc w:val="center"/>
              <w:rPr>
                <w:sz w:val="18"/>
                <w:szCs w:val="18"/>
              </w:rPr>
            </w:pPr>
            <w:r w:rsidRPr="002F7A56">
              <w:rPr>
                <w:sz w:val="18"/>
                <w:szCs w:val="18"/>
              </w:rPr>
              <w:t>43187,30</w:t>
            </w:r>
          </w:p>
        </w:tc>
        <w:tc>
          <w:tcPr>
            <w:tcW w:w="1303" w:type="dxa"/>
          </w:tcPr>
          <w:p w:rsidR="00CC6836" w:rsidRPr="002F7A56" w:rsidRDefault="00CC6836" w:rsidP="005613D3">
            <w:pPr>
              <w:jc w:val="center"/>
              <w:rPr>
                <w:sz w:val="18"/>
                <w:szCs w:val="18"/>
              </w:rPr>
            </w:pPr>
            <w:r w:rsidRPr="002F7A56">
              <w:rPr>
                <w:sz w:val="18"/>
                <w:szCs w:val="18"/>
              </w:rPr>
              <w:t>179216,00</w:t>
            </w:r>
          </w:p>
        </w:tc>
        <w:tc>
          <w:tcPr>
            <w:tcW w:w="1134" w:type="dxa"/>
          </w:tcPr>
          <w:p w:rsidR="00CC6836" w:rsidRPr="002F7A56" w:rsidRDefault="00CC6836" w:rsidP="005613D3">
            <w:pPr>
              <w:jc w:val="center"/>
              <w:rPr>
                <w:sz w:val="18"/>
                <w:szCs w:val="18"/>
              </w:rPr>
            </w:pPr>
            <w:r w:rsidRPr="002F7A56">
              <w:rPr>
                <w:sz w:val="18"/>
                <w:szCs w:val="18"/>
              </w:rPr>
              <w:t>165430,50</w:t>
            </w:r>
          </w:p>
        </w:tc>
        <w:tc>
          <w:tcPr>
            <w:tcW w:w="1283" w:type="dxa"/>
          </w:tcPr>
          <w:p w:rsidR="00CC6836" w:rsidRPr="002F7A56" w:rsidRDefault="00CC6836" w:rsidP="005613D3">
            <w:pPr>
              <w:tabs>
                <w:tab w:val="left" w:pos="6555"/>
              </w:tabs>
              <w:ind w:right="-78" w:hanging="108"/>
              <w:jc w:val="center"/>
              <w:rPr>
                <w:sz w:val="18"/>
                <w:szCs w:val="18"/>
                <w:lang w:val="en-US"/>
              </w:rPr>
            </w:pPr>
            <w:r w:rsidRPr="002F7A56">
              <w:rPr>
                <w:sz w:val="18"/>
                <w:szCs w:val="18"/>
              </w:rPr>
              <w:t>569867,98</w:t>
            </w:r>
          </w:p>
        </w:tc>
      </w:tr>
      <w:tr w:rsidR="00CC6836" w:rsidRPr="002F7A56" w:rsidTr="009D5F55">
        <w:trPr>
          <w:trHeight w:val="356"/>
        </w:trPr>
        <w:tc>
          <w:tcPr>
            <w:tcW w:w="426" w:type="dxa"/>
            <w:vMerge/>
          </w:tcPr>
          <w:p w:rsidR="00CC6836" w:rsidRPr="002F7A56" w:rsidRDefault="00CC6836" w:rsidP="002725ED">
            <w:pPr>
              <w:jc w:val="center"/>
              <w:rPr>
                <w:sz w:val="18"/>
                <w:szCs w:val="18"/>
              </w:rPr>
            </w:pPr>
          </w:p>
        </w:tc>
        <w:tc>
          <w:tcPr>
            <w:tcW w:w="851" w:type="dxa"/>
            <w:vMerge/>
            <w:tcMar>
              <w:left w:w="85" w:type="dxa"/>
              <w:right w:w="85" w:type="dxa"/>
            </w:tcMar>
          </w:tcPr>
          <w:p w:rsidR="00CC6836" w:rsidRPr="002F7A56" w:rsidRDefault="00CC6836" w:rsidP="002725ED">
            <w:pPr>
              <w:ind w:left="11"/>
              <w:jc w:val="center"/>
              <w:rPr>
                <w:sz w:val="18"/>
                <w:szCs w:val="18"/>
              </w:rPr>
            </w:pPr>
          </w:p>
        </w:tc>
        <w:tc>
          <w:tcPr>
            <w:tcW w:w="2409" w:type="dxa"/>
            <w:vMerge/>
          </w:tcPr>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областной бюджет</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ind w:right="-162" w:hanging="108"/>
              <w:jc w:val="center"/>
              <w:rPr>
                <w:sz w:val="18"/>
                <w:szCs w:val="18"/>
              </w:rPr>
            </w:pPr>
            <w:r w:rsidRPr="002F7A56">
              <w:rPr>
                <w:sz w:val="18"/>
                <w:szCs w:val="18"/>
              </w:rPr>
              <w:t>44759,4</w:t>
            </w:r>
          </w:p>
        </w:tc>
        <w:tc>
          <w:tcPr>
            <w:tcW w:w="1192" w:type="dxa"/>
          </w:tcPr>
          <w:p w:rsidR="00CC6836" w:rsidRPr="002F7A56" w:rsidRDefault="00CC6836" w:rsidP="002725ED">
            <w:pPr>
              <w:tabs>
                <w:tab w:val="left" w:pos="6555"/>
              </w:tabs>
              <w:ind w:right="-78" w:hanging="108"/>
              <w:jc w:val="center"/>
              <w:rPr>
                <w:sz w:val="18"/>
                <w:szCs w:val="18"/>
              </w:rPr>
            </w:pPr>
            <w:r w:rsidRPr="002F7A56">
              <w:rPr>
                <w:sz w:val="18"/>
                <w:szCs w:val="18"/>
              </w:rPr>
              <w:t>44347,44</w:t>
            </w:r>
          </w:p>
        </w:tc>
        <w:tc>
          <w:tcPr>
            <w:tcW w:w="1200" w:type="dxa"/>
          </w:tcPr>
          <w:p w:rsidR="00CC6836" w:rsidRPr="002F7A56" w:rsidRDefault="00CC6836" w:rsidP="002725ED">
            <w:pPr>
              <w:tabs>
                <w:tab w:val="left" w:pos="6555"/>
              </w:tabs>
              <w:ind w:right="-78" w:hanging="108"/>
              <w:jc w:val="center"/>
              <w:rPr>
                <w:sz w:val="18"/>
                <w:szCs w:val="18"/>
              </w:rPr>
            </w:pPr>
            <w:r w:rsidRPr="002F7A56">
              <w:rPr>
                <w:sz w:val="18"/>
                <w:szCs w:val="18"/>
              </w:rPr>
              <w:t>43886,94</w:t>
            </w:r>
          </w:p>
        </w:tc>
        <w:tc>
          <w:tcPr>
            <w:tcW w:w="1200" w:type="dxa"/>
          </w:tcPr>
          <w:p w:rsidR="00CC6836" w:rsidRPr="002F7A56" w:rsidRDefault="00CC6836" w:rsidP="002725ED">
            <w:pPr>
              <w:tabs>
                <w:tab w:val="left" w:pos="6555"/>
              </w:tabs>
              <w:ind w:right="-78" w:hanging="108"/>
              <w:jc w:val="center"/>
              <w:rPr>
                <w:sz w:val="18"/>
                <w:szCs w:val="18"/>
              </w:rPr>
            </w:pPr>
            <w:r w:rsidRPr="002F7A56">
              <w:rPr>
                <w:sz w:val="18"/>
                <w:szCs w:val="18"/>
              </w:rPr>
              <w:t>49040,40</w:t>
            </w:r>
          </w:p>
        </w:tc>
        <w:tc>
          <w:tcPr>
            <w:tcW w:w="1200" w:type="dxa"/>
          </w:tcPr>
          <w:p w:rsidR="00CC6836" w:rsidRPr="002F7A56" w:rsidRDefault="00CC6836" w:rsidP="00F5045E">
            <w:pPr>
              <w:jc w:val="center"/>
              <w:rPr>
                <w:sz w:val="18"/>
                <w:szCs w:val="18"/>
              </w:rPr>
            </w:pPr>
            <w:r w:rsidRPr="002F7A56">
              <w:rPr>
                <w:sz w:val="18"/>
                <w:szCs w:val="18"/>
              </w:rPr>
              <w:t>43187,30</w:t>
            </w:r>
          </w:p>
        </w:tc>
        <w:tc>
          <w:tcPr>
            <w:tcW w:w="1303" w:type="dxa"/>
          </w:tcPr>
          <w:p w:rsidR="00CC6836" w:rsidRPr="002F7A56" w:rsidRDefault="00CC6836" w:rsidP="005613D3">
            <w:pPr>
              <w:jc w:val="center"/>
              <w:rPr>
                <w:sz w:val="18"/>
                <w:szCs w:val="18"/>
              </w:rPr>
            </w:pPr>
            <w:r w:rsidRPr="002F7A56">
              <w:rPr>
                <w:sz w:val="18"/>
                <w:szCs w:val="18"/>
              </w:rPr>
              <w:t>179216,00</w:t>
            </w:r>
          </w:p>
        </w:tc>
        <w:tc>
          <w:tcPr>
            <w:tcW w:w="1134" w:type="dxa"/>
          </w:tcPr>
          <w:p w:rsidR="00CC6836" w:rsidRPr="002F7A56" w:rsidRDefault="00CC6836" w:rsidP="005613D3">
            <w:pPr>
              <w:jc w:val="center"/>
              <w:rPr>
                <w:sz w:val="18"/>
                <w:szCs w:val="18"/>
              </w:rPr>
            </w:pPr>
            <w:r w:rsidRPr="002F7A56">
              <w:rPr>
                <w:sz w:val="18"/>
                <w:szCs w:val="18"/>
              </w:rPr>
              <w:t>165430,50</w:t>
            </w:r>
          </w:p>
        </w:tc>
        <w:tc>
          <w:tcPr>
            <w:tcW w:w="1283" w:type="dxa"/>
          </w:tcPr>
          <w:p w:rsidR="00CC6836" w:rsidRPr="002F7A56" w:rsidRDefault="00CC6836" w:rsidP="005613D3">
            <w:pPr>
              <w:tabs>
                <w:tab w:val="left" w:pos="6555"/>
              </w:tabs>
              <w:ind w:right="-78" w:hanging="108"/>
              <w:jc w:val="center"/>
              <w:rPr>
                <w:sz w:val="18"/>
                <w:szCs w:val="18"/>
                <w:lang w:val="en-US"/>
              </w:rPr>
            </w:pPr>
            <w:r w:rsidRPr="002F7A56">
              <w:rPr>
                <w:sz w:val="18"/>
                <w:szCs w:val="18"/>
              </w:rPr>
              <w:t>569867,98</w:t>
            </w:r>
          </w:p>
        </w:tc>
      </w:tr>
      <w:tr w:rsidR="00CC6836" w:rsidRPr="002F7A56" w:rsidTr="009D5F55">
        <w:trPr>
          <w:trHeight w:val="356"/>
        </w:trPr>
        <w:tc>
          <w:tcPr>
            <w:tcW w:w="426" w:type="dxa"/>
            <w:vMerge w:val="restart"/>
          </w:tcPr>
          <w:p w:rsidR="00CC6836" w:rsidRPr="002F7A56" w:rsidRDefault="00CC6836" w:rsidP="002725ED">
            <w:pPr>
              <w:jc w:val="center"/>
              <w:rPr>
                <w:sz w:val="18"/>
                <w:szCs w:val="18"/>
              </w:rPr>
            </w:pPr>
            <w:r w:rsidRPr="002F7A56">
              <w:rPr>
                <w:sz w:val="18"/>
                <w:szCs w:val="18"/>
              </w:rPr>
              <w:lastRenderedPageBreak/>
              <w:t>9</w:t>
            </w:r>
          </w:p>
        </w:tc>
        <w:tc>
          <w:tcPr>
            <w:tcW w:w="851" w:type="dxa"/>
            <w:vMerge w:val="restart"/>
            <w:tcMar>
              <w:left w:w="85" w:type="dxa"/>
              <w:right w:w="85" w:type="dxa"/>
            </w:tcMar>
          </w:tcPr>
          <w:p w:rsidR="00CC6836" w:rsidRPr="002F7A56" w:rsidRDefault="00CC6836" w:rsidP="002725ED">
            <w:pPr>
              <w:ind w:left="11" w:right="-108"/>
              <w:rPr>
                <w:sz w:val="18"/>
                <w:szCs w:val="18"/>
              </w:rPr>
            </w:pPr>
            <w:r w:rsidRPr="002F7A56">
              <w:rPr>
                <w:sz w:val="18"/>
                <w:szCs w:val="18"/>
              </w:rPr>
              <w:t>Отдель-ное мероприятие</w:t>
            </w:r>
          </w:p>
        </w:tc>
        <w:tc>
          <w:tcPr>
            <w:tcW w:w="2409" w:type="dxa"/>
            <w:vMerge w:val="restart"/>
          </w:tcPr>
          <w:p w:rsidR="00CC6836" w:rsidRPr="002F7A56" w:rsidRDefault="00CC6836" w:rsidP="002725ED">
            <w:pPr>
              <w:rPr>
                <w:sz w:val="18"/>
                <w:szCs w:val="18"/>
              </w:rPr>
            </w:pPr>
            <w:r w:rsidRPr="002F7A56">
              <w:rPr>
                <w:sz w:val="18"/>
                <w:szCs w:val="18"/>
              </w:rPr>
              <w:t>«Развитие воздушного транспорта Кировской области»</w:t>
            </w:r>
          </w:p>
        </w:tc>
        <w:tc>
          <w:tcPr>
            <w:tcW w:w="1331" w:type="dxa"/>
          </w:tcPr>
          <w:p w:rsidR="00CC6836" w:rsidRPr="002F7A56" w:rsidRDefault="00CC6836" w:rsidP="002725ED">
            <w:pPr>
              <w:rPr>
                <w:sz w:val="18"/>
                <w:szCs w:val="18"/>
              </w:rPr>
            </w:pPr>
            <w:r w:rsidRPr="002F7A56">
              <w:rPr>
                <w:sz w:val="18"/>
                <w:szCs w:val="18"/>
              </w:rPr>
              <w:t>всего</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ind w:right="-162" w:hanging="108"/>
              <w:jc w:val="center"/>
              <w:rPr>
                <w:sz w:val="18"/>
                <w:szCs w:val="18"/>
                <w:lang w:val="en-US"/>
              </w:rPr>
            </w:pPr>
            <w:r w:rsidRPr="002F7A56">
              <w:rPr>
                <w:sz w:val="18"/>
                <w:szCs w:val="18"/>
              </w:rPr>
              <w:t>128277,10</w:t>
            </w:r>
          </w:p>
        </w:tc>
        <w:tc>
          <w:tcPr>
            <w:tcW w:w="1192" w:type="dxa"/>
          </w:tcPr>
          <w:p w:rsidR="00CC6836" w:rsidRPr="002F7A56" w:rsidRDefault="00CC6836" w:rsidP="002725ED">
            <w:pPr>
              <w:ind w:right="-162" w:hanging="108"/>
              <w:jc w:val="center"/>
              <w:rPr>
                <w:sz w:val="18"/>
                <w:szCs w:val="18"/>
                <w:lang w:val="en-US"/>
              </w:rPr>
            </w:pPr>
            <w:r w:rsidRPr="002F7A56">
              <w:rPr>
                <w:sz w:val="18"/>
                <w:szCs w:val="18"/>
              </w:rPr>
              <w:t>111346,</w:t>
            </w:r>
            <w:r w:rsidRPr="002F7A56">
              <w:rPr>
                <w:sz w:val="18"/>
                <w:szCs w:val="18"/>
                <w:lang w:val="en-US"/>
              </w:rPr>
              <w:t>76</w:t>
            </w:r>
          </w:p>
        </w:tc>
        <w:tc>
          <w:tcPr>
            <w:tcW w:w="1200" w:type="dxa"/>
          </w:tcPr>
          <w:p w:rsidR="00CC6836" w:rsidRPr="002F7A56" w:rsidRDefault="00CC6836" w:rsidP="002725ED">
            <w:pPr>
              <w:ind w:right="-162" w:hanging="108"/>
              <w:jc w:val="center"/>
              <w:rPr>
                <w:sz w:val="18"/>
                <w:szCs w:val="18"/>
              </w:rPr>
            </w:pPr>
            <w:r w:rsidRPr="002F7A56">
              <w:rPr>
                <w:sz w:val="18"/>
                <w:szCs w:val="18"/>
              </w:rPr>
              <w:t>17760,73</w:t>
            </w:r>
          </w:p>
        </w:tc>
        <w:tc>
          <w:tcPr>
            <w:tcW w:w="1200" w:type="dxa"/>
          </w:tcPr>
          <w:p w:rsidR="00CC6836" w:rsidRPr="002F7A56" w:rsidRDefault="00CC6836" w:rsidP="005C4A45">
            <w:pPr>
              <w:ind w:right="-162" w:hanging="108"/>
              <w:jc w:val="center"/>
              <w:rPr>
                <w:sz w:val="18"/>
                <w:szCs w:val="18"/>
              </w:rPr>
            </w:pPr>
            <w:r w:rsidRPr="002F7A56">
              <w:rPr>
                <w:sz w:val="18"/>
                <w:szCs w:val="18"/>
              </w:rPr>
              <w:t>51800,00</w:t>
            </w:r>
          </w:p>
        </w:tc>
        <w:tc>
          <w:tcPr>
            <w:tcW w:w="1200" w:type="dxa"/>
          </w:tcPr>
          <w:p w:rsidR="00CC6836" w:rsidRPr="002F7A56" w:rsidRDefault="00CC6836" w:rsidP="00F5045E">
            <w:pPr>
              <w:ind w:right="-162" w:hanging="108"/>
              <w:jc w:val="center"/>
              <w:rPr>
                <w:sz w:val="18"/>
                <w:szCs w:val="18"/>
              </w:rPr>
            </w:pPr>
            <w:r w:rsidRPr="002F7A56">
              <w:rPr>
                <w:color w:val="000000"/>
                <w:sz w:val="18"/>
                <w:szCs w:val="18"/>
              </w:rPr>
              <w:t>27607,30</w:t>
            </w:r>
          </w:p>
        </w:tc>
        <w:tc>
          <w:tcPr>
            <w:tcW w:w="1303" w:type="dxa"/>
          </w:tcPr>
          <w:p w:rsidR="00CC6836" w:rsidRPr="002F7A56" w:rsidRDefault="00CC6836" w:rsidP="002725ED">
            <w:pPr>
              <w:ind w:right="-162" w:hanging="108"/>
              <w:jc w:val="center"/>
              <w:rPr>
                <w:sz w:val="18"/>
                <w:szCs w:val="18"/>
              </w:rPr>
            </w:pPr>
            <w:r w:rsidRPr="002F7A56">
              <w:rPr>
                <w:sz w:val="18"/>
                <w:szCs w:val="18"/>
              </w:rPr>
              <w:t>0</w:t>
            </w:r>
          </w:p>
        </w:tc>
        <w:tc>
          <w:tcPr>
            <w:tcW w:w="1134" w:type="dxa"/>
          </w:tcPr>
          <w:p w:rsidR="00CC6836" w:rsidRPr="002F7A56" w:rsidRDefault="00CC6836" w:rsidP="002725ED">
            <w:pPr>
              <w:ind w:right="-162" w:hanging="108"/>
              <w:jc w:val="center"/>
              <w:rPr>
                <w:sz w:val="18"/>
                <w:szCs w:val="18"/>
              </w:rPr>
            </w:pPr>
            <w:r w:rsidRPr="002F7A56">
              <w:rPr>
                <w:sz w:val="18"/>
                <w:szCs w:val="18"/>
              </w:rPr>
              <w:t>0</w:t>
            </w:r>
          </w:p>
        </w:tc>
        <w:tc>
          <w:tcPr>
            <w:tcW w:w="1283" w:type="dxa"/>
          </w:tcPr>
          <w:p w:rsidR="00CC6836" w:rsidRPr="002F7A56" w:rsidRDefault="00CC6836" w:rsidP="005C4A45">
            <w:pPr>
              <w:ind w:right="-162" w:hanging="108"/>
              <w:jc w:val="center"/>
              <w:rPr>
                <w:sz w:val="18"/>
                <w:szCs w:val="18"/>
              </w:rPr>
            </w:pPr>
            <w:r w:rsidRPr="002F7A56">
              <w:rPr>
                <w:sz w:val="18"/>
                <w:szCs w:val="18"/>
              </w:rPr>
              <w:t>336791,89</w:t>
            </w:r>
          </w:p>
        </w:tc>
      </w:tr>
      <w:tr w:rsidR="00CC6836" w:rsidRPr="002F7A56" w:rsidTr="009D5F55">
        <w:trPr>
          <w:trHeight w:val="356"/>
        </w:trPr>
        <w:tc>
          <w:tcPr>
            <w:tcW w:w="426" w:type="dxa"/>
            <w:vMerge/>
          </w:tcPr>
          <w:p w:rsidR="00CC6836" w:rsidRPr="002F7A56" w:rsidRDefault="00CC6836" w:rsidP="002725ED">
            <w:pPr>
              <w:jc w:val="center"/>
              <w:rPr>
                <w:sz w:val="18"/>
                <w:szCs w:val="18"/>
              </w:rPr>
            </w:pPr>
          </w:p>
        </w:tc>
        <w:tc>
          <w:tcPr>
            <w:tcW w:w="851" w:type="dxa"/>
            <w:vMerge/>
            <w:tcMar>
              <w:left w:w="85" w:type="dxa"/>
              <w:right w:w="85" w:type="dxa"/>
            </w:tcMar>
          </w:tcPr>
          <w:p w:rsidR="00CC6836" w:rsidRPr="002F7A56" w:rsidRDefault="00CC6836" w:rsidP="002725ED">
            <w:pPr>
              <w:ind w:left="11"/>
              <w:rPr>
                <w:sz w:val="18"/>
                <w:szCs w:val="18"/>
              </w:rPr>
            </w:pPr>
          </w:p>
        </w:tc>
        <w:tc>
          <w:tcPr>
            <w:tcW w:w="2409" w:type="dxa"/>
            <w:vMerge/>
          </w:tcPr>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 xml:space="preserve">областной </w:t>
            </w:r>
          </w:p>
          <w:p w:rsidR="00CC6836" w:rsidRPr="002F7A56" w:rsidRDefault="00CC6836" w:rsidP="002725ED">
            <w:pPr>
              <w:rPr>
                <w:sz w:val="18"/>
                <w:szCs w:val="18"/>
              </w:rPr>
            </w:pPr>
            <w:r w:rsidRPr="002F7A56">
              <w:rPr>
                <w:sz w:val="18"/>
                <w:szCs w:val="18"/>
              </w:rPr>
              <w:t>бюджет</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ind w:right="-162" w:hanging="108"/>
              <w:jc w:val="center"/>
              <w:rPr>
                <w:sz w:val="18"/>
                <w:szCs w:val="18"/>
                <w:lang w:val="en-US"/>
              </w:rPr>
            </w:pPr>
            <w:r w:rsidRPr="002F7A56">
              <w:rPr>
                <w:sz w:val="18"/>
                <w:szCs w:val="18"/>
              </w:rPr>
              <w:t>128277,10</w:t>
            </w:r>
          </w:p>
        </w:tc>
        <w:tc>
          <w:tcPr>
            <w:tcW w:w="1192" w:type="dxa"/>
          </w:tcPr>
          <w:p w:rsidR="00CC6836" w:rsidRPr="002F7A56" w:rsidRDefault="00CC6836" w:rsidP="002725ED">
            <w:pPr>
              <w:ind w:right="-162" w:hanging="108"/>
              <w:jc w:val="center"/>
              <w:rPr>
                <w:sz w:val="18"/>
                <w:szCs w:val="18"/>
                <w:lang w:val="en-US"/>
              </w:rPr>
            </w:pPr>
            <w:r w:rsidRPr="002F7A56">
              <w:rPr>
                <w:sz w:val="18"/>
                <w:szCs w:val="18"/>
              </w:rPr>
              <w:t>111346,</w:t>
            </w:r>
            <w:r w:rsidRPr="002F7A56">
              <w:rPr>
                <w:sz w:val="18"/>
                <w:szCs w:val="18"/>
                <w:lang w:val="en-US"/>
              </w:rPr>
              <w:t>76</w:t>
            </w:r>
          </w:p>
        </w:tc>
        <w:tc>
          <w:tcPr>
            <w:tcW w:w="1200" w:type="dxa"/>
          </w:tcPr>
          <w:p w:rsidR="00CC6836" w:rsidRPr="002F7A56" w:rsidRDefault="00CC6836" w:rsidP="002725ED">
            <w:pPr>
              <w:ind w:right="-162" w:hanging="108"/>
              <w:jc w:val="center"/>
              <w:rPr>
                <w:sz w:val="18"/>
                <w:szCs w:val="18"/>
              </w:rPr>
            </w:pPr>
            <w:r w:rsidRPr="002F7A56">
              <w:rPr>
                <w:sz w:val="18"/>
                <w:szCs w:val="18"/>
              </w:rPr>
              <w:t>17760,73</w:t>
            </w:r>
          </w:p>
        </w:tc>
        <w:tc>
          <w:tcPr>
            <w:tcW w:w="1200" w:type="dxa"/>
          </w:tcPr>
          <w:p w:rsidR="00CC6836" w:rsidRPr="002F7A56" w:rsidRDefault="00CC6836" w:rsidP="005C4A45">
            <w:pPr>
              <w:ind w:right="-162" w:hanging="108"/>
              <w:jc w:val="center"/>
              <w:rPr>
                <w:sz w:val="18"/>
                <w:szCs w:val="18"/>
              </w:rPr>
            </w:pPr>
            <w:r w:rsidRPr="002F7A56">
              <w:rPr>
                <w:sz w:val="18"/>
                <w:szCs w:val="18"/>
              </w:rPr>
              <w:t>51800,00</w:t>
            </w:r>
          </w:p>
        </w:tc>
        <w:tc>
          <w:tcPr>
            <w:tcW w:w="1200" w:type="dxa"/>
          </w:tcPr>
          <w:p w:rsidR="00CC6836" w:rsidRPr="002F7A56" w:rsidRDefault="00CC6836" w:rsidP="00F5045E">
            <w:pPr>
              <w:ind w:right="-162" w:hanging="108"/>
              <w:jc w:val="center"/>
              <w:rPr>
                <w:sz w:val="18"/>
                <w:szCs w:val="18"/>
              </w:rPr>
            </w:pPr>
            <w:r w:rsidRPr="002F7A56">
              <w:rPr>
                <w:color w:val="000000"/>
                <w:sz w:val="18"/>
                <w:szCs w:val="18"/>
              </w:rPr>
              <w:t>27607,30</w:t>
            </w:r>
          </w:p>
        </w:tc>
        <w:tc>
          <w:tcPr>
            <w:tcW w:w="1303" w:type="dxa"/>
          </w:tcPr>
          <w:p w:rsidR="00CC6836" w:rsidRPr="002F7A56" w:rsidRDefault="00CC6836" w:rsidP="002725ED">
            <w:pPr>
              <w:ind w:right="-162" w:hanging="108"/>
              <w:jc w:val="center"/>
              <w:rPr>
                <w:sz w:val="18"/>
                <w:szCs w:val="18"/>
              </w:rPr>
            </w:pPr>
            <w:r w:rsidRPr="002F7A56">
              <w:rPr>
                <w:sz w:val="18"/>
                <w:szCs w:val="18"/>
              </w:rPr>
              <w:t>0</w:t>
            </w:r>
          </w:p>
        </w:tc>
        <w:tc>
          <w:tcPr>
            <w:tcW w:w="1134" w:type="dxa"/>
          </w:tcPr>
          <w:p w:rsidR="00CC6836" w:rsidRPr="002F7A56" w:rsidRDefault="00CC6836" w:rsidP="002725ED">
            <w:pPr>
              <w:ind w:right="-162" w:hanging="108"/>
              <w:jc w:val="center"/>
              <w:rPr>
                <w:sz w:val="18"/>
                <w:szCs w:val="18"/>
              </w:rPr>
            </w:pPr>
            <w:r w:rsidRPr="002F7A56">
              <w:rPr>
                <w:sz w:val="18"/>
                <w:szCs w:val="18"/>
              </w:rPr>
              <w:t>0</w:t>
            </w:r>
          </w:p>
        </w:tc>
        <w:tc>
          <w:tcPr>
            <w:tcW w:w="1283" w:type="dxa"/>
          </w:tcPr>
          <w:p w:rsidR="00CC6836" w:rsidRPr="002F7A56" w:rsidRDefault="00CC6836" w:rsidP="005C4A45">
            <w:pPr>
              <w:ind w:right="-162" w:hanging="108"/>
              <w:jc w:val="center"/>
              <w:rPr>
                <w:sz w:val="18"/>
                <w:szCs w:val="18"/>
              </w:rPr>
            </w:pPr>
            <w:r w:rsidRPr="002F7A56">
              <w:rPr>
                <w:sz w:val="18"/>
                <w:szCs w:val="18"/>
              </w:rPr>
              <w:t>336791,89</w:t>
            </w:r>
          </w:p>
        </w:tc>
      </w:tr>
      <w:tr w:rsidR="00CC6836" w:rsidRPr="002F7A56" w:rsidTr="009D5F55">
        <w:trPr>
          <w:trHeight w:val="356"/>
        </w:trPr>
        <w:tc>
          <w:tcPr>
            <w:tcW w:w="426" w:type="dxa"/>
            <w:vMerge w:val="restart"/>
          </w:tcPr>
          <w:p w:rsidR="00CC6836" w:rsidRPr="002F7A56" w:rsidRDefault="00CC6836" w:rsidP="002725ED">
            <w:pPr>
              <w:jc w:val="center"/>
              <w:rPr>
                <w:sz w:val="18"/>
                <w:szCs w:val="18"/>
              </w:rPr>
            </w:pPr>
            <w:r w:rsidRPr="002F7A56">
              <w:rPr>
                <w:sz w:val="18"/>
                <w:szCs w:val="18"/>
              </w:rPr>
              <w:t>10</w:t>
            </w:r>
          </w:p>
        </w:tc>
        <w:tc>
          <w:tcPr>
            <w:tcW w:w="851" w:type="dxa"/>
            <w:vMerge w:val="restart"/>
            <w:tcMar>
              <w:left w:w="85" w:type="dxa"/>
              <w:right w:w="85" w:type="dxa"/>
            </w:tcMar>
          </w:tcPr>
          <w:p w:rsidR="00CC6836" w:rsidRPr="002F7A56" w:rsidRDefault="00CC6836" w:rsidP="002725ED">
            <w:pPr>
              <w:ind w:left="11" w:right="-108"/>
              <w:rPr>
                <w:sz w:val="18"/>
                <w:szCs w:val="18"/>
              </w:rPr>
            </w:pPr>
            <w:r w:rsidRPr="002F7A56">
              <w:rPr>
                <w:sz w:val="18"/>
                <w:szCs w:val="18"/>
              </w:rPr>
              <w:t>Отдель-ное мероприятие</w:t>
            </w:r>
          </w:p>
        </w:tc>
        <w:tc>
          <w:tcPr>
            <w:tcW w:w="2409" w:type="dxa"/>
            <w:vMerge w:val="restart"/>
          </w:tcPr>
          <w:p w:rsidR="00CC6836" w:rsidRDefault="00CC6836" w:rsidP="002725ED">
            <w:pPr>
              <w:rPr>
                <w:sz w:val="18"/>
                <w:szCs w:val="18"/>
              </w:rPr>
            </w:pPr>
            <w:r w:rsidRPr="002F7A56">
              <w:rPr>
                <w:sz w:val="18"/>
                <w:szCs w:val="18"/>
              </w:rPr>
              <w:t>«Обеспечение создания условий для реализации Го</w:t>
            </w:r>
            <w:r w:rsidR="007E1B8F">
              <w:rPr>
                <w:sz w:val="18"/>
                <w:szCs w:val="18"/>
              </w:rPr>
              <w:t>-</w:t>
            </w:r>
            <w:r w:rsidRPr="002F7A56">
              <w:rPr>
                <w:sz w:val="18"/>
                <w:szCs w:val="18"/>
              </w:rPr>
              <w:t>сударственной программы министерством транспорта Кировской области»</w:t>
            </w:r>
          </w:p>
          <w:p w:rsidR="009358F5" w:rsidRPr="002F7A56" w:rsidRDefault="009358F5" w:rsidP="002725ED">
            <w:pPr>
              <w:rPr>
                <w:sz w:val="18"/>
                <w:szCs w:val="18"/>
              </w:rPr>
            </w:pPr>
          </w:p>
        </w:tc>
        <w:tc>
          <w:tcPr>
            <w:tcW w:w="1331" w:type="dxa"/>
          </w:tcPr>
          <w:p w:rsidR="00CC6836" w:rsidRPr="002F7A56" w:rsidRDefault="00CC6836" w:rsidP="002725ED">
            <w:pPr>
              <w:rPr>
                <w:sz w:val="18"/>
                <w:szCs w:val="18"/>
              </w:rPr>
            </w:pPr>
            <w:r w:rsidRPr="002F7A56">
              <w:rPr>
                <w:sz w:val="18"/>
                <w:szCs w:val="18"/>
              </w:rPr>
              <w:t>всего</w:t>
            </w:r>
          </w:p>
        </w:tc>
        <w:tc>
          <w:tcPr>
            <w:tcW w:w="1043" w:type="dxa"/>
          </w:tcPr>
          <w:p w:rsidR="00CC6836" w:rsidRPr="002F7A56" w:rsidRDefault="00CC6836" w:rsidP="002725ED">
            <w:pPr>
              <w:ind w:right="-162" w:hanging="108"/>
              <w:jc w:val="center"/>
              <w:rPr>
                <w:sz w:val="18"/>
                <w:szCs w:val="18"/>
              </w:rPr>
            </w:pPr>
            <w:r w:rsidRPr="002F7A56">
              <w:rPr>
                <w:sz w:val="18"/>
                <w:szCs w:val="18"/>
              </w:rPr>
              <w:t>15120,40</w:t>
            </w:r>
          </w:p>
        </w:tc>
        <w:tc>
          <w:tcPr>
            <w:tcW w:w="1134" w:type="dxa"/>
          </w:tcPr>
          <w:p w:rsidR="00CC6836" w:rsidRPr="002F7A56" w:rsidRDefault="00CC6836" w:rsidP="002725ED">
            <w:pPr>
              <w:ind w:right="-162" w:hanging="108"/>
              <w:jc w:val="center"/>
              <w:rPr>
                <w:sz w:val="18"/>
                <w:szCs w:val="18"/>
              </w:rPr>
            </w:pPr>
            <w:r w:rsidRPr="002F7A56">
              <w:rPr>
                <w:sz w:val="18"/>
                <w:szCs w:val="18"/>
              </w:rPr>
              <w:t>15626,00</w:t>
            </w:r>
          </w:p>
        </w:tc>
        <w:tc>
          <w:tcPr>
            <w:tcW w:w="1192" w:type="dxa"/>
          </w:tcPr>
          <w:p w:rsidR="00CC6836" w:rsidRPr="002F7A56" w:rsidRDefault="00CC6836" w:rsidP="002725ED">
            <w:pPr>
              <w:ind w:right="-162" w:hanging="108"/>
              <w:jc w:val="center"/>
              <w:rPr>
                <w:sz w:val="18"/>
                <w:szCs w:val="18"/>
              </w:rPr>
            </w:pPr>
            <w:r w:rsidRPr="002F7A56">
              <w:rPr>
                <w:sz w:val="18"/>
                <w:szCs w:val="18"/>
              </w:rPr>
              <w:t>14738,51</w:t>
            </w:r>
          </w:p>
        </w:tc>
        <w:tc>
          <w:tcPr>
            <w:tcW w:w="1200" w:type="dxa"/>
          </w:tcPr>
          <w:p w:rsidR="00CC6836" w:rsidRPr="002F7A56" w:rsidRDefault="00CC6836" w:rsidP="002725ED">
            <w:pPr>
              <w:jc w:val="center"/>
              <w:rPr>
                <w:sz w:val="18"/>
                <w:szCs w:val="18"/>
              </w:rPr>
            </w:pPr>
            <w:r w:rsidRPr="002F7A56">
              <w:rPr>
                <w:sz w:val="18"/>
                <w:szCs w:val="18"/>
              </w:rPr>
              <w:t>15091,40</w:t>
            </w:r>
          </w:p>
        </w:tc>
        <w:tc>
          <w:tcPr>
            <w:tcW w:w="1200" w:type="dxa"/>
          </w:tcPr>
          <w:p w:rsidR="00CC6836" w:rsidRPr="002F7A56" w:rsidRDefault="00CC6836" w:rsidP="002725ED">
            <w:pPr>
              <w:jc w:val="center"/>
              <w:rPr>
                <w:sz w:val="18"/>
                <w:szCs w:val="18"/>
              </w:rPr>
            </w:pPr>
            <w:r w:rsidRPr="002F7A56">
              <w:rPr>
                <w:sz w:val="18"/>
                <w:szCs w:val="18"/>
              </w:rPr>
              <w:t>16974,00</w:t>
            </w:r>
          </w:p>
          <w:p w:rsidR="00CC6836" w:rsidRPr="002F7A56" w:rsidRDefault="00CC6836" w:rsidP="002725ED">
            <w:pPr>
              <w:jc w:val="center"/>
              <w:rPr>
                <w:sz w:val="18"/>
                <w:szCs w:val="18"/>
              </w:rPr>
            </w:pPr>
          </w:p>
        </w:tc>
        <w:tc>
          <w:tcPr>
            <w:tcW w:w="1200" w:type="dxa"/>
          </w:tcPr>
          <w:p w:rsidR="00CC6836" w:rsidRPr="002F7A56" w:rsidRDefault="00CC6836" w:rsidP="00F5045E">
            <w:pPr>
              <w:jc w:val="center"/>
              <w:rPr>
                <w:sz w:val="18"/>
                <w:szCs w:val="18"/>
              </w:rPr>
            </w:pPr>
            <w:r w:rsidRPr="002F7A56">
              <w:rPr>
                <w:color w:val="000000"/>
                <w:sz w:val="18"/>
                <w:szCs w:val="18"/>
              </w:rPr>
              <w:t>16971,60</w:t>
            </w:r>
          </w:p>
        </w:tc>
        <w:tc>
          <w:tcPr>
            <w:tcW w:w="1303" w:type="dxa"/>
          </w:tcPr>
          <w:p w:rsidR="00CC6836" w:rsidRPr="002F7A56" w:rsidRDefault="00CC6836" w:rsidP="00203FDB">
            <w:pPr>
              <w:jc w:val="center"/>
              <w:rPr>
                <w:sz w:val="18"/>
                <w:szCs w:val="18"/>
              </w:rPr>
            </w:pPr>
            <w:r w:rsidRPr="002F7A56">
              <w:rPr>
                <w:color w:val="000000"/>
                <w:sz w:val="18"/>
                <w:szCs w:val="18"/>
              </w:rPr>
              <w:t>16971,60</w:t>
            </w:r>
          </w:p>
        </w:tc>
        <w:tc>
          <w:tcPr>
            <w:tcW w:w="1134" w:type="dxa"/>
          </w:tcPr>
          <w:p w:rsidR="00CC6836" w:rsidRPr="002F7A56" w:rsidRDefault="00CC6836" w:rsidP="00203FDB">
            <w:pPr>
              <w:jc w:val="center"/>
              <w:rPr>
                <w:sz w:val="18"/>
                <w:szCs w:val="18"/>
              </w:rPr>
            </w:pPr>
            <w:r w:rsidRPr="002F7A56">
              <w:rPr>
                <w:color w:val="000000"/>
                <w:sz w:val="18"/>
                <w:szCs w:val="18"/>
              </w:rPr>
              <w:t>16971,60</w:t>
            </w:r>
          </w:p>
        </w:tc>
        <w:tc>
          <w:tcPr>
            <w:tcW w:w="1283" w:type="dxa"/>
          </w:tcPr>
          <w:p w:rsidR="00CC6836" w:rsidRPr="002F7A56" w:rsidRDefault="00CC6836" w:rsidP="002725ED">
            <w:pPr>
              <w:ind w:right="-162" w:hanging="108"/>
              <w:jc w:val="center"/>
              <w:rPr>
                <w:sz w:val="18"/>
                <w:szCs w:val="18"/>
              </w:rPr>
            </w:pPr>
            <w:r w:rsidRPr="002F7A56">
              <w:rPr>
                <w:sz w:val="18"/>
                <w:szCs w:val="18"/>
              </w:rPr>
              <w:t>128465,11</w:t>
            </w:r>
          </w:p>
        </w:tc>
      </w:tr>
      <w:tr w:rsidR="00CC6836" w:rsidRPr="002F7A56" w:rsidTr="009D5F55">
        <w:trPr>
          <w:trHeight w:val="356"/>
        </w:trPr>
        <w:tc>
          <w:tcPr>
            <w:tcW w:w="426" w:type="dxa"/>
            <w:vMerge/>
          </w:tcPr>
          <w:p w:rsidR="00CC6836" w:rsidRPr="002F7A56" w:rsidRDefault="00CC6836" w:rsidP="002725ED">
            <w:pPr>
              <w:jc w:val="center"/>
              <w:rPr>
                <w:sz w:val="18"/>
                <w:szCs w:val="18"/>
              </w:rPr>
            </w:pPr>
          </w:p>
        </w:tc>
        <w:tc>
          <w:tcPr>
            <w:tcW w:w="851" w:type="dxa"/>
            <w:vMerge/>
            <w:tcMar>
              <w:left w:w="85" w:type="dxa"/>
              <w:right w:w="85" w:type="dxa"/>
            </w:tcMar>
          </w:tcPr>
          <w:p w:rsidR="00CC6836" w:rsidRPr="002F7A56" w:rsidRDefault="00CC6836" w:rsidP="002725ED">
            <w:pPr>
              <w:ind w:left="11"/>
              <w:rPr>
                <w:sz w:val="18"/>
                <w:szCs w:val="18"/>
              </w:rPr>
            </w:pPr>
          </w:p>
        </w:tc>
        <w:tc>
          <w:tcPr>
            <w:tcW w:w="2409" w:type="dxa"/>
            <w:vMerge/>
          </w:tcPr>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областной бюджет</w:t>
            </w:r>
          </w:p>
        </w:tc>
        <w:tc>
          <w:tcPr>
            <w:tcW w:w="1043" w:type="dxa"/>
          </w:tcPr>
          <w:p w:rsidR="00CC6836" w:rsidRPr="002F7A56" w:rsidRDefault="00CC6836" w:rsidP="002725ED">
            <w:pPr>
              <w:ind w:right="-162" w:hanging="108"/>
              <w:jc w:val="center"/>
              <w:rPr>
                <w:sz w:val="18"/>
                <w:szCs w:val="18"/>
              </w:rPr>
            </w:pPr>
            <w:r w:rsidRPr="002F7A56">
              <w:rPr>
                <w:sz w:val="18"/>
                <w:szCs w:val="18"/>
              </w:rPr>
              <w:t>15120,40</w:t>
            </w:r>
          </w:p>
        </w:tc>
        <w:tc>
          <w:tcPr>
            <w:tcW w:w="1134" w:type="dxa"/>
          </w:tcPr>
          <w:p w:rsidR="00CC6836" w:rsidRPr="002F7A56" w:rsidRDefault="00CC6836" w:rsidP="002725ED">
            <w:pPr>
              <w:ind w:right="-162" w:hanging="108"/>
              <w:jc w:val="center"/>
              <w:rPr>
                <w:sz w:val="18"/>
                <w:szCs w:val="18"/>
              </w:rPr>
            </w:pPr>
            <w:r w:rsidRPr="002F7A56">
              <w:rPr>
                <w:sz w:val="18"/>
                <w:szCs w:val="18"/>
              </w:rPr>
              <w:t>15626,00</w:t>
            </w:r>
          </w:p>
        </w:tc>
        <w:tc>
          <w:tcPr>
            <w:tcW w:w="1192" w:type="dxa"/>
          </w:tcPr>
          <w:p w:rsidR="00CC6836" w:rsidRPr="002F7A56" w:rsidRDefault="00CC6836" w:rsidP="002725ED">
            <w:pPr>
              <w:ind w:right="-162" w:hanging="108"/>
              <w:jc w:val="center"/>
              <w:rPr>
                <w:sz w:val="18"/>
                <w:szCs w:val="18"/>
              </w:rPr>
            </w:pPr>
            <w:r w:rsidRPr="002F7A56">
              <w:rPr>
                <w:sz w:val="18"/>
                <w:szCs w:val="18"/>
              </w:rPr>
              <w:t>14738,51</w:t>
            </w:r>
          </w:p>
        </w:tc>
        <w:tc>
          <w:tcPr>
            <w:tcW w:w="1200" w:type="dxa"/>
          </w:tcPr>
          <w:p w:rsidR="00CC6836" w:rsidRPr="002F7A56" w:rsidRDefault="00CC6836" w:rsidP="002725ED">
            <w:pPr>
              <w:jc w:val="center"/>
              <w:rPr>
                <w:sz w:val="18"/>
                <w:szCs w:val="18"/>
              </w:rPr>
            </w:pPr>
            <w:r w:rsidRPr="002F7A56">
              <w:rPr>
                <w:sz w:val="18"/>
                <w:szCs w:val="18"/>
              </w:rPr>
              <w:t>15091,40</w:t>
            </w:r>
          </w:p>
        </w:tc>
        <w:tc>
          <w:tcPr>
            <w:tcW w:w="1200" w:type="dxa"/>
          </w:tcPr>
          <w:p w:rsidR="00CC6836" w:rsidRPr="002F7A56" w:rsidRDefault="00CC6836" w:rsidP="002725ED">
            <w:pPr>
              <w:jc w:val="center"/>
              <w:rPr>
                <w:sz w:val="18"/>
                <w:szCs w:val="18"/>
              </w:rPr>
            </w:pPr>
            <w:r w:rsidRPr="002F7A56">
              <w:rPr>
                <w:sz w:val="18"/>
                <w:szCs w:val="18"/>
              </w:rPr>
              <w:t>16974,00</w:t>
            </w:r>
          </w:p>
          <w:p w:rsidR="00CC6836" w:rsidRPr="002F7A56" w:rsidRDefault="00CC6836" w:rsidP="002725ED">
            <w:pPr>
              <w:jc w:val="center"/>
              <w:rPr>
                <w:sz w:val="18"/>
                <w:szCs w:val="18"/>
              </w:rPr>
            </w:pPr>
          </w:p>
        </w:tc>
        <w:tc>
          <w:tcPr>
            <w:tcW w:w="1200" w:type="dxa"/>
          </w:tcPr>
          <w:p w:rsidR="00CC6836" w:rsidRPr="002F7A56" w:rsidRDefault="00CC6836" w:rsidP="00F5045E">
            <w:pPr>
              <w:jc w:val="center"/>
              <w:rPr>
                <w:sz w:val="18"/>
                <w:szCs w:val="18"/>
              </w:rPr>
            </w:pPr>
            <w:r w:rsidRPr="002F7A56">
              <w:rPr>
                <w:color w:val="000000"/>
                <w:sz w:val="18"/>
                <w:szCs w:val="18"/>
              </w:rPr>
              <w:t>16971,60</w:t>
            </w:r>
          </w:p>
        </w:tc>
        <w:tc>
          <w:tcPr>
            <w:tcW w:w="1303" w:type="dxa"/>
          </w:tcPr>
          <w:p w:rsidR="00CC6836" w:rsidRPr="002F7A56" w:rsidRDefault="00CC6836" w:rsidP="00203FDB">
            <w:pPr>
              <w:jc w:val="center"/>
              <w:rPr>
                <w:sz w:val="18"/>
                <w:szCs w:val="18"/>
              </w:rPr>
            </w:pPr>
            <w:r w:rsidRPr="002F7A56">
              <w:rPr>
                <w:color w:val="000000"/>
                <w:sz w:val="18"/>
                <w:szCs w:val="18"/>
              </w:rPr>
              <w:t>16971,60</w:t>
            </w:r>
          </w:p>
        </w:tc>
        <w:tc>
          <w:tcPr>
            <w:tcW w:w="1134" w:type="dxa"/>
          </w:tcPr>
          <w:p w:rsidR="00CC6836" w:rsidRPr="002F7A56" w:rsidRDefault="00CC6836" w:rsidP="00203FDB">
            <w:pPr>
              <w:jc w:val="center"/>
              <w:rPr>
                <w:sz w:val="18"/>
                <w:szCs w:val="18"/>
              </w:rPr>
            </w:pPr>
            <w:r w:rsidRPr="002F7A56">
              <w:rPr>
                <w:color w:val="000000"/>
                <w:sz w:val="18"/>
                <w:szCs w:val="18"/>
              </w:rPr>
              <w:t>16971,60</w:t>
            </w:r>
          </w:p>
        </w:tc>
        <w:tc>
          <w:tcPr>
            <w:tcW w:w="1283" w:type="dxa"/>
          </w:tcPr>
          <w:p w:rsidR="00CC6836" w:rsidRPr="002F7A56" w:rsidRDefault="00CC6836" w:rsidP="002725ED">
            <w:pPr>
              <w:ind w:right="-162" w:hanging="108"/>
              <w:jc w:val="center"/>
              <w:rPr>
                <w:sz w:val="18"/>
                <w:szCs w:val="18"/>
              </w:rPr>
            </w:pPr>
            <w:r w:rsidRPr="002F7A56">
              <w:rPr>
                <w:sz w:val="18"/>
                <w:szCs w:val="18"/>
              </w:rPr>
              <w:t>128465,11</w:t>
            </w:r>
          </w:p>
        </w:tc>
      </w:tr>
      <w:tr w:rsidR="00CC6836" w:rsidRPr="002F7A56" w:rsidTr="009D5F55">
        <w:trPr>
          <w:trHeight w:val="408"/>
        </w:trPr>
        <w:tc>
          <w:tcPr>
            <w:tcW w:w="426" w:type="dxa"/>
            <w:vMerge w:val="restart"/>
          </w:tcPr>
          <w:p w:rsidR="00CC6836" w:rsidRPr="002F7A56" w:rsidRDefault="00CC6836" w:rsidP="002725ED">
            <w:pPr>
              <w:jc w:val="center"/>
              <w:rPr>
                <w:sz w:val="18"/>
                <w:szCs w:val="18"/>
              </w:rPr>
            </w:pPr>
            <w:r w:rsidRPr="002F7A56">
              <w:rPr>
                <w:sz w:val="18"/>
                <w:szCs w:val="18"/>
              </w:rPr>
              <w:t>11</w:t>
            </w:r>
          </w:p>
        </w:tc>
        <w:tc>
          <w:tcPr>
            <w:tcW w:w="851" w:type="dxa"/>
            <w:vMerge w:val="restart"/>
            <w:tcMar>
              <w:left w:w="85" w:type="dxa"/>
              <w:right w:w="85" w:type="dxa"/>
            </w:tcMar>
          </w:tcPr>
          <w:p w:rsidR="00CC6836" w:rsidRPr="002F7A56" w:rsidRDefault="00CC6836" w:rsidP="002725ED">
            <w:pPr>
              <w:ind w:left="11" w:right="-108"/>
              <w:rPr>
                <w:sz w:val="18"/>
                <w:szCs w:val="18"/>
              </w:rPr>
            </w:pPr>
            <w:r w:rsidRPr="002F7A56">
              <w:rPr>
                <w:sz w:val="18"/>
                <w:szCs w:val="18"/>
              </w:rPr>
              <w:t>Отдель-ное мероприятие</w:t>
            </w:r>
          </w:p>
        </w:tc>
        <w:tc>
          <w:tcPr>
            <w:tcW w:w="2409" w:type="dxa"/>
            <w:vMerge w:val="restart"/>
          </w:tcPr>
          <w:p w:rsidR="00CC6836" w:rsidRPr="002F7A56" w:rsidRDefault="00CC6836" w:rsidP="002725ED">
            <w:pPr>
              <w:rPr>
                <w:sz w:val="18"/>
                <w:szCs w:val="18"/>
              </w:rPr>
            </w:pPr>
            <w:r w:rsidRPr="002F7A56">
              <w:rPr>
                <w:sz w:val="18"/>
                <w:szCs w:val="18"/>
              </w:rPr>
              <w:t>«Повышение безопасности дорожного движения»</w:t>
            </w:r>
          </w:p>
        </w:tc>
        <w:tc>
          <w:tcPr>
            <w:tcW w:w="1331" w:type="dxa"/>
          </w:tcPr>
          <w:p w:rsidR="00CC6836" w:rsidRPr="002F7A56" w:rsidRDefault="00CC6836" w:rsidP="002725ED">
            <w:pPr>
              <w:rPr>
                <w:sz w:val="18"/>
                <w:szCs w:val="18"/>
              </w:rPr>
            </w:pPr>
            <w:r w:rsidRPr="002F7A56">
              <w:rPr>
                <w:sz w:val="18"/>
                <w:szCs w:val="18"/>
              </w:rPr>
              <w:t>всего</w:t>
            </w:r>
          </w:p>
        </w:tc>
        <w:tc>
          <w:tcPr>
            <w:tcW w:w="1043" w:type="dxa"/>
          </w:tcPr>
          <w:p w:rsidR="00CC6836" w:rsidRPr="002F7A56" w:rsidRDefault="00CC6836" w:rsidP="002725ED">
            <w:pPr>
              <w:jc w:val="center"/>
              <w:rPr>
                <w:sz w:val="18"/>
                <w:szCs w:val="18"/>
              </w:rPr>
            </w:pPr>
            <w:r w:rsidRPr="002F7A56">
              <w:rPr>
                <w:sz w:val="18"/>
                <w:szCs w:val="18"/>
              </w:rPr>
              <w:t>91883,86</w:t>
            </w:r>
          </w:p>
        </w:tc>
        <w:tc>
          <w:tcPr>
            <w:tcW w:w="1134" w:type="dxa"/>
          </w:tcPr>
          <w:p w:rsidR="00CC6836" w:rsidRPr="002F7A56" w:rsidRDefault="00CC6836" w:rsidP="002725ED">
            <w:pPr>
              <w:ind w:right="-162" w:hanging="108"/>
              <w:jc w:val="center"/>
              <w:rPr>
                <w:sz w:val="18"/>
                <w:szCs w:val="18"/>
              </w:rPr>
            </w:pPr>
            <w:r w:rsidRPr="002F7A56">
              <w:rPr>
                <w:sz w:val="18"/>
                <w:szCs w:val="18"/>
              </w:rPr>
              <w:t>53289,30</w:t>
            </w:r>
          </w:p>
        </w:tc>
        <w:tc>
          <w:tcPr>
            <w:tcW w:w="1192" w:type="dxa"/>
          </w:tcPr>
          <w:p w:rsidR="00CC6836" w:rsidRPr="002F7A56" w:rsidRDefault="00CC6836" w:rsidP="002725ED">
            <w:pPr>
              <w:ind w:right="-162" w:hanging="108"/>
              <w:jc w:val="center"/>
              <w:rPr>
                <w:sz w:val="18"/>
                <w:szCs w:val="18"/>
              </w:rPr>
            </w:pPr>
            <w:r w:rsidRPr="002F7A56">
              <w:rPr>
                <w:sz w:val="18"/>
                <w:szCs w:val="18"/>
              </w:rPr>
              <w:t>0</w:t>
            </w:r>
          </w:p>
        </w:tc>
        <w:tc>
          <w:tcPr>
            <w:tcW w:w="1200" w:type="dxa"/>
          </w:tcPr>
          <w:p w:rsidR="00CC6836" w:rsidRPr="002F7A56" w:rsidRDefault="00CC6836" w:rsidP="002725ED">
            <w:pPr>
              <w:ind w:right="-162" w:hanging="108"/>
              <w:jc w:val="center"/>
              <w:rPr>
                <w:sz w:val="18"/>
                <w:szCs w:val="18"/>
              </w:rPr>
            </w:pPr>
            <w:r w:rsidRPr="002F7A56">
              <w:rPr>
                <w:sz w:val="18"/>
                <w:szCs w:val="18"/>
              </w:rPr>
              <w:t>-</w:t>
            </w:r>
          </w:p>
        </w:tc>
        <w:tc>
          <w:tcPr>
            <w:tcW w:w="1200" w:type="dxa"/>
          </w:tcPr>
          <w:p w:rsidR="00CC6836" w:rsidRPr="002F7A56" w:rsidRDefault="00CC6836" w:rsidP="002725ED">
            <w:pPr>
              <w:ind w:right="-162" w:hanging="108"/>
              <w:jc w:val="center"/>
              <w:rPr>
                <w:sz w:val="18"/>
                <w:szCs w:val="18"/>
              </w:rPr>
            </w:pPr>
            <w:r w:rsidRPr="002F7A56">
              <w:rPr>
                <w:sz w:val="18"/>
                <w:szCs w:val="18"/>
              </w:rPr>
              <w:t>-</w:t>
            </w:r>
          </w:p>
        </w:tc>
        <w:tc>
          <w:tcPr>
            <w:tcW w:w="1200" w:type="dxa"/>
          </w:tcPr>
          <w:p w:rsidR="00CC6836" w:rsidRPr="002F7A56" w:rsidRDefault="00CC6836" w:rsidP="002725ED">
            <w:pPr>
              <w:ind w:right="-162" w:hanging="108"/>
              <w:jc w:val="center"/>
              <w:rPr>
                <w:sz w:val="18"/>
                <w:szCs w:val="18"/>
              </w:rPr>
            </w:pPr>
            <w:r w:rsidRPr="002F7A56">
              <w:rPr>
                <w:sz w:val="18"/>
                <w:szCs w:val="18"/>
              </w:rPr>
              <w:t>-</w:t>
            </w:r>
          </w:p>
        </w:tc>
        <w:tc>
          <w:tcPr>
            <w:tcW w:w="130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ind w:right="-162" w:hanging="108"/>
              <w:jc w:val="center"/>
              <w:rPr>
                <w:sz w:val="18"/>
                <w:szCs w:val="18"/>
              </w:rPr>
            </w:pPr>
            <w:r w:rsidRPr="002F7A56">
              <w:rPr>
                <w:sz w:val="18"/>
                <w:szCs w:val="18"/>
              </w:rPr>
              <w:t>-</w:t>
            </w:r>
          </w:p>
        </w:tc>
        <w:tc>
          <w:tcPr>
            <w:tcW w:w="1283" w:type="dxa"/>
          </w:tcPr>
          <w:p w:rsidR="00CC6836" w:rsidRPr="002F7A56" w:rsidRDefault="00CC6836" w:rsidP="002725ED">
            <w:pPr>
              <w:ind w:right="-162" w:hanging="108"/>
              <w:jc w:val="center"/>
              <w:rPr>
                <w:sz w:val="18"/>
                <w:szCs w:val="18"/>
              </w:rPr>
            </w:pPr>
            <w:r w:rsidRPr="002F7A56">
              <w:rPr>
                <w:sz w:val="18"/>
                <w:szCs w:val="18"/>
              </w:rPr>
              <w:t>145173,16</w:t>
            </w:r>
          </w:p>
        </w:tc>
      </w:tr>
      <w:tr w:rsidR="00CC6836" w:rsidRPr="002F7A56" w:rsidTr="009D5F55">
        <w:trPr>
          <w:trHeight w:val="356"/>
        </w:trPr>
        <w:tc>
          <w:tcPr>
            <w:tcW w:w="426" w:type="dxa"/>
            <w:vMerge/>
          </w:tcPr>
          <w:p w:rsidR="00CC6836" w:rsidRPr="002F7A56" w:rsidRDefault="00CC6836" w:rsidP="002725ED">
            <w:pPr>
              <w:jc w:val="center"/>
              <w:rPr>
                <w:sz w:val="18"/>
                <w:szCs w:val="18"/>
              </w:rPr>
            </w:pPr>
          </w:p>
        </w:tc>
        <w:tc>
          <w:tcPr>
            <w:tcW w:w="851" w:type="dxa"/>
            <w:vMerge/>
            <w:tcMar>
              <w:left w:w="85" w:type="dxa"/>
              <w:right w:w="85" w:type="dxa"/>
            </w:tcMar>
          </w:tcPr>
          <w:p w:rsidR="00CC6836" w:rsidRPr="002F7A56" w:rsidRDefault="00CC6836" w:rsidP="002725ED">
            <w:pPr>
              <w:ind w:left="11"/>
              <w:rPr>
                <w:sz w:val="18"/>
                <w:szCs w:val="18"/>
              </w:rPr>
            </w:pPr>
          </w:p>
        </w:tc>
        <w:tc>
          <w:tcPr>
            <w:tcW w:w="2409" w:type="dxa"/>
            <w:vMerge/>
          </w:tcPr>
          <w:p w:rsidR="00CC6836" w:rsidRPr="002F7A56" w:rsidRDefault="00CC6836" w:rsidP="002725ED">
            <w:pPr>
              <w:rPr>
                <w:sz w:val="18"/>
                <w:szCs w:val="18"/>
              </w:rPr>
            </w:pPr>
          </w:p>
        </w:tc>
        <w:tc>
          <w:tcPr>
            <w:tcW w:w="1331" w:type="dxa"/>
          </w:tcPr>
          <w:p w:rsidR="00CC6836" w:rsidRDefault="00CC6836" w:rsidP="002725ED">
            <w:pPr>
              <w:ind w:right="-108"/>
              <w:rPr>
                <w:sz w:val="18"/>
                <w:szCs w:val="18"/>
              </w:rPr>
            </w:pPr>
            <w:r w:rsidRPr="002F7A56">
              <w:rPr>
                <w:sz w:val="18"/>
                <w:szCs w:val="18"/>
              </w:rPr>
              <w:t xml:space="preserve">областной </w:t>
            </w:r>
          </w:p>
          <w:p w:rsidR="00CC6836" w:rsidRPr="002F7A56" w:rsidRDefault="00CC6836" w:rsidP="002725ED">
            <w:pPr>
              <w:ind w:right="-108"/>
              <w:rPr>
                <w:sz w:val="18"/>
                <w:szCs w:val="18"/>
              </w:rPr>
            </w:pPr>
            <w:r w:rsidRPr="002F7A56">
              <w:rPr>
                <w:sz w:val="18"/>
                <w:szCs w:val="18"/>
              </w:rPr>
              <w:t>бюджет</w:t>
            </w:r>
          </w:p>
        </w:tc>
        <w:tc>
          <w:tcPr>
            <w:tcW w:w="1043" w:type="dxa"/>
          </w:tcPr>
          <w:p w:rsidR="00CC6836" w:rsidRPr="002F7A56" w:rsidRDefault="00CC6836" w:rsidP="002725ED">
            <w:pPr>
              <w:ind w:right="-162" w:hanging="108"/>
              <w:jc w:val="center"/>
              <w:rPr>
                <w:sz w:val="18"/>
                <w:szCs w:val="18"/>
              </w:rPr>
            </w:pPr>
            <w:r w:rsidRPr="002F7A56">
              <w:rPr>
                <w:sz w:val="18"/>
                <w:szCs w:val="18"/>
                <w:lang w:val="en-US"/>
              </w:rPr>
              <w:t>3</w:t>
            </w:r>
            <w:r w:rsidRPr="002F7A56">
              <w:rPr>
                <w:sz w:val="18"/>
                <w:szCs w:val="18"/>
              </w:rPr>
              <w:t>5131,90</w:t>
            </w:r>
          </w:p>
        </w:tc>
        <w:tc>
          <w:tcPr>
            <w:tcW w:w="1134" w:type="dxa"/>
          </w:tcPr>
          <w:p w:rsidR="00CC6836" w:rsidRPr="002F7A56" w:rsidRDefault="00CC6836" w:rsidP="002725ED">
            <w:pPr>
              <w:ind w:right="-162" w:hanging="108"/>
              <w:jc w:val="center"/>
              <w:rPr>
                <w:sz w:val="18"/>
                <w:szCs w:val="18"/>
              </w:rPr>
            </w:pPr>
            <w:r w:rsidRPr="002F7A56">
              <w:rPr>
                <w:sz w:val="18"/>
                <w:szCs w:val="18"/>
              </w:rPr>
              <w:t>35522,30</w:t>
            </w:r>
          </w:p>
        </w:tc>
        <w:tc>
          <w:tcPr>
            <w:tcW w:w="1192" w:type="dxa"/>
          </w:tcPr>
          <w:p w:rsidR="00CC6836" w:rsidRPr="002F7A56" w:rsidRDefault="00CC6836" w:rsidP="002725ED">
            <w:pPr>
              <w:ind w:right="-162" w:hanging="108"/>
              <w:jc w:val="center"/>
              <w:rPr>
                <w:sz w:val="18"/>
                <w:szCs w:val="18"/>
              </w:rPr>
            </w:pPr>
            <w:r w:rsidRPr="002F7A56">
              <w:rPr>
                <w:sz w:val="18"/>
                <w:szCs w:val="18"/>
              </w:rPr>
              <w:t>0</w:t>
            </w:r>
          </w:p>
        </w:tc>
        <w:tc>
          <w:tcPr>
            <w:tcW w:w="1200" w:type="dxa"/>
          </w:tcPr>
          <w:p w:rsidR="00CC6836" w:rsidRPr="002F7A56" w:rsidRDefault="00CC6836" w:rsidP="002725ED">
            <w:pPr>
              <w:ind w:right="-162" w:hanging="108"/>
              <w:jc w:val="center"/>
              <w:rPr>
                <w:sz w:val="18"/>
                <w:szCs w:val="18"/>
              </w:rPr>
            </w:pPr>
            <w:r w:rsidRPr="002F7A56">
              <w:rPr>
                <w:sz w:val="18"/>
                <w:szCs w:val="18"/>
              </w:rPr>
              <w:t>-</w:t>
            </w:r>
          </w:p>
        </w:tc>
        <w:tc>
          <w:tcPr>
            <w:tcW w:w="1200" w:type="dxa"/>
          </w:tcPr>
          <w:p w:rsidR="00CC6836" w:rsidRPr="002F7A56" w:rsidRDefault="00CC6836" w:rsidP="002725ED">
            <w:pPr>
              <w:ind w:right="-162" w:hanging="108"/>
              <w:jc w:val="center"/>
              <w:rPr>
                <w:sz w:val="18"/>
                <w:szCs w:val="18"/>
              </w:rPr>
            </w:pPr>
            <w:r w:rsidRPr="002F7A56">
              <w:rPr>
                <w:sz w:val="18"/>
                <w:szCs w:val="18"/>
              </w:rPr>
              <w:t>-</w:t>
            </w:r>
          </w:p>
        </w:tc>
        <w:tc>
          <w:tcPr>
            <w:tcW w:w="1200" w:type="dxa"/>
          </w:tcPr>
          <w:p w:rsidR="00CC6836" w:rsidRPr="002F7A56" w:rsidRDefault="00CC6836" w:rsidP="002725ED">
            <w:pPr>
              <w:ind w:right="-162" w:hanging="108"/>
              <w:jc w:val="center"/>
              <w:rPr>
                <w:sz w:val="18"/>
                <w:szCs w:val="18"/>
              </w:rPr>
            </w:pPr>
            <w:r w:rsidRPr="002F7A56">
              <w:rPr>
                <w:sz w:val="18"/>
                <w:szCs w:val="18"/>
              </w:rPr>
              <w:t>-</w:t>
            </w:r>
          </w:p>
        </w:tc>
        <w:tc>
          <w:tcPr>
            <w:tcW w:w="130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ind w:right="-162" w:hanging="108"/>
              <w:jc w:val="center"/>
              <w:rPr>
                <w:sz w:val="18"/>
                <w:szCs w:val="18"/>
              </w:rPr>
            </w:pPr>
            <w:r w:rsidRPr="002F7A56">
              <w:rPr>
                <w:sz w:val="18"/>
                <w:szCs w:val="18"/>
              </w:rPr>
              <w:t>-</w:t>
            </w:r>
          </w:p>
        </w:tc>
        <w:tc>
          <w:tcPr>
            <w:tcW w:w="1283" w:type="dxa"/>
          </w:tcPr>
          <w:p w:rsidR="00CC6836" w:rsidRPr="002F7A56" w:rsidRDefault="00CC6836" w:rsidP="002725ED">
            <w:pPr>
              <w:ind w:right="-162" w:hanging="108"/>
              <w:jc w:val="center"/>
              <w:rPr>
                <w:sz w:val="18"/>
                <w:szCs w:val="18"/>
              </w:rPr>
            </w:pPr>
            <w:r w:rsidRPr="002F7A56">
              <w:rPr>
                <w:sz w:val="18"/>
                <w:szCs w:val="18"/>
              </w:rPr>
              <w:t>70654,20</w:t>
            </w:r>
          </w:p>
        </w:tc>
      </w:tr>
      <w:tr w:rsidR="00CC6836" w:rsidRPr="002F7A56" w:rsidTr="009D5F55">
        <w:trPr>
          <w:trHeight w:val="156"/>
        </w:trPr>
        <w:tc>
          <w:tcPr>
            <w:tcW w:w="426" w:type="dxa"/>
            <w:vMerge/>
            <w:tcBorders>
              <w:bottom w:val="single" w:sz="4" w:space="0" w:color="auto"/>
            </w:tcBorders>
          </w:tcPr>
          <w:p w:rsidR="00CC6836" w:rsidRPr="002F7A56" w:rsidRDefault="00CC6836" w:rsidP="002725ED">
            <w:pPr>
              <w:jc w:val="center"/>
              <w:rPr>
                <w:sz w:val="18"/>
                <w:szCs w:val="18"/>
              </w:rPr>
            </w:pPr>
          </w:p>
        </w:tc>
        <w:tc>
          <w:tcPr>
            <w:tcW w:w="851" w:type="dxa"/>
            <w:vMerge/>
            <w:tcBorders>
              <w:bottom w:val="single" w:sz="4" w:space="0" w:color="auto"/>
            </w:tcBorders>
            <w:tcMar>
              <w:left w:w="85" w:type="dxa"/>
              <w:right w:w="85" w:type="dxa"/>
            </w:tcMar>
          </w:tcPr>
          <w:p w:rsidR="00CC6836" w:rsidRPr="002F7A56" w:rsidRDefault="00CC6836" w:rsidP="002725ED">
            <w:pPr>
              <w:ind w:left="11"/>
              <w:rPr>
                <w:sz w:val="18"/>
                <w:szCs w:val="18"/>
              </w:rPr>
            </w:pPr>
          </w:p>
        </w:tc>
        <w:tc>
          <w:tcPr>
            <w:tcW w:w="2409" w:type="dxa"/>
            <w:vMerge/>
            <w:tcBorders>
              <w:bottom w:val="single" w:sz="4" w:space="0" w:color="auto"/>
            </w:tcBorders>
          </w:tcPr>
          <w:p w:rsidR="00CC6836" w:rsidRPr="002F7A56" w:rsidRDefault="00CC6836" w:rsidP="002725ED">
            <w:pPr>
              <w:rPr>
                <w:sz w:val="18"/>
                <w:szCs w:val="18"/>
              </w:rPr>
            </w:pPr>
          </w:p>
        </w:tc>
        <w:tc>
          <w:tcPr>
            <w:tcW w:w="1331" w:type="dxa"/>
            <w:tcBorders>
              <w:bottom w:val="single" w:sz="4" w:space="0" w:color="auto"/>
            </w:tcBorders>
          </w:tcPr>
          <w:p w:rsidR="00CC6836" w:rsidRDefault="00CC6836" w:rsidP="002725ED">
            <w:pPr>
              <w:ind w:right="-108"/>
              <w:rPr>
                <w:sz w:val="18"/>
                <w:szCs w:val="18"/>
              </w:rPr>
            </w:pPr>
            <w:r w:rsidRPr="002F7A56">
              <w:rPr>
                <w:sz w:val="18"/>
                <w:szCs w:val="18"/>
              </w:rPr>
              <w:t xml:space="preserve">местный </w:t>
            </w:r>
          </w:p>
          <w:p w:rsidR="00CC6836" w:rsidRDefault="00CC6836" w:rsidP="002725ED">
            <w:pPr>
              <w:ind w:right="-108"/>
              <w:rPr>
                <w:sz w:val="18"/>
                <w:szCs w:val="18"/>
              </w:rPr>
            </w:pPr>
            <w:r w:rsidRPr="002F7A56">
              <w:rPr>
                <w:sz w:val="18"/>
                <w:szCs w:val="18"/>
              </w:rPr>
              <w:t>бюджет*</w:t>
            </w:r>
          </w:p>
          <w:p w:rsidR="00CC6836" w:rsidRPr="002F7A56" w:rsidRDefault="00CC6836" w:rsidP="002725ED">
            <w:pPr>
              <w:ind w:right="-108"/>
              <w:rPr>
                <w:sz w:val="18"/>
                <w:szCs w:val="18"/>
              </w:rPr>
            </w:pPr>
          </w:p>
        </w:tc>
        <w:tc>
          <w:tcPr>
            <w:tcW w:w="1043" w:type="dxa"/>
            <w:tcBorders>
              <w:bottom w:val="single" w:sz="4" w:space="0" w:color="auto"/>
            </w:tcBorders>
          </w:tcPr>
          <w:p w:rsidR="00CC6836" w:rsidRPr="002F7A56" w:rsidRDefault="00CC6836" w:rsidP="002725ED">
            <w:pPr>
              <w:ind w:right="-162" w:hanging="108"/>
              <w:jc w:val="center"/>
              <w:rPr>
                <w:sz w:val="18"/>
                <w:szCs w:val="18"/>
              </w:rPr>
            </w:pPr>
            <w:r w:rsidRPr="002F7A56">
              <w:rPr>
                <w:sz w:val="18"/>
                <w:szCs w:val="18"/>
              </w:rPr>
              <w:t>56751,96</w:t>
            </w:r>
          </w:p>
        </w:tc>
        <w:tc>
          <w:tcPr>
            <w:tcW w:w="1134" w:type="dxa"/>
            <w:tcBorders>
              <w:bottom w:val="single" w:sz="4" w:space="0" w:color="auto"/>
            </w:tcBorders>
          </w:tcPr>
          <w:p w:rsidR="00CC6836" w:rsidRPr="002F7A56" w:rsidRDefault="00CC6836" w:rsidP="002725ED">
            <w:pPr>
              <w:ind w:right="-162" w:hanging="108"/>
              <w:jc w:val="center"/>
              <w:rPr>
                <w:sz w:val="18"/>
                <w:szCs w:val="18"/>
              </w:rPr>
            </w:pPr>
            <w:r w:rsidRPr="002F7A56">
              <w:rPr>
                <w:sz w:val="18"/>
                <w:szCs w:val="18"/>
              </w:rPr>
              <w:t>17767,00</w:t>
            </w:r>
          </w:p>
        </w:tc>
        <w:tc>
          <w:tcPr>
            <w:tcW w:w="1192" w:type="dxa"/>
            <w:tcBorders>
              <w:bottom w:val="single" w:sz="4" w:space="0" w:color="auto"/>
            </w:tcBorders>
          </w:tcPr>
          <w:p w:rsidR="00CC6836" w:rsidRPr="002F7A56" w:rsidRDefault="00CC6836" w:rsidP="002725ED">
            <w:pPr>
              <w:ind w:right="-162" w:hanging="108"/>
              <w:jc w:val="center"/>
              <w:rPr>
                <w:sz w:val="18"/>
                <w:szCs w:val="18"/>
              </w:rPr>
            </w:pPr>
            <w:r w:rsidRPr="002F7A56">
              <w:rPr>
                <w:sz w:val="18"/>
                <w:szCs w:val="18"/>
              </w:rPr>
              <w:t>0</w:t>
            </w:r>
          </w:p>
        </w:tc>
        <w:tc>
          <w:tcPr>
            <w:tcW w:w="1200" w:type="dxa"/>
            <w:tcBorders>
              <w:bottom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200" w:type="dxa"/>
            <w:tcBorders>
              <w:bottom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200" w:type="dxa"/>
            <w:tcBorders>
              <w:bottom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303" w:type="dxa"/>
            <w:tcBorders>
              <w:bottom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134" w:type="dxa"/>
            <w:tcBorders>
              <w:bottom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283" w:type="dxa"/>
            <w:tcBorders>
              <w:bottom w:val="single" w:sz="4" w:space="0" w:color="auto"/>
            </w:tcBorders>
          </w:tcPr>
          <w:p w:rsidR="00CC6836" w:rsidRPr="002F7A56" w:rsidRDefault="00CC6836" w:rsidP="002725ED">
            <w:pPr>
              <w:ind w:right="-162" w:hanging="108"/>
              <w:jc w:val="center"/>
              <w:rPr>
                <w:sz w:val="18"/>
                <w:szCs w:val="18"/>
              </w:rPr>
            </w:pPr>
            <w:r w:rsidRPr="002F7A56">
              <w:rPr>
                <w:sz w:val="18"/>
                <w:szCs w:val="18"/>
              </w:rPr>
              <w:t>74518,96</w:t>
            </w:r>
          </w:p>
        </w:tc>
      </w:tr>
      <w:tr w:rsidR="00CC6836" w:rsidRPr="002F7A56" w:rsidTr="009D5F55">
        <w:trPr>
          <w:trHeight w:val="442"/>
        </w:trPr>
        <w:tc>
          <w:tcPr>
            <w:tcW w:w="426" w:type="dxa"/>
            <w:vMerge w:val="restart"/>
            <w:tcBorders>
              <w:top w:val="single" w:sz="4" w:space="0" w:color="auto"/>
              <w:left w:val="single" w:sz="4" w:space="0" w:color="auto"/>
              <w:bottom w:val="single" w:sz="4" w:space="0" w:color="auto"/>
              <w:right w:val="single" w:sz="4" w:space="0" w:color="auto"/>
            </w:tcBorders>
          </w:tcPr>
          <w:p w:rsidR="00CC6836" w:rsidRPr="002F7A56" w:rsidRDefault="00CC6836" w:rsidP="002725ED">
            <w:pPr>
              <w:jc w:val="center"/>
              <w:rPr>
                <w:sz w:val="18"/>
                <w:szCs w:val="18"/>
              </w:rPr>
            </w:pPr>
            <w:r w:rsidRPr="002F7A56">
              <w:rPr>
                <w:sz w:val="18"/>
                <w:szCs w:val="18"/>
              </w:rPr>
              <w:t>12</w:t>
            </w:r>
          </w:p>
        </w:tc>
        <w:tc>
          <w:tcPr>
            <w:tcW w:w="851" w:type="dxa"/>
            <w:vMerge w:val="restart"/>
            <w:tcBorders>
              <w:top w:val="single" w:sz="4" w:space="0" w:color="auto"/>
              <w:left w:val="single" w:sz="4" w:space="0" w:color="auto"/>
              <w:bottom w:val="single" w:sz="4" w:space="0" w:color="auto"/>
              <w:right w:val="single" w:sz="4" w:space="0" w:color="auto"/>
            </w:tcBorders>
            <w:tcMar>
              <w:left w:w="85" w:type="dxa"/>
              <w:right w:w="85" w:type="dxa"/>
            </w:tcMar>
          </w:tcPr>
          <w:p w:rsidR="00CC6836" w:rsidRPr="002F7A56" w:rsidRDefault="00CC6836" w:rsidP="002725ED">
            <w:pPr>
              <w:ind w:left="11" w:right="-108"/>
              <w:rPr>
                <w:sz w:val="18"/>
                <w:szCs w:val="18"/>
              </w:rPr>
            </w:pPr>
            <w:r w:rsidRPr="002F7A56">
              <w:rPr>
                <w:sz w:val="18"/>
                <w:szCs w:val="18"/>
              </w:rPr>
              <w:t>Отдель-ное мероприя-тие</w:t>
            </w:r>
          </w:p>
        </w:tc>
        <w:tc>
          <w:tcPr>
            <w:tcW w:w="2409" w:type="dxa"/>
            <w:vMerge w:val="restart"/>
            <w:tcBorders>
              <w:top w:val="single" w:sz="4" w:space="0" w:color="auto"/>
              <w:left w:val="single" w:sz="4" w:space="0" w:color="auto"/>
              <w:bottom w:val="single" w:sz="4" w:space="0" w:color="auto"/>
              <w:right w:val="single" w:sz="4" w:space="0" w:color="auto"/>
            </w:tcBorders>
          </w:tcPr>
          <w:p w:rsidR="00CC6836" w:rsidRPr="002F7A56" w:rsidRDefault="00CC6836" w:rsidP="00DF023B">
            <w:pPr>
              <w:ind w:right="-108"/>
              <w:rPr>
                <w:sz w:val="18"/>
                <w:szCs w:val="18"/>
              </w:rPr>
            </w:pPr>
            <w:r w:rsidRPr="002F7A56">
              <w:rPr>
                <w:sz w:val="18"/>
                <w:szCs w:val="18"/>
              </w:rPr>
              <w:t>«Оценка уязвимости, разработка планов обеспечения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1331" w:type="dxa"/>
            <w:tcBorders>
              <w:top w:val="single" w:sz="4" w:space="0" w:color="auto"/>
              <w:left w:val="single" w:sz="4" w:space="0" w:color="auto"/>
              <w:bottom w:val="single" w:sz="4" w:space="0" w:color="auto"/>
              <w:right w:val="single" w:sz="4" w:space="0" w:color="auto"/>
            </w:tcBorders>
          </w:tcPr>
          <w:p w:rsidR="00CC6836" w:rsidRPr="002F7A56" w:rsidRDefault="00CC6836" w:rsidP="002725ED">
            <w:pPr>
              <w:rPr>
                <w:sz w:val="18"/>
                <w:szCs w:val="18"/>
              </w:rPr>
            </w:pPr>
            <w:r w:rsidRPr="002F7A56">
              <w:rPr>
                <w:sz w:val="18"/>
                <w:szCs w:val="18"/>
              </w:rPr>
              <w:t>всего</w:t>
            </w:r>
          </w:p>
        </w:tc>
        <w:tc>
          <w:tcPr>
            <w:tcW w:w="1043" w:type="dxa"/>
            <w:tcBorders>
              <w:top w:val="single" w:sz="4" w:space="0" w:color="auto"/>
              <w:left w:val="single" w:sz="4" w:space="0" w:color="auto"/>
              <w:bottom w:val="single" w:sz="4" w:space="0" w:color="auto"/>
              <w:right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CC6836" w:rsidRPr="002F7A56" w:rsidRDefault="00CC6836" w:rsidP="002725ED">
            <w:pPr>
              <w:ind w:right="-162" w:hanging="108"/>
              <w:jc w:val="center"/>
              <w:rPr>
                <w:sz w:val="18"/>
                <w:szCs w:val="18"/>
              </w:rPr>
            </w:pPr>
            <w:r w:rsidRPr="002F7A56">
              <w:rPr>
                <w:sz w:val="18"/>
                <w:szCs w:val="18"/>
              </w:rPr>
              <w:t>6138,60</w:t>
            </w:r>
          </w:p>
        </w:tc>
        <w:tc>
          <w:tcPr>
            <w:tcW w:w="1192" w:type="dxa"/>
            <w:tcBorders>
              <w:top w:val="single" w:sz="4" w:space="0" w:color="auto"/>
              <w:left w:val="single" w:sz="4" w:space="0" w:color="auto"/>
              <w:bottom w:val="single" w:sz="4" w:space="0" w:color="auto"/>
              <w:right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200" w:type="dxa"/>
            <w:tcBorders>
              <w:top w:val="single" w:sz="4" w:space="0" w:color="auto"/>
              <w:left w:val="single" w:sz="4" w:space="0" w:color="auto"/>
              <w:bottom w:val="single" w:sz="4" w:space="0" w:color="auto"/>
              <w:right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200" w:type="dxa"/>
            <w:tcBorders>
              <w:top w:val="single" w:sz="4" w:space="0" w:color="auto"/>
              <w:left w:val="single" w:sz="4" w:space="0" w:color="auto"/>
              <w:bottom w:val="single" w:sz="4" w:space="0" w:color="auto"/>
              <w:right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200" w:type="dxa"/>
            <w:tcBorders>
              <w:top w:val="single" w:sz="4" w:space="0" w:color="auto"/>
              <w:left w:val="single" w:sz="4" w:space="0" w:color="auto"/>
              <w:bottom w:val="single" w:sz="4" w:space="0" w:color="auto"/>
              <w:right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303" w:type="dxa"/>
            <w:tcBorders>
              <w:top w:val="single" w:sz="4" w:space="0" w:color="auto"/>
              <w:left w:val="single" w:sz="4" w:space="0" w:color="auto"/>
              <w:bottom w:val="single" w:sz="4" w:space="0" w:color="auto"/>
              <w:right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283" w:type="dxa"/>
            <w:tcBorders>
              <w:top w:val="single" w:sz="4" w:space="0" w:color="auto"/>
              <w:left w:val="single" w:sz="4" w:space="0" w:color="auto"/>
              <w:bottom w:val="single" w:sz="4" w:space="0" w:color="auto"/>
              <w:right w:val="single" w:sz="4" w:space="0" w:color="auto"/>
            </w:tcBorders>
          </w:tcPr>
          <w:p w:rsidR="00CC6836" w:rsidRPr="002F7A56" w:rsidRDefault="00CC6836" w:rsidP="002725ED">
            <w:pPr>
              <w:jc w:val="center"/>
              <w:rPr>
                <w:sz w:val="18"/>
                <w:szCs w:val="18"/>
              </w:rPr>
            </w:pPr>
            <w:r w:rsidRPr="002F7A56">
              <w:rPr>
                <w:sz w:val="18"/>
                <w:szCs w:val="18"/>
              </w:rPr>
              <w:t>6138,60</w:t>
            </w:r>
          </w:p>
        </w:tc>
      </w:tr>
      <w:tr w:rsidR="00CC6836" w:rsidRPr="002F7A56" w:rsidTr="009D5F55">
        <w:trPr>
          <w:trHeight w:val="1464"/>
        </w:trPr>
        <w:tc>
          <w:tcPr>
            <w:tcW w:w="426" w:type="dxa"/>
            <w:vMerge/>
            <w:tcBorders>
              <w:top w:val="single" w:sz="4" w:space="0" w:color="auto"/>
            </w:tcBorders>
          </w:tcPr>
          <w:p w:rsidR="00CC6836" w:rsidRPr="002F7A56" w:rsidRDefault="00CC6836" w:rsidP="002725ED">
            <w:pPr>
              <w:jc w:val="center"/>
              <w:rPr>
                <w:sz w:val="18"/>
                <w:szCs w:val="18"/>
              </w:rPr>
            </w:pPr>
          </w:p>
        </w:tc>
        <w:tc>
          <w:tcPr>
            <w:tcW w:w="851" w:type="dxa"/>
            <w:vMerge/>
            <w:tcBorders>
              <w:top w:val="single" w:sz="4" w:space="0" w:color="auto"/>
            </w:tcBorders>
            <w:tcMar>
              <w:left w:w="85" w:type="dxa"/>
              <w:right w:w="85" w:type="dxa"/>
            </w:tcMar>
          </w:tcPr>
          <w:p w:rsidR="00CC6836" w:rsidRPr="002F7A56" w:rsidRDefault="00CC6836" w:rsidP="002725ED">
            <w:pPr>
              <w:ind w:left="11"/>
              <w:rPr>
                <w:sz w:val="18"/>
                <w:szCs w:val="18"/>
              </w:rPr>
            </w:pPr>
          </w:p>
        </w:tc>
        <w:tc>
          <w:tcPr>
            <w:tcW w:w="2409" w:type="dxa"/>
            <w:vMerge/>
            <w:tcBorders>
              <w:top w:val="single" w:sz="4" w:space="0" w:color="auto"/>
            </w:tcBorders>
          </w:tcPr>
          <w:p w:rsidR="00CC6836" w:rsidRPr="002F7A56" w:rsidRDefault="00CC6836" w:rsidP="002725ED">
            <w:pPr>
              <w:rPr>
                <w:sz w:val="18"/>
                <w:szCs w:val="18"/>
              </w:rPr>
            </w:pPr>
          </w:p>
        </w:tc>
        <w:tc>
          <w:tcPr>
            <w:tcW w:w="1331" w:type="dxa"/>
            <w:tcBorders>
              <w:top w:val="single" w:sz="4" w:space="0" w:color="auto"/>
            </w:tcBorders>
          </w:tcPr>
          <w:p w:rsidR="00CC6836" w:rsidRPr="002F7A56" w:rsidRDefault="00CC6836" w:rsidP="002725ED">
            <w:pPr>
              <w:rPr>
                <w:sz w:val="18"/>
                <w:szCs w:val="18"/>
              </w:rPr>
            </w:pPr>
            <w:r w:rsidRPr="002F7A56">
              <w:rPr>
                <w:sz w:val="18"/>
                <w:szCs w:val="18"/>
              </w:rPr>
              <w:t>областной бюджет</w:t>
            </w:r>
          </w:p>
          <w:p w:rsidR="00CC6836" w:rsidRPr="002F7A56" w:rsidRDefault="00CC6836" w:rsidP="002725ED">
            <w:pPr>
              <w:rPr>
                <w:sz w:val="18"/>
                <w:szCs w:val="18"/>
              </w:rPr>
            </w:pPr>
          </w:p>
        </w:tc>
        <w:tc>
          <w:tcPr>
            <w:tcW w:w="1043" w:type="dxa"/>
            <w:tcBorders>
              <w:top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134" w:type="dxa"/>
            <w:tcBorders>
              <w:top w:val="single" w:sz="4" w:space="0" w:color="auto"/>
            </w:tcBorders>
          </w:tcPr>
          <w:p w:rsidR="00CC6836" w:rsidRPr="002F7A56" w:rsidRDefault="00CC6836" w:rsidP="002725ED">
            <w:pPr>
              <w:ind w:right="-162" w:hanging="108"/>
              <w:jc w:val="center"/>
              <w:rPr>
                <w:sz w:val="18"/>
                <w:szCs w:val="18"/>
              </w:rPr>
            </w:pPr>
            <w:r w:rsidRPr="002F7A56">
              <w:rPr>
                <w:sz w:val="18"/>
                <w:szCs w:val="18"/>
              </w:rPr>
              <w:t>6138,60</w:t>
            </w:r>
          </w:p>
        </w:tc>
        <w:tc>
          <w:tcPr>
            <w:tcW w:w="1192" w:type="dxa"/>
            <w:tcBorders>
              <w:top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200" w:type="dxa"/>
            <w:tcBorders>
              <w:top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200" w:type="dxa"/>
            <w:tcBorders>
              <w:top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200" w:type="dxa"/>
            <w:tcBorders>
              <w:top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303" w:type="dxa"/>
            <w:tcBorders>
              <w:top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134" w:type="dxa"/>
            <w:tcBorders>
              <w:top w:val="single" w:sz="4" w:space="0" w:color="auto"/>
            </w:tcBorders>
          </w:tcPr>
          <w:p w:rsidR="00CC6836" w:rsidRPr="002F7A56" w:rsidRDefault="00CC6836" w:rsidP="002725ED">
            <w:pPr>
              <w:ind w:right="-162" w:hanging="108"/>
              <w:jc w:val="center"/>
              <w:rPr>
                <w:sz w:val="18"/>
                <w:szCs w:val="18"/>
              </w:rPr>
            </w:pPr>
            <w:r w:rsidRPr="002F7A56">
              <w:rPr>
                <w:sz w:val="18"/>
                <w:szCs w:val="18"/>
              </w:rPr>
              <w:t>-</w:t>
            </w:r>
          </w:p>
        </w:tc>
        <w:tc>
          <w:tcPr>
            <w:tcW w:w="1283" w:type="dxa"/>
            <w:tcBorders>
              <w:top w:val="single" w:sz="4" w:space="0" w:color="auto"/>
            </w:tcBorders>
          </w:tcPr>
          <w:p w:rsidR="00CC6836" w:rsidRPr="002F7A56" w:rsidRDefault="00CC6836" w:rsidP="002725ED">
            <w:pPr>
              <w:jc w:val="center"/>
              <w:rPr>
                <w:sz w:val="18"/>
                <w:szCs w:val="18"/>
              </w:rPr>
            </w:pPr>
            <w:r w:rsidRPr="002F7A56">
              <w:rPr>
                <w:sz w:val="18"/>
                <w:szCs w:val="18"/>
              </w:rPr>
              <w:t>6138,60</w:t>
            </w:r>
          </w:p>
        </w:tc>
      </w:tr>
      <w:tr w:rsidR="00CC6836" w:rsidRPr="002F7A56" w:rsidTr="009D5F55">
        <w:trPr>
          <w:trHeight w:val="532"/>
        </w:trPr>
        <w:tc>
          <w:tcPr>
            <w:tcW w:w="426" w:type="dxa"/>
            <w:vMerge w:val="restart"/>
          </w:tcPr>
          <w:p w:rsidR="00CC6836" w:rsidRPr="002F7A56" w:rsidRDefault="00CC6836" w:rsidP="002725ED">
            <w:pPr>
              <w:jc w:val="center"/>
              <w:rPr>
                <w:sz w:val="18"/>
                <w:szCs w:val="18"/>
              </w:rPr>
            </w:pPr>
            <w:r w:rsidRPr="002F7A56">
              <w:rPr>
                <w:sz w:val="18"/>
                <w:szCs w:val="18"/>
              </w:rPr>
              <w:t>13</w:t>
            </w:r>
          </w:p>
        </w:tc>
        <w:tc>
          <w:tcPr>
            <w:tcW w:w="851" w:type="dxa"/>
            <w:vMerge w:val="restart"/>
            <w:tcMar>
              <w:left w:w="85" w:type="dxa"/>
              <w:right w:w="85" w:type="dxa"/>
            </w:tcMar>
          </w:tcPr>
          <w:p w:rsidR="00CC6836" w:rsidRPr="002F7A56" w:rsidRDefault="00CC6836" w:rsidP="002725ED">
            <w:pPr>
              <w:ind w:left="11" w:right="-108"/>
              <w:rPr>
                <w:sz w:val="18"/>
                <w:szCs w:val="18"/>
              </w:rPr>
            </w:pPr>
            <w:r w:rsidRPr="002F7A56">
              <w:rPr>
                <w:sz w:val="18"/>
                <w:szCs w:val="18"/>
              </w:rPr>
              <w:t>Отдель-ное мероприя-тие</w:t>
            </w:r>
          </w:p>
        </w:tc>
        <w:tc>
          <w:tcPr>
            <w:tcW w:w="2409" w:type="dxa"/>
            <w:vMerge w:val="restart"/>
          </w:tcPr>
          <w:p w:rsidR="00CC6836" w:rsidRPr="002F7A56" w:rsidRDefault="00CC6836" w:rsidP="002725ED">
            <w:pPr>
              <w:ind w:right="-108"/>
              <w:rPr>
                <w:sz w:val="18"/>
                <w:szCs w:val="18"/>
              </w:rPr>
            </w:pPr>
            <w:r w:rsidRPr="002F7A56">
              <w:rPr>
                <w:sz w:val="18"/>
                <w:szCs w:val="18"/>
              </w:rPr>
              <w:t>«Обеспечение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1331" w:type="dxa"/>
          </w:tcPr>
          <w:p w:rsidR="00CC6836" w:rsidRPr="002F7A56" w:rsidRDefault="00CC6836" w:rsidP="002725ED">
            <w:pPr>
              <w:rPr>
                <w:sz w:val="18"/>
                <w:szCs w:val="18"/>
              </w:rPr>
            </w:pPr>
            <w:r w:rsidRPr="002F7A56">
              <w:rPr>
                <w:sz w:val="18"/>
                <w:szCs w:val="18"/>
              </w:rPr>
              <w:t>всего</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ind w:right="-162" w:hanging="108"/>
              <w:jc w:val="center"/>
              <w:rPr>
                <w:sz w:val="18"/>
                <w:szCs w:val="18"/>
              </w:rPr>
            </w:pPr>
            <w:r w:rsidRPr="002F7A56">
              <w:rPr>
                <w:sz w:val="18"/>
                <w:szCs w:val="18"/>
              </w:rPr>
              <w:t>-</w:t>
            </w:r>
          </w:p>
        </w:tc>
        <w:tc>
          <w:tcPr>
            <w:tcW w:w="1192" w:type="dxa"/>
          </w:tcPr>
          <w:p w:rsidR="00CC6836" w:rsidRPr="002F7A56" w:rsidRDefault="00CC6836" w:rsidP="002725ED">
            <w:pPr>
              <w:ind w:right="-162" w:hanging="108"/>
              <w:jc w:val="center"/>
              <w:rPr>
                <w:sz w:val="18"/>
                <w:szCs w:val="18"/>
                <w:lang w:val="en-US"/>
              </w:rPr>
            </w:pPr>
            <w:r w:rsidRPr="002F7A56">
              <w:rPr>
                <w:sz w:val="18"/>
                <w:szCs w:val="18"/>
              </w:rPr>
              <w:t>2067,2</w:t>
            </w:r>
            <w:r w:rsidRPr="002F7A56">
              <w:rPr>
                <w:sz w:val="18"/>
                <w:szCs w:val="18"/>
                <w:lang w:val="en-US"/>
              </w:rPr>
              <w:t>2</w:t>
            </w:r>
          </w:p>
        </w:tc>
        <w:tc>
          <w:tcPr>
            <w:tcW w:w="1200" w:type="dxa"/>
          </w:tcPr>
          <w:p w:rsidR="00CC6836" w:rsidRPr="002F7A56" w:rsidRDefault="00CC6836" w:rsidP="002725ED">
            <w:pPr>
              <w:ind w:right="-162" w:hanging="108"/>
              <w:jc w:val="center"/>
              <w:rPr>
                <w:sz w:val="18"/>
                <w:szCs w:val="18"/>
              </w:rPr>
            </w:pPr>
            <w:r w:rsidRPr="002F7A56">
              <w:rPr>
                <w:sz w:val="18"/>
                <w:szCs w:val="18"/>
              </w:rPr>
              <w:t>-</w:t>
            </w:r>
          </w:p>
        </w:tc>
        <w:tc>
          <w:tcPr>
            <w:tcW w:w="1200" w:type="dxa"/>
          </w:tcPr>
          <w:p w:rsidR="00CC6836" w:rsidRPr="002F7A56" w:rsidRDefault="00CC6836" w:rsidP="002725ED">
            <w:pPr>
              <w:ind w:right="-162" w:hanging="108"/>
              <w:jc w:val="center"/>
              <w:rPr>
                <w:sz w:val="18"/>
                <w:szCs w:val="18"/>
              </w:rPr>
            </w:pPr>
            <w:r w:rsidRPr="002F7A56">
              <w:rPr>
                <w:sz w:val="18"/>
                <w:szCs w:val="18"/>
              </w:rPr>
              <w:t>-</w:t>
            </w:r>
          </w:p>
        </w:tc>
        <w:tc>
          <w:tcPr>
            <w:tcW w:w="1200" w:type="dxa"/>
          </w:tcPr>
          <w:p w:rsidR="00CC6836" w:rsidRPr="002F7A56" w:rsidRDefault="00CC6836" w:rsidP="002725ED">
            <w:pPr>
              <w:ind w:right="-162" w:hanging="108"/>
              <w:jc w:val="center"/>
              <w:rPr>
                <w:sz w:val="18"/>
                <w:szCs w:val="18"/>
              </w:rPr>
            </w:pPr>
            <w:r w:rsidRPr="002F7A56">
              <w:rPr>
                <w:sz w:val="18"/>
                <w:szCs w:val="18"/>
              </w:rPr>
              <w:t>-</w:t>
            </w:r>
          </w:p>
        </w:tc>
        <w:tc>
          <w:tcPr>
            <w:tcW w:w="130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ind w:right="-162" w:hanging="108"/>
              <w:jc w:val="center"/>
              <w:rPr>
                <w:sz w:val="18"/>
                <w:szCs w:val="18"/>
              </w:rPr>
            </w:pPr>
            <w:r w:rsidRPr="002F7A56">
              <w:rPr>
                <w:sz w:val="18"/>
                <w:szCs w:val="18"/>
              </w:rPr>
              <w:t>-</w:t>
            </w:r>
          </w:p>
        </w:tc>
        <w:tc>
          <w:tcPr>
            <w:tcW w:w="1283" w:type="dxa"/>
          </w:tcPr>
          <w:p w:rsidR="00CC6836" w:rsidRPr="002F7A56" w:rsidRDefault="00CC6836" w:rsidP="002725ED">
            <w:pPr>
              <w:ind w:right="-162" w:hanging="108"/>
              <w:jc w:val="center"/>
              <w:rPr>
                <w:sz w:val="18"/>
                <w:szCs w:val="18"/>
                <w:lang w:val="en-US"/>
              </w:rPr>
            </w:pPr>
            <w:r w:rsidRPr="002F7A56">
              <w:rPr>
                <w:sz w:val="18"/>
                <w:szCs w:val="18"/>
              </w:rPr>
              <w:t>2067,2</w:t>
            </w:r>
            <w:r w:rsidRPr="002F7A56">
              <w:rPr>
                <w:sz w:val="18"/>
                <w:szCs w:val="18"/>
                <w:lang w:val="en-US"/>
              </w:rPr>
              <w:t>2</w:t>
            </w:r>
          </w:p>
        </w:tc>
      </w:tr>
      <w:tr w:rsidR="00CC6836" w:rsidRPr="002F7A56" w:rsidTr="00DF023B">
        <w:trPr>
          <w:trHeight w:val="981"/>
        </w:trPr>
        <w:tc>
          <w:tcPr>
            <w:tcW w:w="426" w:type="dxa"/>
            <w:vMerge/>
          </w:tcPr>
          <w:p w:rsidR="00CC6836" w:rsidRPr="002F7A56" w:rsidRDefault="00CC6836" w:rsidP="002725ED">
            <w:pPr>
              <w:jc w:val="center"/>
              <w:rPr>
                <w:sz w:val="18"/>
                <w:szCs w:val="18"/>
              </w:rPr>
            </w:pPr>
          </w:p>
        </w:tc>
        <w:tc>
          <w:tcPr>
            <w:tcW w:w="851" w:type="dxa"/>
            <w:vMerge/>
            <w:tcMar>
              <w:left w:w="85" w:type="dxa"/>
              <w:right w:w="85" w:type="dxa"/>
            </w:tcMar>
          </w:tcPr>
          <w:p w:rsidR="00CC6836" w:rsidRPr="002F7A56" w:rsidRDefault="00CC6836" w:rsidP="002725ED">
            <w:pPr>
              <w:ind w:left="11"/>
              <w:jc w:val="center"/>
              <w:rPr>
                <w:sz w:val="18"/>
                <w:szCs w:val="18"/>
              </w:rPr>
            </w:pPr>
          </w:p>
        </w:tc>
        <w:tc>
          <w:tcPr>
            <w:tcW w:w="2409" w:type="dxa"/>
            <w:vMerge/>
          </w:tcPr>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областной бюджет</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ind w:right="-162" w:hanging="108"/>
              <w:jc w:val="center"/>
              <w:rPr>
                <w:sz w:val="18"/>
                <w:szCs w:val="18"/>
              </w:rPr>
            </w:pPr>
            <w:r w:rsidRPr="002F7A56">
              <w:rPr>
                <w:sz w:val="18"/>
                <w:szCs w:val="18"/>
              </w:rPr>
              <w:t>-</w:t>
            </w:r>
          </w:p>
        </w:tc>
        <w:tc>
          <w:tcPr>
            <w:tcW w:w="1192" w:type="dxa"/>
          </w:tcPr>
          <w:p w:rsidR="00CC6836" w:rsidRPr="002F7A56" w:rsidRDefault="00CC6836" w:rsidP="002725ED">
            <w:pPr>
              <w:ind w:right="-162" w:hanging="108"/>
              <w:jc w:val="center"/>
              <w:rPr>
                <w:sz w:val="18"/>
                <w:szCs w:val="18"/>
                <w:lang w:val="en-US"/>
              </w:rPr>
            </w:pPr>
            <w:r w:rsidRPr="002F7A56">
              <w:rPr>
                <w:sz w:val="18"/>
                <w:szCs w:val="18"/>
              </w:rPr>
              <w:t>2067,2</w:t>
            </w:r>
            <w:r w:rsidRPr="002F7A56">
              <w:rPr>
                <w:sz w:val="18"/>
                <w:szCs w:val="18"/>
                <w:lang w:val="en-US"/>
              </w:rPr>
              <w:t>2</w:t>
            </w:r>
          </w:p>
        </w:tc>
        <w:tc>
          <w:tcPr>
            <w:tcW w:w="1200" w:type="dxa"/>
          </w:tcPr>
          <w:p w:rsidR="00CC6836" w:rsidRPr="002F7A56" w:rsidRDefault="00CC6836" w:rsidP="002725ED">
            <w:pPr>
              <w:ind w:right="-162" w:hanging="108"/>
              <w:jc w:val="center"/>
              <w:rPr>
                <w:sz w:val="18"/>
                <w:szCs w:val="18"/>
              </w:rPr>
            </w:pPr>
            <w:r w:rsidRPr="002F7A56">
              <w:rPr>
                <w:sz w:val="18"/>
                <w:szCs w:val="18"/>
              </w:rPr>
              <w:t>-</w:t>
            </w:r>
          </w:p>
        </w:tc>
        <w:tc>
          <w:tcPr>
            <w:tcW w:w="1200" w:type="dxa"/>
          </w:tcPr>
          <w:p w:rsidR="00CC6836" w:rsidRPr="002F7A56" w:rsidRDefault="00CC6836" w:rsidP="002725ED">
            <w:pPr>
              <w:ind w:right="-162" w:hanging="108"/>
              <w:jc w:val="center"/>
              <w:rPr>
                <w:sz w:val="18"/>
                <w:szCs w:val="18"/>
              </w:rPr>
            </w:pPr>
            <w:r w:rsidRPr="002F7A56">
              <w:rPr>
                <w:sz w:val="18"/>
                <w:szCs w:val="18"/>
              </w:rPr>
              <w:t>-</w:t>
            </w:r>
          </w:p>
        </w:tc>
        <w:tc>
          <w:tcPr>
            <w:tcW w:w="1200" w:type="dxa"/>
          </w:tcPr>
          <w:p w:rsidR="00CC6836" w:rsidRPr="002F7A56" w:rsidRDefault="00CC6836" w:rsidP="002725ED">
            <w:pPr>
              <w:ind w:right="-162" w:hanging="108"/>
              <w:jc w:val="center"/>
              <w:rPr>
                <w:sz w:val="18"/>
                <w:szCs w:val="18"/>
              </w:rPr>
            </w:pPr>
            <w:r w:rsidRPr="002F7A56">
              <w:rPr>
                <w:sz w:val="18"/>
                <w:szCs w:val="18"/>
              </w:rPr>
              <w:t>-</w:t>
            </w:r>
          </w:p>
        </w:tc>
        <w:tc>
          <w:tcPr>
            <w:tcW w:w="130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ind w:right="-162" w:hanging="108"/>
              <w:jc w:val="center"/>
              <w:rPr>
                <w:sz w:val="18"/>
                <w:szCs w:val="18"/>
              </w:rPr>
            </w:pPr>
            <w:r w:rsidRPr="002F7A56">
              <w:rPr>
                <w:sz w:val="18"/>
                <w:szCs w:val="18"/>
              </w:rPr>
              <w:t>-</w:t>
            </w:r>
          </w:p>
        </w:tc>
        <w:tc>
          <w:tcPr>
            <w:tcW w:w="1283" w:type="dxa"/>
          </w:tcPr>
          <w:p w:rsidR="00CC6836" w:rsidRPr="002F7A56" w:rsidRDefault="00CC6836" w:rsidP="002725ED">
            <w:pPr>
              <w:ind w:right="-162" w:hanging="108"/>
              <w:jc w:val="center"/>
              <w:rPr>
                <w:sz w:val="18"/>
                <w:szCs w:val="18"/>
                <w:lang w:val="en-US"/>
              </w:rPr>
            </w:pPr>
            <w:r w:rsidRPr="002F7A56">
              <w:rPr>
                <w:sz w:val="18"/>
                <w:szCs w:val="18"/>
              </w:rPr>
              <w:t>2067,2</w:t>
            </w:r>
            <w:r w:rsidRPr="002F7A56">
              <w:rPr>
                <w:sz w:val="18"/>
                <w:szCs w:val="18"/>
                <w:lang w:val="en-US"/>
              </w:rPr>
              <w:t>2</w:t>
            </w:r>
          </w:p>
        </w:tc>
      </w:tr>
      <w:tr w:rsidR="00CC6836" w:rsidRPr="002F7A56" w:rsidTr="009D5F55">
        <w:trPr>
          <w:trHeight w:val="356"/>
        </w:trPr>
        <w:tc>
          <w:tcPr>
            <w:tcW w:w="426" w:type="dxa"/>
          </w:tcPr>
          <w:p w:rsidR="00CC6836" w:rsidRPr="002F7A56" w:rsidRDefault="00CC6836" w:rsidP="002725ED">
            <w:pPr>
              <w:jc w:val="center"/>
              <w:rPr>
                <w:sz w:val="18"/>
                <w:szCs w:val="18"/>
              </w:rPr>
            </w:pPr>
            <w:r w:rsidRPr="002F7A56">
              <w:rPr>
                <w:sz w:val="18"/>
                <w:szCs w:val="18"/>
                <w:lang w:val="en-US"/>
              </w:rPr>
              <w:t>1</w:t>
            </w:r>
            <w:r w:rsidRPr="002F7A56">
              <w:rPr>
                <w:sz w:val="18"/>
                <w:szCs w:val="18"/>
              </w:rPr>
              <w:t>4</w:t>
            </w:r>
          </w:p>
        </w:tc>
        <w:tc>
          <w:tcPr>
            <w:tcW w:w="851" w:type="dxa"/>
            <w:tcMar>
              <w:left w:w="85" w:type="dxa"/>
              <w:right w:w="85" w:type="dxa"/>
            </w:tcMar>
          </w:tcPr>
          <w:p w:rsidR="00CC6836" w:rsidRPr="002F7A56" w:rsidRDefault="00CC6836" w:rsidP="002725ED">
            <w:pPr>
              <w:ind w:left="11" w:right="-108"/>
              <w:rPr>
                <w:sz w:val="18"/>
                <w:szCs w:val="18"/>
              </w:rPr>
            </w:pPr>
            <w:r w:rsidRPr="002F7A56">
              <w:rPr>
                <w:sz w:val="18"/>
                <w:szCs w:val="18"/>
              </w:rPr>
              <w:t>Отдель-ное мероприя-тие</w:t>
            </w:r>
          </w:p>
        </w:tc>
        <w:tc>
          <w:tcPr>
            <w:tcW w:w="2409" w:type="dxa"/>
          </w:tcPr>
          <w:p w:rsidR="00CC6836" w:rsidRDefault="00CC6836" w:rsidP="002725ED">
            <w:pPr>
              <w:rPr>
                <w:sz w:val="18"/>
                <w:szCs w:val="18"/>
              </w:rPr>
            </w:pPr>
            <w:r w:rsidRPr="002F7A56">
              <w:rPr>
                <w:sz w:val="18"/>
                <w:szCs w:val="18"/>
              </w:rPr>
              <w:t>«Осуществление контроля в сфере перевозок пассажиров и багажа легковым такси и реализация государственных услуг в данной сфере»</w:t>
            </w:r>
          </w:p>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не требуется</w:t>
            </w:r>
          </w:p>
        </w:tc>
        <w:tc>
          <w:tcPr>
            <w:tcW w:w="1043" w:type="dxa"/>
          </w:tcPr>
          <w:p w:rsidR="00CC6836" w:rsidRPr="002F7A56" w:rsidRDefault="00CC6836" w:rsidP="002725ED">
            <w:pPr>
              <w:ind w:right="-162" w:hanging="108"/>
              <w:jc w:val="center"/>
              <w:rPr>
                <w:sz w:val="18"/>
                <w:szCs w:val="18"/>
                <w:lang w:val="en-US"/>
              </w:rPr>
            </w:pPr>
            <w:r w:rsidRPr="002F7A56">
              <w:rPr>
                <w:sz w:val="18"/>
                <w:szCs w:val="18"/>
                <w:lang w:val="en-US"/>
              </w:rPr>
              <w:t>X</w:t>
            </w:r>
          </w:p>
        </w:tc>
        <w:tc>
          <w:tcPr>
            <w:tcW w:w="1134" w:type="dxa"/>
          </w:tcPr>
          <w:p w:rsidR="00CC6836" w:rsidRPr="002F7A56" w:rsidRDefault="00CC6836" w:rsidP="002725ED">
            <w:pPr>
              <w:jc w:val="center"/>
              <w:rPr>
                <w:sz w:val="18"/>
                <w:szCs w:val="18"/>
              </w:rPr>
            </w:pPr>
            <w:r w:rsidRPr="002F7A56">
              <w:rPr>
                <w:sz w:val="18"/>
                <w:szCs w:val="18"/>
                <w:lang w:val="en-US"/>
              </w:rPr>
              <w:t>X</w:t>
            </w:r>
          </w:p>
        </w:tc>
        <w:tc>
          <w:tcPr>
            <w:tcW w:w="1192" w:type="dxa"/>
          </w:tcPr>
          <w:p w:rsidR="00CC6836" w:rsidRPr="002F7A56" w:rsidRDefault="00CC6836" w:rsidP="002725ED">
            <w:pPr>
              <w:jc w:val="center"/>
              <w:rPr>
                <w:sz w:val="18"/>
                <w:szCs w:val="18"/>
              </w:rPr>
            </w:pPr>
            <w:r w:rsidRPr="002F7A56">
              <w:rPr>
                <w:sz w:val="18"/>
                <w:szCs w:val="18"/>
                <w:lang w:val="en-US"/>
              </w:rPr>
              <w:t>X</w:t>
            </w:r>
          </w:p>
        </w:tc>
        <w:tc>
          <w:tcPr>
            <w:tcW w:w="1200" w:type="dxa"/>
          </w:tcPr>
          <w:p w:rsidR="00CC6836" w:rsidRPr="002F7A56" w:rsidRDefault="00CC6836" w:rsidP="002725ED">
            <w:pPr>
              <w:jc w:val="center"/>
              <w:rPr>
                <w:sz w:val="18"/>
                <w:szCs w:val="18"/>
              </w:rPr>
            </w:pPr>
            <w:r w:rsidRPr="002F7A56">
              <w:rPr>
                <w:sz w:val="18"/>
                <w:szCs w:val="18"/>
                <w:lang w:val="en-US"/>
              </w:rPr>
              <w:t>X</w:t>
            </w:r>
          </w:p>
        </w:tc>
        <w:tc>
          <w:tcPr>
            <w:tcW w:w="1200" w:type="dxa"/>
          </w:tcPr>
          <w:p w:rsidR="00CC6836" w:rsidRPr="002F7A56" w:rsidRDefault="00CC6836" w:rsidP="002725ED">
            <w:pPr>
              <w:jc w:val="center"/>
              <w:rPr>
                <w:sz w:val="18"/>
                <w:szCs w:val="18"/>
              </w:rPr>
            </w:pPr>
            <w:r w:rsidRPr="002F7A56">
              <w:rPr>
                <w:sz w:val="18"/>
                <w:szCs w:val="18"/>
                <w:lang w:val="en-US"/>
              </w:rPr>
              <w:t>X</w:t>
            </w:r>
          </w:p>
        </w:tc>
        <w:tc>
          <w:tcPr>
            <w:tcW w:w="1200" w:type="dxa"/>
          </w:tcPr>
          <w:p w:rsidR="00CC6836" w:rsidRPr="002F7A56" w:rsidRDefault="00CC6836" w:rsidP="002725ED">
            <w:pPr>
              <w:jc w:val="center"/>
              <w:rPr>
                <w:sz w:val="18"/>
                <w:szCs w:val="18"/>
              </w:rPr>
            </w:pPr>
            <w:r w:rsidRPr="002F7A56">
              <w:rPr>
                <w:sz w:val="18"/>
                <w:szCs w:val="18"/>
                <w:lang w:val="en-US"/>
              </w:rPr>
              <w:t>X</w:t>
            </w:r>
          </w:p>
        </w:tc>
        <w:tc>
          <w:tcPr>
            <w:tcW w:w="1303" w:type="dxa"/>
          </w:tcPr>
          <w:p w:rsidR="00CC6836" w:rsidRPr="002F7A56" w:rsidRDefault="00CC6836" w:rsidP="002725ED">
            <w:pPr>
              <w:jc w:val="center"/>
              <w:rPr>
                <w:sz w:val="18"/>
                <w:szCs w:val="18"/>
              </w:rPr>
            </w:pPr>
            <w:r w:rsidRPr="002F7A56">
              <w:rPr>
                <w:sz w:val="18"/>
                <w:szCs w:val="18"/>
                <w:lang w:val="en-US"/>
              </w:rPr>
              <w:t>X</w:t>
            </w:r>
          </w:p>
        </w:tc>
        <w:tc>
          <w:tcPr>
            <w:tcW w:w="1134" w:type="dxa"/>
          </w:tcPr>
          <w:p w:rsidR="00CC6836" w:rsidRPr="002F7A56" w:rsidRDefault="00CC6836" w:rsidP="002725ED">
            <w:pPr>
              <w:jc w:val="center"/>
              <w:rPr>
                <w:sz w:val="18"/>
                <w:szCs w:val="18"/>
              </w:rPr>
            </w:pPr>
            <w:r w:rsidRPr="002F7A56">
              <w:rPr>
                <w:sz w:val="18"/>
                <w:szCs w:val="18"/>
                <w:lang w:val="en-US"/>
              </w:rPr>
              <w:t>X</w:t>
            </w:r>
          </w:p>
        </w:tc>
        <w:tc>
          <w:tcPr>
            <w:tcW w:w="1283" w:type="dxa"/>
          </w:tcPr>
          <w:p w:rsidR="00CC6836" w:rsidRPr="002F7A56" w:rsidRDefault="00CC6836" w:rsidP="002725ED">
            <w:pPr>
              <w:jc w:val="center"/>
              <w:rPr>
                <w:sz w:val="18"/>
                <w:szCs w:val="18"/>
              </w:rPr>
            </w:pPr>
            <w:r w:rsidRPr="002F7A56">
              <w:rPr>
                <w:sz w:val="18"/>
                <w:szCs w:val="18"/>
                <w:lang w:val="en-US"/>
              </w:rPr>
              <w:t>X</w:t>
            </w:r>
          </w:p>
        </w:tc>
      </w:tr>
      <w:tr w:rsidR="00CC6836" w:rsidRPr="002F7A56" w:rsidTr="009D5F55">
        <w:trPr>
          <w:trHeight w:val="356"/>
        </w:trPr>
        <w:tc>
          <w:tcPr>
            <w:tcW w:w="426" w:type="dxa"/>
            <w:vMerge w:val="restart"/>
          </w:tcPr>
          <w:p w:rsidR="00CC6836" w:rsidRPr="002F7A56" w:rsidRDefault="00CC6836" w:rsidP="002725ED">
            <w:pPr>
              <w:jc w:val="center"/>
              <w:rPr>
                <w:sz w:val="18"/>
                <w:szCs w:val="18"/>
              </w:rPr>
            </w:pPr>
            <w:r w:rsidRPr="002F7A56">
              <w:rPr>
                <w:sz w:val="18"/>
                <w:szCs w:val="18"/>
              </w:rPr>
              <w:lastRenderedPageBreak/>
              <w:t>15</w:t>
            </w:r>
          </w:p>
        </w:tc>
        <w:tc>
          <w:tcPr>
            <w:tcW w:w="851" w:type="dxa"/>
            <w:vMerge w:val="restart"/>
            <w:tcMar>
              <w:left w:w="85" w:type="dxa"/>
              <w:right w:w="85" w:type="dxa"/>
            </w:tcMar>
          </w:tcPr>
          <w:p w:rsidR="00CC6836" w:rsidRPr="002F7A56" w:rsidRDefault="00CC6836" w:rsidP="002725ED">
            <w:pPr>
              <w:ind w:left="11"/>
              <w:rPr>
                <w:sz w:val="18"/>
                <w:szCs w:val="18"/>
              </w:rPr>
            </w:pPr>
            <w:r w:rsidRPr="002F7A56">
              <w:rPr>
                <w:sz w:val="18"/>
                <w:szCs w:val="18"/>
              </w:rPr>
              <w:t>Отдель-ное мероприятие</w:t>
            </w:r>
          </w:p>
        </w:tc>
        <w:tc>
          <w:tcPr>
            <w:tcW w:w="2409" w:type="dxa"/>
            <w:vMerge w:val="restart"/>
          </w:tcPr>
          <w:p w:rsidR="00CC6836" w:rsidRPr="002F7A56" w:rsidRDefault="00CC6836" w:rsidP="00DF023B">
            <w:pPr>
              <w:rPr>
                <w:sz w:val="18"/>
                <w:szCs w:val="18"/>
              </w:rPr>
            </w:pPr>
            <w:r w:rsidRPr="002F7A56">
              <w:rPr>
                <w:sz w:val="18"/>
                <w:szCs w:val="18"/>
              </w:rPr>
              <w:t>«Решение неотложных задач по приведению в нормативное состояние автомобильных дорог регионального или межмуниципального и местного значения»</w:t>
            </w:r>
          </w:p>
        </w:tc>
        <w:tc>
          <w:tcPr>
            <w:tcW w:w="1331" w:type="dxa"/>
          </w:tcPr>
          <w:p w:rsidR="00CC6836" w:rsidRPr="002F7A56" w:rsidRDefault="00CC6836" w:rsidP="002725ED">
            <w:pPr>
              <w:rPr>
                <w:sz w:val="18"/>
                <w:szCs w:val="18"/>
              </w:rPr>
            </w:pPr>
            <w:r w:rsidRPr="002F7A56">
              <w:rPr>
                <w:sz w:val="18"/>
                <w:szCs w:val="18"/>
              </w:rPr>
              <w:t>всего</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jc w:val="center"/>
              <w:rPr>
                <w:sz w:val="18"/>
                <w:szCs w:val="18"/>
              </w:rPr>
            </w:pPr>
            <w:r w:rsidRPr="002F7A56">
              <w:rPr>
                <w:sz w:val="18"/>
                <w:szCs w:val="18"/>
              </w:rPr>
              <w:t>-</w:t>
            </w:r>
          </w:p>
        </w:tc>
        <w:tc>
          <w:tcPr>
            <w:tcW w:w="1192" w:type="dxa"/>
          </w:tcPr>
          <w:p w:rsidR="00CC6836" w:rsidRPr="002F7A56" w:rsidRDefault="00CC6836" w:rsidP="002725ED">
            <w:pPr>
              <w:jc w:val="center"/>
              <w:rPr>
                <w:sz w:val="18"/>
                <w:szCs w:val="18"/>
              </w:rPr>
            </w:pPr>
            <w:r w:rsidRPr="002F7A56">
              <w:rPr>
                <w:sz w:val="18"/>
                <w:szCs w:val="18"/>
              </w:rPr>
              <w:t>-</w:t>
            </w:r>
          </w:p>
        </w:tc>
        <w:tc>
          <w:tcPr>
            <w:tcW w:w="1200" w:type="dxa"/>
          </w:tcPr>
          <w:p w:rsidR="00CC6836" w:rsidRPr="002F7A56" w:rsidRDefault="00CC6836" w:rsidP="002725ED">
            <w:pPr>
              <w:jc w:val="center"/>
              <w:rPr>
                <w:sz w:val="18"/>
                <w:szCs w:val="18"/>
              </w:rPr>
            </w:pPr>
            <w:r w:rsidRPr="002F7A56">
              <w:rPr>
                <w:sz w:val="18"/>
                <w:szCs w:val="18"/>
              </w:rPr>
              <w:t>624873,20</w:t>
            </w:r>
          </w:p>
        </w:tc>
        <w:tc>
          <w:tcPr>
            <w:tcW w:w="1200" w:type="dxa"/>
          </w:tcPr>
          <w:p w:rsidR="00CC6836" w:rsidRPr="002F7A56" w:rsidRDefault="00CC6836" w:rsidP="002725ED">
            <w:pPr>
              <w:jc w:val="center"/>
              <w:rPr>
                <w:sz w:val="18"/>
                <w:szCs w:val="18"/>
              </w:rPr>
            </w:pPr>
            <w:r w:rsidRPr="002F7A56">
              <w:rPr>
                <w:sz w:val="18"/>
                <w:szCs w:val="18"/>
              </w:rPr>
              <w:t>-</w:t>
            </w:r>
          </w:p>
        </w:tc>
        <w:tc>
          <w:tcPr>
            <w:tcW w:w="1200" w:type="dxa"/>
          </w:tcPr>
          <w:p w:rsidR="00CC6836" w:rsidRPr="002F7A56" w:rsidRDefault="00CC6836" w:rsidP="002725ED">
            <w:pPr>
              <w:jc w:val="center"/>
              <w:rPr>
                <w:sz w:val="18"/>
                <w:szCs w:val="18"/>
              </w:rPr>
            </w:pPr>
            <w:r w:rsidRPr="002F7A56">
              <w:rPr>
                <w:sz w:val="18"/>
                <w:szCs w:val="18"/>
              </w:rPr>
              <w:t>-</w:t>
            </w:r>
          </w:p>
        </w:tc>
        <w:tc>
          <w:tcPr>
            <w:tcW w:w="1303" w:type="dxa"/>
          </w:tcPr>
          <w:p w:rsidR="00CC6836" w:rsidRPr="002F7A56" w:rsidRDefault="00CC6836" w:rsidP="002725ED">
            <w:pPr>
              <w:jc w:val="center"/>
              <w:rPr>
                <w:sz w:val="18"/>
                <w:szCs w:val="18"/>
              </w:rPr>
            </w:pPr>
            <w:r w:rsidRPr="002F7A56">
              <w:rPr>
                <w:sz w:val="18"/>
                <w:szCs w:val="18"/>
              </w:rPr>
              <w:t>-</w:t>
            </w:r>
          </w:p>
        </w:tc>
        <w:tc>
          <w:tcPr>
            <w:tcW w:w="1134" w:type="dxa"/>
          </w:tcPr>
          <w:p w:rsidR="00CC6836" w:rsidRPr="002F7A56" w:rsidRDefault="00CC6836" w:rsidP="002725ED">
            <w:pPr>
              <w:jc w:val="center"/>
              <w:rPr>
                <w:sz w:val="18"/>
                <w:szCs w:val="18"/>
              </w:rPr>
            </w:pPr>
            <w:r w:rsidRPr="002F7A56">
              <w:rPr>
                <w:sz w:val="18"/>
                <w:szCs w:val="18"/>
              </w:rPr>
              <w:t>-</w:t>
            </w:r>
          </w:p>
        </w:tc>
        <w:tc>
          <w:tcPr>
            <w:tcW w:w="1283" w:type="dxa"/>
          </w:tcPr>
          <w:p w:rsidR="00CC6836" w:rsidRPr="002F7A56" w:rsidRDefault="00CC6836" w:rsidP="002725ED">
            <w:pPr>
              <w:jc w:val="center"/>
              <w:rPr>
                <w:sz w:val="18"/>
                <w:szCs w:val="18"/>
              </w:rPr>
            </w:pPr>
            <w:r w:rsidRPr="002F7A56">
              <w:rPr>
                <w:sz w:val="18"/>
                <w:szCs w:val="18"/>
              </w:rPr>
              <w:t>624873,20</w:t>
            </w:r>
          </w:p>
        </w:tc>
      </w:tr>
      <w:tr w:rsidR="00CC6836" w:rsidRPr="002F7A56" w:rsidTr="009D5F55">
        <w:trPr>
          <w:trHeight w:val="356"/>
        </w:trPr>
        <w:tc>
          <w:tcPr>
            <w:tcW w:w="426" w:type="dxa"/>
            <w:vMerge/>
          </w:tcPr>
          <w:p w:rsidR="00CC6836" w:rsidRPr="002F7A56" w:rsidRDefault="00CC6836" w:rsidP="002725ED">
            <w:pPr>
              <w:rPr>
                <w:sz w:val="18"/>
                <w:szCs w:val="18"/>
              </w:rPr>
            </w:pPr>
          </w:p>
        </w:tc>
        <w:tc>
          <w:tcPr>
            <w:tcW w:w="851" w:type="dxa"/>
            <w:vMerge/>
            <w:tcMar>
              <w:left w:w="85" w:type="dxa"/>
              <w:right w:w="85" w:type="dxa"/>
            </w:tcMar>
          </w:tcPr>
          <w:p w:rsidR="00CC6836" w:rsidRPr="002F7A56" w:rsidRDefault="00CC6836" w:rsidP="002725ED">
            <w:pPr>
              <w:ind w:left="11"/>
              <w:rPr>
                <w:sz w:val="18"/>
                <w:szCs w:val="18"/>
              </w:rPr>
            </w:pPr>
          </w:p>
        </w:tc>
        <w:tc>
          <w:tcPr>
            <w:tcW w:w="2409" w:type="dxa"/>
            <w:vMerge/>
          </w:tcPr>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федеральный бюджет</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jc w:val="center"/>
              <w:rPr>
                <w:sz w:val="18"/>
                <w:szCs w:val="18"/>
              </w:rPr>
            </w:pPr>
            <w:r w:rsidRPr="002F7A56">
              <w:rPr>
                <w:sz w:val="18"/>
                <w:szCs w:val="18"/>
              </w:rPr>
              <w:t>-</w:t>
            </w:r>
          </w:p>
        </w:tc>
        <w:tc>
          <w:tcPr>
            <w:tcW w:w="1192" w:type="dxa"/>
          </w:tcPr>
          <w:p w:rsidR="00CC6836" w:rsidRPr="002F7A56" w:rsidRDefault="00CC6836" w:rsidP="002725ED">
            <w:pPr>
              <w:jc w:val="center"/>
              <w:rPr>
                <w:sz w:val="18"/>
                <w:szCs w:val="18"/>
              </w:rPr>
            </w:pPr>
            <w:r w:rsidRPr="002F7A56">
              <w:rPr>
                <w:sz w:val="18"/>
                <w:szCs w:val="18"/>
              </w:rPr>
              <w:t>-</w:t>
            </w:r>
          </w:p>
        </w:tc>
        <w:tc>
          <w:tcPr>
            <w:tcW w:w="1200" w:type="dxa"/>
          </w:tcPr>
          <w:p w:rsidR="00CC6836" w:rsidRPr="002F7A56" w:rsidRDefault="00CC6836" w:rsidP="002725ED">
            <w:pPr>
              <w:jc w:val="center"/>
              <w:rPr>
                <w:sz w:val="18"/>
                <w:szCs w:val="18"/>
              </w:rPr>
            </w:pPr>
            <w:r w:rsidRPr="002F7A56">
              <w:rPr>
                <w:sz w:val="18"/>
                <w:szCs w:val="18"/>
              </w:rPr>
              <w:t>549873,20</w:t>
            </w:r>
          </w:p>
        </w:tc>
        <w:tc>
          <w:tcPr>
            <w:tcW w:w="1200" w:type="dxa"/>
          </w:tcPr>
          <w:p w:rsidR="00CC6836" w:rsidRPr="002F7A56" w:rsidRDefault="00CC6836" w:rsidP="002725ED">
            <w:pPr>
              <w:jc w:val="center"/>
              <w:rPr>
                <w:sz w:val="18"/>
                <w:szCs w:val="18"/>
              </w:rPr>
            </w:pPr>
            <w:r w:rsidRPr="002F7A56">
              <w:rPr>
                <w:sz w:val="18"/>
                <w:szCs w:val="18"/>
              </w:rPr>
              <w:t>-</w:t>
            </w:r>
          </w:p>
        </w:tc>
        <w:tc>
          <w:tcPr>
            <w:tcW w:w="1200" w:type="dxa"/>
          </w:tcPr>
          <w:p w:rsidR="00CC6836" w:rsidRPr="002F7A56" w:rsidRDefault="00CC6836" w:rsidP="002725ED">
            <w:pPr>
              <w:jc w:val="center"/>
              <w:rPr>
                <w:sz w:val="18"/>
                <w:szCs w:val="18"/>
              </w:rPr>
            </w:pPr>
            <w:r w:rsidRPr="002F7A56">
              <w:rPr>
                <w:sz w:val="18"/>
                <w:szCs w:val="18"/>
              </w:rPr>
              <w:t>-</w:t>
            </w:r>
          </w:p>
        </w:tc>
        <w:tc>
          <w:tcPr>
            <w:tcW w:w="1303" w:type="dxa"/>
          </w:tcPr>
          <w:p w:rsidR="00CC6836" w:rsidRPr="002F7A56" w:rsidRDefault="00CC6836" w:rsidP="002725ED">
            <w:pPr>
              <w:jc w:val="center"/>
              <w:rPr>
                <w:sz w:val="18"/>
                <w:szCs w:val="18"/>
              </w:rPr>
            </w:pPr>
            <w:r w:rsidRPr="002F7A56">
              <w:rPr>
                <w:sz w:val="18"/>
                <w:szCs w:val="18"/>
              </w:rPr>
              <w:t>-</w:t>
            </w:r>
          </w:p>
        </w:tc>
        <w:tc>
          <w:tcPr>
            <w:tcW w:w="1134" w:type="dxa"/>
          </w:tcPr>
          <w:p w:rsidR="00CC6836" w:rsidRPr="002F7A56" w:rsidRDefault="00CC6836" w:rsidP="002725ED">
            <w:pPr>
              <w:jc w:val="center"/>
              <w:rPr>
                <w:sz w:val="18"/>
                <w:szCs w:val="18"/>
              </w:rPr>
            </w:pPr>
            <w:r w:rsidRPr="002F7A56">
              <w:rPr>
                <w:sz w:val="18"/>
                <w:szCs w:val="18"/>
              </w:rPr>
              <w:t>-</w:t>
            </w:r>
          </w:p>
        </w:tc>
        <w:tc>
          <w:tcPr>
            <w:tcW w:w="1283" w:type="dxa"/>
          </w:tcPr>
          <w:p w:rsidR="00CC6836" w:rsidRPr="002F7A56" w:rsidRDefault="00CC6836" w:rsidP="002725ED">
            <w:pPr>
              <w:jc w:val="center"/>
              <w:rPr>
                <w:sz w:val="18"/>
                <w:szCs w:val="18"/>
              </w:rPr>
            </w:pPr>
            <w:r w:rsidRPr="002F7A56">
              <w:rPr>
                <w:sz w:val="18"/>
                <w:szCs w:val="18"/>
              </w:rPr>
              <w:t>549873,20</w:t>
            </w:r>
          </w:p>
        </w:tc>
      </w:tr>
      <w:tr w:rsidR="00CC6836" w:rsidRPr="002F7A56" w:rsidTr="009D5F55">
        <w:trPr>
          <w:trHeight w:val="356"/>
        </w:trPr>
        <w:tc>
          <w:tcPr>
            <w:tcW w:w="426" w:type="dxa"/>
            <w:vMerge/>
          </w:tcPr>
          <w:p w:rsidR="00CC6836" w:rsidRPr="002F7A56" w:rsidRDefault="00CC6836" w:rsidP="002725ED">
            <w:pPr>
              <w:rPr>
                <w:sz w:val="18"/>
                <w:szCs w:val="18"/>
              </w:rPr>
            </w:pPr>
          </w:p>
        </w:tc>
        <w:tc>
          <w:tcPr>
            <w:tcW w:w="851" w:type="dxa"/>
            <w:vMerge/>
            <w:tcMar>
              <w:left w:w="85" w:type="dxa"/>
              <w:right w:w="85" w:type="dxa"/>
            </w:tcMar>
          </w:tcPr>
          <w:p w:rsidR="00CC6836" w:rsidRPr="002F7A56" w:rsidRDefault="00CC6836" w:rsidP="002725ED">
            <w:pPr>
              <w:ind w:left="11"/>
              <w:rPr>
                <w:sz w:val="18"/>
                <w:szCs w:val="18"/>
              </w:rPr>
            </w:pPr>
          </w:p>
        </w:tc>
        <w:tc>
          <w:tcPr>
            <w:tcW w:w="2409" w:type="dxa"/>
            <w:vMerge/>
          </w:tcPr>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областной бюджет</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jc w:val="center"/>
              <w:rPr>
                <w:sz w:val="18"/>
                <w:szCs w:val="18"/>
              </w:rPr>
            </w:pPr>
            <w:r w:rsidRPr="002F7A56">
              <w:rPr>
                <w:sz w:val="18"/>
                <w:szCs w:val="18"/>
              </w:rPr>
              <w:t>-</w:t>
            </w:r>
          </w:p>
        </w:tc>
        <w:tc>
          <w:tcPr>
            <w:tcW w:w="1192" w:type="dxa"/>
          </w:tcPr>
          <w:p w:rsidR="00CC6836" w:rsidRPr="002F7A56" w:rsidRDefault="00CC6836" w:rsidP="002725ED">
            <w:pPr>
              <w:jc w:val="center"/>
              <w:rPr>
                <w:sz w:val="18"/>
                <w:szCs w:val="18"/>
              </w:rPr>
            </w:pPr>
            <w:r w:rsidRPr="002F7A56">
              <w:rPr>
                <w:sz w:val="18"/>
                <w:szCs w:val="18"/>
              </w:rPr>
              <w:t>-</w:t>
            </w:r>
          </w:p>
        </w:tc>
        <w:tc>
          <w:tcPr>
            <w:tcW w:w="1200" w:type="dxa"/>
          </w:tcPr>
          <w:p w:rsidR="00CC6836" w:rsidRPr="002F7A56" w:rsidRDefault="00CC6836" w:rsidP="002725ED">
            <w:pPr>
              <w:jc w:val="center"/>
              <w:rPr>
                <w:sz w:val="18"/>
                <w:szCs w:val="18"/>
              </w:rPr>
            </w:pPr>
            <w:r w:rsidRPr="002F7A56">
              <w:rPr>
                <w:sz w:val="18"/>
                <w:szCs w:val="18"/>
              </w:rPr>
              <w:t>75000,00</w:t>
            </w:r>
          </w:p>
        </w:tc>
        <w:tc>
          <w:tcPr>
            <w:tcW w:w="1200" w:type="dxa"/>
          </w:tcPr>
          <w:p w:rsidR="00CC6836" w:rsidRPr="002F7A56" w:rsidRDefault="00CC6836" w:rsidP="002725ED">
            <w:pPr>
              <w:jc w:val="center"/>
              <w:rPr>
                <w:sz w:val="18"/>
                <w:szCs w:val="18"/>
              </w:rPr>
            </w:pPr>
            <w:r w:rsidRPr="002F7A56">
              <w:rPr>
                <w:sz w:val="18"/>
                <w:szCs w:val="18"/>
              </w:rPr>
              <w:t>-</w:t>
            </w:r>
          </w:p>
        </w:tc>
        <w:tc>
          <w:tcPr>
            <w:tcW w:w="1200" w:type="dxa"/>
          </w:tcPr>
          <w:p w:rsidR="00CC6836" w:rsidRPr="002F7A56" w:rsidRDefault="00CC6836" w:rsidP="002725ED">
            <w:pPr>
              <w:jc w:val="center"/>
              <w:rPr>
                <w:sz w:val="18"/>
                <w:szCs w:val="18"/>
              </w:rPr>
            </w:pPr>
            <w:r w:rsidRPr="002F7A56">
              <w:rPr>
                <w:sz w:val="18"/>
                <w:szCs w:val="18"/>
              </w:rPr>
              <w:t>-</w:t>
            </w:r>
          </w:p>
        </w:tc>
        <w:tc>
          <w:tcPr>
            <w:tcW w:w="1303" w:type="dxa"/>
          </w:tcPr>
          <w:p w:rsidR="00CC6836" w:rsidRPr="002F7A56" w:rsidRDefault="00CC6836" w:rsidP="002725ED">
            <w:pPr>
              <w:jc w:val="center"/>
              <w:rPr>
                <w:sz w:val="18"/>
                <w:szCs w:val="18"/>
              </w:rPr>
            </w:pPr>
            <w:r w:rsidRPr="002F7A56">
              <w:rPr>
                <w:sz w:val="18"/>
                <w:szCs w:val="18"/>
              </w:rPr>
              <w:t>-</w:t>
            </w:r>
          </w:p>
        </w:tc>
        <w:tc>
          <w:tcPr>
            <w:tcW w:w="1134" w:type="dxa"/>
          </w:tcPr>
          <w:p w:rsidR="00CC6836" w:rsidRPr="002F7A56" w:rsidRDefault="00CC6836" w:rsidP="002725ED">
            <w:pPr>
              <w:jc w:val="center"/>
              <w:rPr>
                <w:sz w:val="18"/>
                <w:szCs w:val="18"/>
              </w:rPr>
            </w:pPr>
            <w:r w:rsidRPr="002F7A56">
              <w:rPr>
                <w:sz w:val="18"/>
                <w:szCs w:val="18"/>
              </w:rPr>
              <w:t>-</w:t>
            </w:r>
          </w:p>
        </w:tc>
        <w:tc>
          <w:tcPr>
            <w:tcW w:w="1283" w:type="dxa"/>
          </w:tcPr>
          <w:p w:rsidR="00CC6836" w:rsidRPr="002F7A56" w:rsidRDefault="00CC6836" w:rsidP="002725ED">
            <w:pPr>
              <w:jc w:val="center"/>
              <w:rPr>
                <w:sz w:val="18"/>
                <w:szCs w:val="18"/>
              </w:rPr>
            </w:pPr>
            <w:r w:rsidRPr="002F7A56">
              <w:rPr>
                <w:sz w:val="18"/>
                <w:szCs w:val="18"/>
              </w:rPr>
              <w:t>75000,00</w:t>
            </w:r>
          </w:p>
        </w:tc>
      </w:tr>
      <w:tr w:rsidR="00CC6836" w:rsidRPr="002F7A56" w:rsidTr="009D5F55">
        <w:trPr>
          <w:trHeight w:val="356"/>
        </w:trPr>
        <w:tc>
          <w:tcPr>
            <w:tcW w:w="426" w:type="dxa"/>
            <w:vMerge w:val="restart"/>
          </w:tcPr>
          <w:p w:rsidR="00CC6836" w:rsidRPr="002F7A56" w:rsidRDefault="00CC6836" w:rsidP="002725ED">
            <w:pPr>
              <w:rPr>
                <w:sz w:val="18"/>
                <w:szCs w:val="18"/>
              </w:rPr>
            </w:pPr>
            <w:r w:rsidRPr="002F7A56">
              <w:rPr>
                <w:sz w:val="18"/>
                <w:szCs w:val="18"/>
              </w:rPr>
              <w:t>16</w:t>
            </w:r>
          </w:p>
        </w:tc>
        <w:tc>
          <w:tcPr>
            <w:tcW w:w="851" w:type="dxa"/>
            <w:vMerge w:val="restart"/>
            <w:tcMar>
              <w:left w:w="85" w:type="dxa"/>
              <w:right w:w="85" w:type="dxa"/>
            </w:tcMar>
          </w:tcPr>
          <w:p w:rsidR="00CC6836" w:rsidRPr="002F7A56" w:rsidRDefault="00CC6836" w:rsidP="002725ED">
            <w:pPr>
              <w:ind w:left="11"/>
              <w:rPr>
                <w:sz w:val="18"/>
                <w:szCs w:val="18"/>
              </w:rPr>
            </w:pPr>
            <w:r w:rsidRPr="002F7A56">
              <w:rPr>
                <w:sz w:val="18"/>
                <w:szCs w:val="18"/>
              </w:rPr>
              <w:t xml:space="preserve">Отдельное мероприятие </w:t>
            </w:r>
          </w:p>
        </w:tc>
        <w:tc>
          <w:tcPr>
            <w:tcW w:w="2409" w:type="dxa"/>
            <w:vMerge w:val="restart"/>
          </w:tcPr>
          <w:p w:rsidR="00CC6836" w:rsidRPr="002F7A56" w:rsidRDefault="00CC6836" w:rsidP="002725ED">
            <w:pPr>
              <w:rPr>
                <w:sz w:val="18"/>
                <w:szCs w:val="18"/>
              </w:rPr>
            </w:pPr>
            <w:r w:rsidRPr="002F7A56">
              <w:rPr>
                <w:sz w:val="18"/>
                <w:szCs w:val="18"/>
              </w:rPr>
              <w:t>«Реализация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c>
          <w:tcPr>
            <w:tcW w:w="1331" w:type="dxa"/>
          </w:tcPr>
          <w:p w:rsidR="00CC6836" w:rsidRPr="002F7A56" w:rsidRDefault="00CC6836" w:rsidP="002725ED">
            <w:pPr>
              <w:rPr>
                <w:sz w:val="18"/>
                <w:szCs w:val="18"/>
              </w:rPr>
            </w:pPr>
            <w:r w:rsidRPr="002F7A56">
              <w:rPr>
                <w:sz w:val="18"/>
                <w:szCs w:val="18"/>
              </w:rPr>
              <w:t>всего</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jc w:val="center"/>
              <w:rPr>
                <w:sz w:val="18"/>
                <w:szCs w:val="18"/>
              </w:rPr>
            </w:pPr>
            <w:r w:rsidRPr="002F7A56">
              <w:rPr>
                <w:sz w:val="18"/>
                <w:szCs w:val="18"/>
              </w:rPr>
              <w:t>-</w:t>
            </w:r>
          </w:p>
        </w:tc>
        <w:tc>
          <w:tcPr>
            <w:tcW w:w="1192" w:type="dxa"/>
          </w:tcPr>
          <w:p w:rsidR="00CC6836" w:rsidRPr="002F7A56" w:rsidRDefault="00CC6836" w:rsidP="002725ED">
            <w:pPr>
              <w:jc w:val="center"/>
              <w:rPr>
                <w:sz w:val="18"/>
                <w:szCs w:val="18"/>
              </w:rPr>
            </w:pPr>
            <w:r w:rsidRPr="002F7A56">
              <w:rPr>
                <w:sz w:val="18"/>
                <w:szCs w:val="18"/>
              </w:rPr>
              <w:t>-</w:t>
            </w:r>
          </w:p>
        </w:tc>
        <w:tc>
          <w:tcPr>
            <w:tcW w:w="1200" w:type="dxa"/>
          </w:tcPr>
          <w:p w:rsidR="00CC6836" w:rsidRPr="002F7A56" w:rsidRDefault="00CC6836" w:rsidP="002725ED">
            <w:pPr>
              <w:jc w:val="center"/>
              <w:rPr>
                <w:sz w:val="18"/>
                <w:szCs w:val="18"/>
              </w:rPr>
            </w:pPr>
            <w:r w:rsidRPr="002F7A56">
              <w:rPr>
                <w:sz w:val="18"/>
                <w:szCs w:val="18"/>
              </w:rPr>
              <w:t>-</w:t>
            </w:r>
          </w:p>
        </w:tc>
        <w:tc>
          <w:tcPr>
            <w:tcW w:w="1200" w:type="dxa"/>
          </w:tcPr>
          <w:p w:rsidR="00CC6836" w:rsidRPr="002F7A56" w:rsidRDefault="00CC6836" w:rsidP="002725ED">
            <w:pPr>
              <w:jc w:val="center"/>
              <w:rPr>
                <w:sz w:val="18"/>
                <w:szCs w:val="18"/>
              </w:rPr>
            </w:pPr>
            <w:r w:rsidRPr="002F7A56">
              <w:rPr>
                <w:sz w:val="18"/>
                <w:szCs w:val="18"/>
              </w:rPr>
              <w:t>1256300,00</w:t>
            </w:r>
          </w:p>
        </w:tc>
        <w:tc>
          <w:tcPr>
            <w:tcW w:w="1200" w:type="dxa"/>
          </w:tcPr>
          <w:p w:rsidR="00CC6836" w:rsidRPr="002F7A56" w:rsidRDefault="009906F6" w:rsidP="004A4B82">
            <w:pPr>
              <w:jc w:val="center"/>
              <w:rPr>
                <w:sz w:val="18"/>
                <w:szCs w:val="18"/>
              </w:rPr>
            </w:pPr>
            <w:r>
              <w:rPr>
                <w:sz w:val="18"/>
                <w:szCs w:val="18"/>
              </w:rPr>
              <w:t>1496748,10</w:t>
            </w:r>
          </w:p>
        </w:tc>
        <w:tc>
          <w:tcPr>
            <w:tcW w:w="1303" w:type="dxa"/>
          </w:tcPr>
          <w:p w:rsidR="00CC6836" w:rsidRPr="002F7A56" w:rsidRDefault="00CC6836" w:rsidP="002725ED">
            <w:pPr>
              <w:jc w:val="center"/>
              <w:rPr>
                <w:sz w:val="18"/>
                <w:szCs w:val="18"/>
              </w:rPr>
            </w:pPr>
            <w:r w:rsidRPr="002F7A56">
              <w:rPr>
                <w:sz w:val="18"/>
                <w:szCs w:val="18"/>
              </w:rPr>
              <w:t>1360000,00</w:t>
            </w:r>
          </w:p>
        </w:tc>
        <w:tc>
          <w:tcPr>
            <w:tcW w:w="1134" w:type="dxa"/>
          </w:tcPr>
          <w:p w:rsidR="00CC6836" w:rsidRPr="002F7A56" w:rsidRDefault="00CC6836" w:rsidP="002725ED">
            <w:pPr>
              <w:jc w:val="center"/>
              <w:rPr>
                <w:sz w:val="18"/>
                <w:szCs w:val="18"/>
              </w:rPr>
            </w:pPr>
            <w:r w:rsidRPr="002F7A56">
              <w:rPr>
                <w:sz w:val="18"/>
                <w:szCs w:val="18"/>
              </w:rPr>
              <w:t>1360000,00</w:t>
            </w:r>
          </w:p>
        </w:tc>
        <w:tc>
          <w:tcPr>
            <w:tcW w:w="1283" w:type="dxa"/>
          </w:tcPr>
          <w:p w:rsidR="00CC6836" w:rsidRPr="002F7A56" w:rsidRDefault="009906F6" w:rsidP="004A4B82">
            <w:pPr>
              <w:jc w:val="center"/>
              <w:rPr>
                <w:sz w:val="18"/>
                <w:szCs w:val="18"/>
              </w:rPr>
            </w:pPr>
            <w:r>
              <w:rPr>
                <w:sz w:val="18"/>
                <w:szCs w:val="18"/>
              </w:rPr>
              <w:t>5473048,10</w:t>
            </w:r>
          </w:p>
        </w:tc>
      </w:tr>
      <w:tr w:rsidR="00CC6836" w:rsidRPr="002F7A56" w:rsidTr="009D5F55">
        <w:trPr>
          <w:trHeight w:val="356"/>
        </w:trPr>
        <w:tc>
          <w:tcPr>
            <w:tcW w:w="426" w:type="dxa"/>
            <w:vMerge/>
          </w:tcPr>
          <w:p w:rsidR="00CC6836" w:rsidRPr="002F7A56" w:rsidRDefault="00CC6836" w:rsidP="002725ED">
            <w:pPr>
              <w:rPr>
                <w:sz w:val="18"/>
                <w:szCs w:val="18"/>
              </w:rPr>
            </w:pPr>
          </w:p>
        </w:tc>
        <w:tc>
          <w:tcPr>
            <w:tcW w:w="851" w:type="dxa"/>
            <w:vMerge/>
            <w:tcMar>
              <w:left w:w="85" w:type="dxa"/>
              <w:right w:w="85" w:type="dxa"/>
            </w:tcMar>
          </w:tcPr>
          <w:p w:rsidR="00CC6836" w:rsidRPr="002F7A56" w:rsidRDefault="00CC6836" w:rsidP="002725ED">
            <w:pPr>
              <w:ind w:left="-108"/>
              <w:rPr>
                <w:sz w:val="18"/>
                <w:szCs w:val="18"/>
              </w:rPr>
            </w:pPr>
          </w:p>
        </w:tc>
        <w:tc>
          <w:tcPr>
            <w:tcW w:w="2409" w:type="dxa"/>
            <w:vMerge/>
          </w:tcPr>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федеральный бюджет</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jc w:val="center"/>
              <w:rPr>
                <w:sz w:val="18"/>
                <w:szCs w:val="18"/>
              </w:rPr>
            </w:pPr>
            <w:r w:rsidRPr="002F7A56">
              <w:rPr>
                <w:sz w:val="18"/>
                <w:szCs w:val="18"/>
              </w:rPr>
              <w:t>-</w:t>
            </w:r>
          </w:p>
        </w:tc>
        <w:tc>
          <w:tcPr>
            <w:tcW w:w="1192" w:type="dxa"/>
          </w:tcPr>
          <w:p w:rsidR="00CC6836" w:rsidRPr="002F7A56" w:rsidRDefault="00CC6836" w:rsidP="002725ED">
            <w:pPr>
              <w:jc w:val="center"/>
              <w:rPr>
                <w:sz w:val="18"/>
                <w:szCs w:val="18"/>
              </w:rPr>
            </w:pPr>
            <w:r w:rsidRPr="002F7A56">
              <w:rPr>
                <w:sz w:val="18"/>
                <w:szCs w:val="18"/>
              </w:rPr>
              <w:t>-</w:t>
            </w:r>
          </w:p>
        </w:tc>
        <w:tc>
          <w:tcPr>
            <w:tcW w:w="1200" w:type="dxa"/>
          </w:tcPr>
          <w:p w:rsidR="00CC6836" w:rsidRPr="002F7A56" w:rsidRDefault="00CC6836" w:rsidP="002725ED">
            <w:pPr>
              <w:jc w:val="center"/>
              <w:rPr>
                <w:sz w:val="18"/>
                <w:szCs w:val="18"/>
              </w:rPr>
            </w:pPr>
            <w:r w:rsidRPr="002F7A56">
              <w:rPr>
                <w:sz w:val="18"/>
                <w:szCs w:val="18"/>
              </w:rPr>
              <w:t>-</w:t>
            </w:r>
          </w:p>
        </w:tc>
        <w:tc>
          <w:tcPr>
            <w:tcW w:w="1200" w:type="dxa"/>
          </w:tcPr>
          <w:p w:rsidR="00CC6836" w:rsidRPr="002F7A56" w:rsidRDefault="00CC6836" w:rsidP="002725ED">
            <w:pPr>
              <w:jc w:val="center"/>
              <w:rPr>
                <w:sz w:val="18"/>
                <w:szCs w:val="18"/>
              </w:rPr>
            </w:pPr>
            <w:r w:rsidRPr="002F7A56">
              <w:rPr>
                <w:sz w:val="18"/>
                <w:szCs w:val="18"/>
              </w:rPr>
              <w:t>625000,00</w:t>
            </w:r>
          </w:p>
        </w:tc>
        <w:tc>
          <w:tcPr>
            <w:tcW w:w="1200" w:type="dxa"/>
          </w:tcPr>
          <w:p w:rsidR="00CC6836" w:rsidRPr="002F7A56" w:rsidRDefault="00CC6836" w:rsidP="009906F6">
            <w:pPr>
              <w:jc w:val="center"/>
              <w:rPr>
                <w:sz w:val="18"/>
                <w:szCs w:val="18"/>
              </w:rPr>
            </w:pPr>
            <w:r w:rsidRPr="002F7A56">
              <w:rPr>
                <w:sz w:val="18"/>
                <w:szCs w:val="18"/>
              </w:rPr>
              <w:t>7</w:t>
            </w:r>
            <w:r w:rsidR="009906F6">
              <w:rPr>
                <w:sz w:val="18"/>
                <w:szCs w:val="18"/>
              </w:rPr>
              <w:t>43748</w:t>
            </w:r>
            <w:r w:rsidRPr="002F7A56">
              <w:rPr>
                <w:sz w:val="18"/>
                <w:szCs w:val="18"/>
              </w:rPr>
              <w:t>,</w:t>
            </w:r>
            <w:r w:rsidR="009906F6">
              <w:rPr>
                <w:sz w:val="18"/>
                <w:szCs w:val="18"/>
              </w:rPr>
              <w:t>1</w:t>
            </w:r>
            <w:r w:rsidRPr="002F7A56">
              <w:rPr>
                <w:sz w:val="18"/>
                <w:szCs w:val="18"/>
              </w:rPr>
              <w:t>0</w:t>
            </w:r>
            <w:r w:rsidR="009906F6">
              <w:rPr>
                <w:sz w:val="18"/>
                <w:szCs w:val="18"/>
              </w:rPr>
              <w:t>**</w:t>
            </w:r>
          </w:p>
        </w:tc>
        <w:tc>
          <w:tcPr>
            <w:tcW w:w="1303" w:type="dxa"/>
          </w:tcPr>
          <w:p w:rsidR="00CC6836" w:rsidRPr="002F7A56" w:rsidRDefault="00CC6836" w:rsidP="002725ED">
            <w:pPr>
              <w:jc w:val="center"/>
              <w:rPr>
                <w:sz w:val="18"/>
                <w:szCs w:val="18"/>
              </w:rPr>
            </w:pPr>
            <w:r w:rsidRPr="002F7A56">
              <w:rPr>
                <w:sz w:val="18"/>
                <w:szCs w:val="18"/>
              </w:rPr>
              <w:t>680000,00</w:t>
            </w:r>
          </w:p>
        </w:tc>
        <w:tc>
          <w:tcPr>
            <w:tcW w:w="1134" w:type="dxa"/>
          </w:tcPr>
          <w:p w:rsidR="00CC6836" w:rsidRPr="002F7A56" w:rsidRDefault="00CC6836" w:rsidP="002725ED">
            <w:pPr>
              <w:jc w:val="center"/>
              <w:rPr>
                <w:sz w:val="18"/>
                <w:szCs w:val="18"/>
              </w:rPr>
            </w:pPr>
            <w:r w:rsidRPr="002F7A56">
              <w:rPr>
                <w:sz w:val="18"/>
                <w:szCs w:val="18"/>
              </w:rPr>
              <w:t>680000,00</w:t>
            </w:r>
          </w:p>
        </w:tc>
        <w:tc>
          <w:tcPr>
            <w:tcW w:w="1283" w:type="dxa"/>
          </w:tcPr>
          <w:p w:rsidR="00CC6836" w:rsidRPr="002F7A56" w:rsidRDefault="009906F6" w:rsidP="009906F6">
            <w:pPr>
              <w:jc w:val="center"/>
              <w:rPr>
                <w:sz w:val="18"/>
                <w:szCs w:val="18"/>
              </w:rPr>
            </w:pPr>
            <w:r>
              <w:rPr>
                <w:sz w:val="18"/>
                <w:szCs w:val="18"/>
              </w:rPr>
              <w:t>2728748</w:t>
            </w:r>
            <w:r w:rsidR="00CC6836" w:rsidRPr="002F7A56">
              <w:rPr>
                <w:sz w:val="18"/>
                <w:szCs w:val="18"/>
              </w:rPr>
              <w:t>,</w:t>
            </w:r>
            <w:r>
              <w:rPr>
                <w:sz w:val="18"/>
                <w:szCs w:val="18"/>
              </w:rPr>
              <w:t>1</w:t>
            </w:r>
            <w:r w:rsidR="00CC6836" w:rsidRPr="002F7A56">
              <w:rPr>
                <w:sz w:val="18"/>
                <w:szCs w:val="18"/>
              </w:rPr>
              <w:t>0</w:t>
            </w:r>
          </w:p>
        </w:tc>
      </w:tr>
      <w:tr w:rsidR="00CC6836" w:rsidRPr="002F7A56" w:rsidTr="009D5F55">
        <w:trPr>
          <w:trHeight w:val="356"/>
        </w:trPr>
        <w:tc>
          <w:tcPr>
            <w:tcW w:w="426" w:type="dxa"/>
            <w:vMerge/>
          </w:tcPr>
          <w:p w:rsidR="00CC6836" w:rsidRPr="002F7A56" w:rsidRDefault="00CC6836" w:rsidP="002725ED">
            <w:pPr>
              <w:rPr>
                <w:sz w:val="18"/>
                <w:szCs w:val="18"/>
              </w:rPr>
            </w:pPr>
          </w:p>
        </w:tc>
        <w:tc>
          <w:tcPr>
            <w:tcW w:w="851" w:type="dxa"/>
            <w:vMerge/>
            <w:tcMar>
              <w:left w:w="85" w:type="dxa"/>
              <w:right w:w="85" w:type="dxa"/>
            </w:tcMar>
          </w:tcPr>
          <w:p w:rsidR="00CC6836" w:rsidRPr="002F7A56" w:rsidRDefault="00CC6836" w:rsidP="002725ED">
            <w:pPr>
              <w:ind w:left="-108"/>
              <w:rPr>
                <w:sz w:val="18"/>
                <w:szCs w:val="18"/>
              </w:rPr>
            </w:pPr>
          </w:p>
        </w:tc>
        <w:tc>
          <w:tcPr>
            <w:tcW w:w="2409" w:type="dxa"/>
            <w:vMerge/>
          </w:tcPr>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областной бюджет</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jc w:val="center"/>
              <w:rPr>
                <w:sz w:val="18"/>
                <w:szCs w:val="18"/>
              </w:rPr>
            </w:pPr>
            <w:r w:rsidRPr="002F7A56">
              <w:rPr>
                <w:sz w:val="18"/>
                <w:szCs w:val="18"/>
              </w:rPr>
              <w:t>-</w:t>
            </w:r>
          </w:p>
        </w:tc>
        <w:tc>
          <w:tcPr>
            <w:tcW w:w="1192" w:type="dxa"/>
          </w:tcPr>
          <w:p w:rsidR="00CC6836" w:rsidRPr="002F7A56" w:rsidRDefault="00CC6836" w:rsidP="002725ED">
            <w:pPr>
              <w:jc w:val="center"/>
              <w:rPr>
                <w:sz w:val="18"/>
                <w:szCs w:val="18"/>
              </w:rPr>
            </w:pPr>
            <w:r w:rsidRPr="002F7A56">
              <w:rPr>
                <w:sz w:val="18"/>
                <w:szCs w:val="18"/>
              </w:rPr>
              <w:t>-</w:t>
            </w:r>
          </w:p>
        </w:tc>
        <w:tc>
          <w:tcPr>
            <w:tcW w:w="1200" w:type="dxa"/>
          </w:tcPr>
          <w:p w:rsidR="00CC6836" w:rsidRPr="002F7A56" w:rsidRDefault="00CC6836" w:rsidP="002725ED">
            <w:pPr>
              <w:jc w:val="center"/>
              <w:rPr>
                <w:sz w:val="18"/>
                <w:szCs w:val="18"/>
              </w:rPr>
            </w:pPr>
            <w:r w:rsidRPr="002F7A56">
              <w:rPr>
                <w:sz w:val="18"/>
                <w:szCs w:val="18"/>
              </w:rPr>
              <w:t>-</w:t>
            </w:r>
          </w:p>
        </w:tc>
        <w:tc>
          <w:tcPr>
            <w:tcW w:w="1200" w:type="dxa"/>
          </w:tcPr>
          <w:p w:rsidR="00CC6836" w:rsidRPr="002F7A56" w:rsidRDefault="00CC6836" w:rsidP="002725ED">
            <w:pPr>
              <w:jc w:val="center"/>
              <w:rPr>
                <w:sz w:val="18"/>
                <w:szCs w:val="18"/>
              </w:rPr>
            </w:pPr>
            <w:r w:rsidRPr="002F7A56">
              <w:rPr>
                <w:sz w:val="18"/>
                <w:szCs w:val="18"/>
              </w:rPr>
              <w:t>539800,00</w:t>
            </w:r>
          </w:p>
        </w:tc>
        <w:tc>
          <w:tcPr>
            <w:tcW w:w="1200" w:type="dxa"/>
          </w:tcPr>
          <w:p w:rsidR="00CC6836" w:rsidRPr="002F7A56" w:rsidRDefault="00CC6836" w:rsidP="004A4B82">
            <w:pPr>
              <w:jc w:val="center"/>
              <w:rPr>
                <w:sz w:val="18"/>
                <w:szCs w:val="18"/>
              </w:rPr>
            </w:pPr>
            <w:r w:rsidRPr="002F7A56">
              <w:rPr>
                <w:sz w:val="18"/>
                <w:szCs w:val="18"/>
              </w:rPr>
              <w:t>653000,00</w:t>
            </w:r>
          </w:p>
        </w:tc>
        <w:tc>
          <w:tcPr>
            <w:tcW w:w="1303" w:type="dxa"/>
          </w:tcPr>
          <w:p w:rsidR="00CC6836" w:rsidRPr="002F7A56" w:rsidRDefault="00CC6836" w:rsidP="002725ED">
            <w:pPr>
              <w:jc w:val="center"/>
              <w:rPr>
                <w:sz w:val="18"/>
                <w:szCs w:val="18"/>
              </w:rPr>
            </w:pPr>
            <w:r w:rsidRPr="002F7A56">
              <w:rPr>
                <w:sz w:val="18"/>
                <w:szCs w:val="18"/>
              </w:rPr>
              <w:t>580000,00</w:t>
            </w:r>
          </w:p>
        </w:tc>
        <w:tc>
          <w:tcPr>
            <w:tcW w:w="1134" w:type="dxa"/>
          </w:tcPr>
          <w:p w:rsidR="00CC6836" w:rsidRPr="002F7A56" w:rsidRDefault="00CC6836" w:rsidP="002725ED">
            <w:pPr>
              <w:jc w:val="center"/>
              <w:rPr>
                <w:sz w:val="18"/>
                <w:szCs w:val="18"/>
              </w:rPr>
            </w:pPr>
            <w:r w:rsidRPr="002F7A56">
              <w:rPr>
                <w:sz w:val="18"/>
                <w:szCs w:val="18"/>
              </w:rPr>
              <w:t>480000,00</w:t>
            </w:r>
          </w:p>
        </w:tc>
        <w:tc>
          <w:tcPr>
            <w:tcW w:w="1283" w:type="dxa"/>
          </w:tcPr>
          <w:p w:rsidR="00CC6836" w:rsidRPr="002F7A56" w:rsidRDefault="00CC6836" w:rsidP="004A4B82">
            <w:pPr>
              <w:jc w:val="center"/>
              <w:rPr>
                <w:sz w:val="18"/>
                <w:szCs w:val="18"/>
              </w:rPr>
            </w:pPr>
            <w:r w:rsidRPr="002F7A56">
              <w:rPr>
                <w:sz w:val="18"/>
                <w:szCs w:val="18"/>
              </w:rPr>
              <w:t>2252800.00</w:t>
            </w:r>
          </w:p>
        </w:tc>
      </w:tr>
      <w:tr w:rsidR="00CC6836" w:rsidRPr="002F7A56" w:rsidTr="009D5F55">
        <w:trPr>
          <w:trHeight w:val="356"/>
        </w:trPr>
        <w:tc>
          <w:tcPr>
            <w:tcW w:w="426" w:type="dxa"/>
            <w:vMerge/>
          </w:tcPr>
          <w:p w:rsidR="00CC6836" w:rsidRPr="002F7A56" w:rsidRDefault="00CC6836" w:rsidP="002725ED">
            <w:pPr>
              <w:rPr>
                <w:sz w:val="18"/>
                <w:szCs w:val="18"/>
              </w:rPr>
            </w:pPr>
          </w:p>
        </w:tc>
        <w:tc>
          <w:tcPr>
            <w:tcW w:w="851" w:type="dxa"/>
            <w:vMerge/>
            <w:tcMar>
              <w:left w:w="85" w:type="dxa"/>
              <w:right w:w="85" w:type="dxa"/>
            </w:tcMar>
          </w:tcPr>
          <w:p w:rsidR="00CC6836" w:rsidRPr="002F7A56" w:rsidRDefault="00CC6836" w:rsidP="002725ED">
            <w:pPr>
              <w:ind w:left="-108"/>
              <w:rPr>
                <w:sz w:val="18"/>
                <w:szCs w:val="18"/>
              </w:rPr>
            </w:pPr>
          </w:p>
        </w:tc>
        <w:tc>
          <w:tcPr>
            <w:tcW w:w="2409" w:type="dxa"/>
            <w:vMerge/>
          </w:tcPr>
          <w:p w:rsidR="00CC6836" w:rsidRPr="002F7A56" w:rsidRDefault="00CC6836" w:rsidP="002725ED">
            <w:pPr>
              <w:rPr>
                <w:sz w:val="18"/>
                <w:szCs w:val="18"/>
              </w:rPr>
            </w:pPr>
          </w:p>
        </w:tc>
        <w:tc>
          <w:tcPr>
            <w:tcW w:w="1331" w:type="dxa"/>
          </w:tcPr>
          <w:p w:rsidR="00CC6836" w:rsidRPr="002F7A56" w:rsidRDefault="00CC6836" w:rsidP="002725ED">
            <w:pPr>
              <w:rPr>
                <w:sz w:val="18"/>
                <w:szCs w:val="18"/>
              </w:rPr>
            </w:pPr>
            <w:r w:rsidRPr="002F7A56">
              <w:rPr>
                <w:sz w:val="18"/>
                <w:szCs w:val="18"/>
              </w:rPr>
              <w:t xml:space="preserve">местный </w:t>
            </w:r>
          </w:p>
          <w:p w:rsidR="00CC6836" w:rsidRPr="002F7A56" w:rsidRDefault="00CC6836" w:rsidP="002725ED">
            <w:pPr>
              <w:rPr>
                <w:sz w:val="18"/>
                <w:szCs w:val="18"/>
              </w:rPr>
            </w:pPr>
            <w:r w:rsidRPr="002F7A56">
              <w:rPr>
                <w:sz w:val="18"/>
                <w:szCs w:val="18"/>
              </w:rPr>
              <w:t>бюджет*</w:t>
            </w:r>
          </w:p>
        </w:tc>
        <w:tc>
          <w:tcPr>
            <w:tcW w:w="1043" w:type="dxa"/>
          </w:tcPr>
          <w:p w:rsidR="00CC6836" w:rsidRPr="002F7A56" w:rsidRDefault="00CC6836" w:rsidP="002725ED">
            <w:pPr>
              <w:ind w:right="-162" w:hanging="108"/>
              <w:jc w:val="center"/>
              <w:rPr>
                <w:sz w:val="18"/>
                <w:szCs w:val="18"/>
              </w:rPr>
            </w:pPr>
            <w:r w:rsidRPr="002F7A56">
              <w:rPr>
                <w:sz w:val="18"/>
                <w:szCs w:val="18"/>
              </w:rPr>
              <w:t>-</w:t>
            </w:r>
          </w:p>
        </w:tc>
        <w:tc>
          <w:tcPr>
            <w:tcW w:w="1134" w:type="dxa"/>
          </w:tcPr>
          <w:p w:rsidR="00CC6836" w:rsidRPr="002F7A56" w:rsidRDefault="00CC6836" w:rsidP="002725ED">
            <w:pPr>
              <w:jc w:val="center"/>
              <w:rPr>
                <w:sz w:val="18"/>
                <w:szCs w:val="18"/>
              </w:rPr>
            </w:pPr>
            <w:r w:rsidRPr="002F7A56">
              <w:rPr>
                <w:sz w:val="18"/>
                <w:szCs w:val="18"/>
              </w:rPr>
              <w:t>-</w:t>
            </w:r>
          </w:p>
        </w:tc>
        <w:tc>
          <w:tcPr>
            <w:tcW w:w="1192" w:type="dxa"/>
          </w:tcPr>
          <w:p w:rsidR="00CC6836" w:rsidRPr="002F7A56" w:rsidRDefault="00CC6836" w:rsidP="002725ED">
            <w:pPr>
              <w:jc w:val="center"/>
              <w:rPr>
                <w:sz w:val="18"/>
                <w:szCs w:val="18"/>
              </w:rPr>
            </w:pPr>
            <w:r w:rsidRPr="002F7A56">
              <w:rPr>
                <w:sz w:val="18"/>
                <w:szCs w:val="18"/>
              </w:rPr>
              <w:t>-</w:t>
            </w:r>
          </w:p>
        </w:tc>
        <w:tc>
          <w:tcPr>
            <w:tcW w:w="1200" w:type="dxa"/>
          </w:tcPr>
          <w:p w:rsidR="00CC6836" w:rsidRPr="002F7A56" w:rsidRDefault="00CC6836" w:rsidP="002725ED">
            <w:pPr>
              <w:jc w:val="center"/>
              <w:rPr>
                <w:sz w:val="18"/>
                <w:szCs w:val="18"/>
              </w:rPr>
            </w:pPr>
            <w:r w:rsidRPr="002F7A56">
              <w:rPr>
                <w:sz w:val="18"/>
                <w:szCs w:val="18"/>
              </w:rPr>
              <w:t>-</w:t>
            </w:r>
          </w:p>
        </w:tc>
        <w:tc>
          <w:tcPr>
            <w:tcW w:w="1200" w:type="dxa"/>
          </w:tcPr>
          <w:p w:rsidR="00CC6836" w:rsidRPr="002F7A56" w:rsidRDefault="00CC6836" w:rsidP="002725ED">
            <w:pPr>
              <w:jc w:val="center"/>
              <w:rPr>
                <w:sz w:val="18"/>
                <w:szCs w:val="18"/>
              </w:rPr>
            </w:pPr>
            <w:r w:rsidRPr="002F7A56">
              <w:rPr>
                <w:sz w:val="18"/>
                <w:szCs w:val="18"/>
              </w:rPr>
              <w:t>91500,00</w:t>
            </w:r>
          </w:p>
        </w:tc>
        <w:tc>
          <w:tcPr>
            <w:tcW w:w="1200" w:type="dxa"/>
          </w:tcPr>
          <w:p w:rsidR="00CC6836" w:rsidRPr="002F7A56" w:rsidRDefault="00CC6836" w:rsidP="009906F6">
            <w:pPr>
              <w:jc w:val="center"/>
              <w:rPr>
                <w:sz w:val="18"/>
                <w:szCs w:val="18"/>
              </w:rPr>
            </w:pPr>
            <w:r w:rsidRPr="002F7A56">
              <w:rPr>
                <w:sz w:val="18"/>
                <w:szCs w:val="18"/>
              </w:rPr>
              <w:t>100000</w:t>
            </w:r>
            <w:r w:rsidR="009906F6">
              <w:rPr>
                <w:sz w:val="18"/>
                <w:szCs w:val="18"/>
              </w:rPr>
              <w:t>,</w:t>
            </w:r>
            <w:r w:rsidRPr="002F7A56">
              <w:rPr>
                <w:sz w:val="18"/>
                <w:szCs w:val="18"/>
              </w:rPr>
              <w:t>00</w:t>
            </w:r>
          </w:p>
        </w:tc>
        <w:tc>
          <w:tcPr>
            <w:tcW w:w="1303" w:type="dxa"/>
          </w:tcPr>
          <w:p w:rsidR="00CC6836" w:rsidRPr="002F7A56" w:rsidRDefault="00CC6836" w:rsidP="002725ED">
            <w:pPr>
              <w:jc w:val="center"/>
              <w:rPr>
                <w:sz w:val="18"/>
                <w:szCs w:val="18"/>
              </w:rPr>
            </w:pPr>
            <w:r w:rsidRPr="002F7A56">
              <w:rPr>
                <w:sz w:val="18"/>
                <w:szCs w:val="18"/>
              </w:rPr>
              <w:t>100000,00</w:t>
            </w:r>
          </w:p>
        </w:tc>
        <w:tc>
          <w:tcPr>
            <w:tcW w:w="1134" w:type="dxa"/>
          </w:tcPr>
          <w:p w:rsidR="00CC6836" w:rsidRPr="002F7A56" w:rsidRDefault="00CC6836" w:rsidP="002725ED">
            <w:pPr>
              <w:jc w:val="center"/>
              <w:rPr>
                <w:sz w:val="18"/>
                <w:szCs w:val="18"/>
              </w:rPr>
            </w:pPr>
            <w:r w:rsidRPr="002F7A56">
              <w:rPr>
                <w:sz w:val="18"/>
                <w:szCs w:val="18"/>
              </w:rPr>
              <w:t>200000,00</w:t>
            </w:r>
          </w:p>
        </w:tc>
        <w:tc>
          <w:tcPr>
            <w:tcW w:w="1283" w:type="dxa"/>
          </w:tcPr>
          <w:p w:rsidR="00CC6836" w:rsidRPr="002F7A56" w:rsidRDefault="00CC6836" w:rsidP="002725ED">
            <w:pPr>
              <w:jc w:val="center"/>
              <w:rPr>
                <w:sz w:val="18"/>
                <w:szCs w:val="18"/>
              </w:rPr>
            </w:pPr>
            <w:r w:rsidRPr="002F7A56">
              <w:rPr>
                <w:sz w:val="18"/>
                <w:szCs w:val="18"/>
              </w:rPr>
              <w:t>491500,00</w:t>
            </w:r>
          </w:p>
        </w:tc>
      </w:tr>
    </w:tbl>
    <w:p w:rsidR="002725ED" w:rsidRPr="001759B0" w:rsidRDefault="002725ED" w:rsidP="007E1B8F">
      <w:pPr>
        <w:widowControl w:val="0"/>
        <w:autoSpaceDE w:val="0"/>
        <w:autoSpaceDN w:val="0"/>
        <w:adjustRightInd w:val="0"/>
        <w:ind w:left="-284"/>
        <w:rPr>
          <w:sz w:val="16"/>
          <w:szCs w:val="16"/>
        </w:rPr>
      </w:pPr>
      <w:r w:rsidRPr="001759B0">
        <w:rPr>
          <w:sz w:val="16"/>
          <w:szCs w:val="16"/>
          <w:lang w:val="en-US"/>
        </w:rPr>
        <w:t>X</w:t>
      </w:r>
      <w:r w:rsidRPr="001759B0">
        <w:rPr>
          <w:b/>
          <w:sz w:val="16"/>
          <w:szCs w:val="16"/>
        </w:rPr>
        <w:t xml:space="preserve"> – </w:t>
      </w:r>
      <w:r w:rsidRPr="001759B0">
        <w:rPr>
          <w:sz w:val="16"/>
          <w:szCs w:val="16"/>
        </w:rPr>
        <w:t xml:space="preserve">реализация мероприятия не требует финансирования.              </w:t>
      </w:r>
    </w:p>
    <w:p w:rsidR="002725ED" w:rsidRDefault="007E1B8F" w:rsidP="007E1B8F">
      <w:pPr>
        <w:widowControl w:val="0"/>
        <w:autoSpaceDE w:val="0"/>
        <w:autoSpaceDN w:val="0"/>
        <w:adjustRightInd w:val="0"/>
        <w:ind w:left="-284"/>
        <w:rPr>
          <w:sz w:val="16"/>
          <w:szCs w:val="16"/>
        </w:rPr>
      </w:pPr>
      <w:r>
        <w:rPr>
          <w:sz w:val="16"/>
          <w:szCs w:val="16"/>
        </w:rPr>
        <w:t>*</w:t>
      </w:r>
      <w:r w:rsidR="002725ED" w:rsidRPr="001759B0">
        <w:rPr>
          <w:sz w:val="16"/>
          <w:szCs w:val="16"/>
        </w:rPr>
        <w:t>Средства местных бюджетов привлекаются на основании соглашений.</w:t>
      </w:r>
    </w:p>
    <w:p w:rsidR="009906F6" w:rsidRDefault="009906F6" w:rsidP="00DB40CC">
      <w:pPr>
        <w:widowControl w:val="0"/>
        <w:autoSpaceDE w:val="0"/>
        <w:autoSpaceDN w:val="0"/>
        <w:adjustRightInd w:val="0"/>
        <w:ind w:left="-284"/>
        <w:jc w:val="both"/>
        <w:rPr>
          <w:sz w:val="16"/>
          <w:szCs w:val="16"/>
        </w:rPr>
      </w:pPr>
      <w:r>
        <w:rPr>
          <w:sz w:val="16"/>
          <w:szCs w:val="16"/>
        </w:rPr>
        <w:t xml:space="preserve">**С учетом 13748,1 тыс. рублей, предусмотренных </w:t>
      </w:r>
      <w:r w:rsidR="00DB40CC">
        <w:rPr>
          <w:sz w:val="16"/>
          <w:szCs w:val="16"/>
        </w:rPr>
        <w:t>р</w:t>
      </w:r>
      <w:r>
        <w:rPr>
          <w:sz w:val="16"/>
          <w:szCs w:val="16"/>
        </w:rPr>
        <w:t>аспоряжением Правительства Российской Федерации от 30.03.2018 № 537-р «</w:t>
      </w:r>
      <w:r w:rsidR="00DB40CC" w:rsidRPr="00DB40CC">
        <w:rPr>
          <w:sz w:val="16"/>
          <w:szCs w:val="16"/>
        </w:rPr>
        <w:t>Об утверждении распределения иных межбюджетных трансфертов на финансовое обеспечение дорожной деятельности, предоставляемых в 2018 году бюджетам субъектам Российской Федерации</w:t>
      </w:r>
      <w:r>
        <w:rPr>
          <w:sz w:val="16"/>
          <w:szCs w:val="16"/>
        </w:rPr>
        <w:t>».</w:t>
      </w:r>
    </w:p>
    <w:p w:rsidR="002025B2" w:rsidRPr="001759B0" w:rsidRDefault="002025B2" w:rsidP="00614642">
      <w:pPr>
        <w:pStyle w:val="ConsPlusNormal"/>
        <w:ind w:firstLine="0"/>
        <w:jc w:val="center"/>
        <w:rPr>
          <w:rFonts w:ascii="Times New Roman" w:hAnsi="Times New Roman"/>
          <w:sz w:val="24"/>
          <w:szCs w:val="24"/>
        </w:rPr>
      </w:pPr>
    </w:p>
    <w:p w:rsidR="000D45AE" w:rsidRDefault="002025B2" w:rsidP="003171DF">
      <w:pPr>
        <w:jc w:val="center"/>
      </w:pPr>
      <w:r w:rsidRPr="001759B0">
        <w:t>____________</w:t>
      </w:r>
    </w:p>
    <w:p w:rsidR="000D45AE" w:rsidRDefault="000D45AE">
      <w:r>
        <w:br w:type="page"/>
      </w:r>
    </w:p>
    <w:tbl>
      <w:tblPr>
        <w:tblStyle w:val="aff5"/>
        <w:tblW w:w="0" w:type="auto"/>
        <w:tblInd w:w="11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tblGrid>
      <w:tr w:rsidR="000D45AE" w:rsidTr="000D45AE">
        <w:tc>
          <w:tcPr>
            <w:tcW w:w="15901" w:type="dxa"/>
          </w:tcPr>
          <w:p w:rsidR="000D45AE" w:rsidRDefault="000D45AE" w:rsidP="000D45AE">
            <w:pPr>
              <w:widowControl w:val="0"/>
              <w:tabs>
                <w:tab w:val="left" w:pos="11520"/>
                <w:tab w:val="left" w:pos="12120"/>
              </w:tabs>
              <w:autoSpaceDE w:val="0"/>
              <w:autoSpaceDN w:val="0"/>
              <w:adjustRightInd w:val="0"/>
              <w:outlineLvl w:val="1"/>
              <w:rPr>
                <w:sz w:val="28"/>
                <w:szCs w:val="28"/>
              </w:rPr>
            </w:pPr>
            <w:r w:rsidRPr="007A3D08">
              <w:rPr>
                <w:sz w:val="28"/>
                <w:szCs w:val="28"/>
              </w:rPr>
              <w:lastRenderedPageBreak/>
              <w:t>Приложен</w:t>
            </w:r>
            <w:r>
              <w:rPr>
                <w:sz w:val="28"/>
                <w:szCs w:val="28"/>
              </w:rPr>
              <w:t xml:space="preserve">ие № </w:t>
            </w:r>
            <w:r w:rsidR="005F7B99">
              <w:rPr>
                <w:sz w:val="28"/>
                <w:szCs w:val="28"/>
              </w:rPr>
              <w:t>5</w:t>
            </w:r>
          </w:p>
          <w:p w:rsidR="000D45AE" w:rsidRDefault="000D45AE" w:rsidP="000D45AE">
            <w:pPr>
              <w:widowControl w:val="0"/>
              <w:tabs>
                <w:tab w:val="left" w:pos="11520"/>
                <w:tab w:val="left" w:pos="12120"/>
              </w:tabs>
              <w:autoSpaceDE w:val="0"/>
              <w:autoSpaceDN w:val="0"/>
              <w:adjustRightInd w:val="0"/>
              <w:outlineLvl w:val="1"/>
              <w:rPr>
                <w:sz w:val="28"/>
                <w:szCs w:val="28"/>
              </w:rPr>
            </w:pPr>
          </w:p>
        </w:tc>
      </w:tr>
      <w:tr w:rsidR="000D45AE" w:rsidTr="000D45AE">
        <w:tc>
          <w:tcPr>
            <w:tcW w:w="15901" w:type="dxa"/>
          </w:tcPr>
          <w:p w:rsidR="000D45AE" w:rsidRDefault="000D45AE" w:rsidP="000D45AE">
            <w:pPr>
              <w:widowControl w:val="0"/>
              <w:tabs>
                <w:tab w:val="left" w:pos="11520"/>
                <w:tab w:val="left" w:pos="12120"/>
              </w:tabs>
              <w:autoSpaceDE w:val="0"/>
              <w:autoSpaceDN w:val="0"/>
              <w:adjustRightInd w:val="0"/>
              <w:outlineLvl w:val="1"/>
              <w:rPr>
                <w:sz w:val="28"/>
                <w:szCs w:val="28"/>
              </w:rPr>
            </w:pPr>
            <w:r w:rsidRPr="007A3D08">
              <w:rPr>
                <w:sz w:val="28"/>
                <w:szCs w:val="28"/>
              </w:rPr>
              <w:t>Приложение №</w:t>
            </w:r>
            <w:r>
              <w:rPr>
                <w:sz w:val="28"/>
                <w:szCs w:val="28"/>
              </w:rPr>
              <w:t xml:space="preserve"> 9</w:t>
            </w:r>
          </w:p>
          <w:p w:rsidR="000D45AE" w:rsidRDefault="000D45AE" w:rsidP="000D45AE">
            <w:pPr>
              <w:widowControl w:val="0"/>
              <w:tabs>
                <w:tab w:val="left" w:pos="11520"/>
                <w:tab w:val="left" w:pos="12120"/>
              </w:tabs>
              <w:autoSpaceDE w:val="0"/>
              <w:autoSpaceDN w:val="0"/>
              <w:adjustRightInd w:val="0"/>
              <w:outlineLvl w:val="1"/>
              <w:rPr>
                <w:sz w:val="28"/>
                <w:szCs w:val="28"/>
              </w:rPr>
            </w:pPr>
          </w:p>
        </w:tc>
      </w:tr>
      <w:tr w:rsidR="000D45AE" w:rsidTr="000D45AE">
        <w:tc>
          <w:tcPr>
            <w:tcW w:w="15901" w:type="dxa"/>
          </w:tcPr>
          <w:p w:rsidR="000D45AE" w:rsidRDefault="000D45AE" w:rsidP="000D45AE">
            <w:pPr>
              <w:widowControl w:val="0"/>
              <w:tabs>
                <w:tab w:val="left" w:pos="11520"/>
                <w:tab w:val="left" w:pos="12120"/>
              </w:tabs>
              <w:autoSpaceDE w:val="0"/>
              <w:autoSpaceDN w:val="0"/>
              <w:adjustRightInd w:val="0"/>
              <w:outlineLvl w:val="1"/>
              <w:rPr>
                <w:sz w:val="28"/>
                <w:szCs w:val="28"/>
              </w:rPr>
            </w:pPr>
            <w:r w:rsidRPr="007A3D08">
              <w:rPr>
                <w:sz w:val="28"/>
                <w:szCs w:val="28"/>
              </w:rPr>
              <w:t>к Государственной программе</w:t>
            </w:r>
          </w:p>
        </w:tc>
      </w:tr>
    </w:tbl>
    <w:p w:rsidR="000D45AE" w:rsidRPr="007A3D08" w:rsidRDefault="000D45AE" w:rsidP="000D45AE">
      <w:pPr>
        <w:widowControl w:val="0"/>
        <w:tabs>
          <w:tab w:val="left" w:pos="11520"/>
          <w:tab w:val="left" w:pos="12120"/>
        </w:tabs>
        <w:autoSpaceDE w:val="0"/>
        <w:autoSpaceDN w:val="0"/>
        <w:adjustRightInd w:val="0"/>
        <w:ind w:left="11328" w:hanging="528"/>
        <w:outlineLvl w:val="1"/>
        <w:rPr>
          <w:sz w:val="28"/>
          <w:szCs w:val="28"/>
        </w:rPr>
      </w:pPr>
    </w:p>
    <w:p w:rsidR="000D45AE" w:rsidRPr="007A3D08" w:rsidRDefault="000D45AE" w:rsidP="000D45AE">
      <w:pPr>
        <w:widowControl w:val="0"/>
        <w:autoSpaceDE w:val="0"/>
        <w:autoSpaceDN w:val="0"/>
        <w:adjustRightInd w:val="0"/>
        <w:ind w:left="11328"/>
        <w:rPr>
          <w:sz w:val="28"/>
          <w:szCs w:val="28"/>
        </w:rPr>
      </w:pPr>
    </w:p>
    <w:p w:rsidR="000D45AE" w:rsidRPr="007A3D08" w:rsidRDefault="000D45AE" w:rsidP="000D45AE">
      <w:pPr>
        <w:widowControl w:val="0"/>
        <w:autoSpaceDE w:val="0"/>
        <w:autoSpaceDN w:val="0"/>
        <w:adjustRightInd w:val="0"/>
        <w:ind w:left="11328"/>
        <w:rPr>
          <w:sz w:val="28"/>
          <w:szCs w:val="28"/>
        </w:rPr>
      </w:pPr>
    </w:p>
    <w:p w:rsidR="000D45AE" w:rsidRPr="007A3D08" w:rsidRDefault="002466DD" w:rsidP="000D45AE">
      <w:pPr>
        <w:pStyle w:val="ConsPlusTitle"/>
        <w:jc w:val="center"/>
      </w:pPr>
      <w:r>
        <w:t>СВЕДЕНИЯ</w:t>
      </w:r>
    </w:p>
    <w:p w:rsidR="00087985" w:rsidRDefault="002466DD" w:rsidP="00B32E19">
      <w:pPr>
        <w:pStyle w:val="ConsPlusTitle"/>
        <w:jc w:val="center"/>
      </w:pPr>
      <w:r>
        <w:t>о мероприятиях</w:t>
      </w:r>
      <w:r w:rsidR="00AD61DB">
        <w:t>,</w:t>
      </w:r>
      <w:r w:rsidR="000D45AE" w:rsidRPr="000D45AE">
        <w:t xml:space="preserve"> </w:t>
      </w:r>
      <w:r w:rsidR="00B32E19">
        <w:t xml:space="preserve">реализуемых за счет иных межбюджетных трансфертов, предоставляемых в целях достижения </w:t>
      </w:r>
    </w:p>
    <w:p w:rsidR="00087985" w:rsidRDefault="00B32E19" w:rsidP="00B32E19">
      <w:pPr>
        <w:pStyle w:val="ConsPlusTitle"/>
        <w:jc w:val="center"/>
        <w:rPr>
          <w:color w:val="000000"/>
        </w:rPr>
      </w:pPr>
      <w:r>
        <w:t xml:space="preserve">целевых показателей государственной </w:t>
      </w:r>
      <w:r w:rsidRPr="001759B0">
        <w:rPr>
          <w:color w:val="000000"/>
        </w:rPr>
        <w:t xml:space="preserve">программы Кировской области «Развитие транспортной системы» </w:t>
      </w:r>
    </w:p>
    <w:p w:rsidR="000D45AE" w:rsidRPr="007A3D08" w:rsidRDefault="00B32E19" w:rsidP="00B32E19">
      <w:pPr>
        <w:pStyle w:val="ConsPlusTitle"/>
        <w:jc w:val="center"/>
      </w:pPr>
      <w:r w:rsidRPr="001759B0">
        <w:rPr>
          <w:color w:val="000000"/>
        </w:rPr>
        <w:t>на 2013 – 2020 годы</w:t>
      </w:r>
    </w:p>
    <w:p w:rsidR="000D45AE" w:rsidRPr="007A3D08" w:rsidRDefault="000D45AE" w:rsidP="000D45AE">
      <w:pPr>
        <w:pStyle w:val="ConsPlusNormal"/>
        <w:jc w:val="both"/>
      </w:pPr>
    </w:p>
    <w:p w:rsidR="000D45AE" w:rsidRPr="007A3D08" w:rsidRDefault="000D45AE" w:rsidP="000D45AE">
      <w:pPr>
        <w:pStyle w:val="ConsPlusNormal"/>
        <w:jc w:val="both"/>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9"/>
        <w:gridCol w:w="1128"/>
        <w:gridCol w:w="1340"/>
        <w:gridCol w:w="1526"/>
        <w:gridCol w:w="1123"/>
        <w:gridCol w:w="476"/>
        <w:gridCol w:w="1074"/>
        <w:gridCol w:w="1346"/>
        <w:gridCol w:w="446"/>
        <w:gridCol w:w="1199"/>
        <w:gridCol w:w="1645"/>
        <w:gridCol w:w="1047"/>
        <w:gridCol w:w="998"/>
      </w:tblGrid>
      <w:tr w:rsidR="00361338" w:rsidRPr="007A3D08" w:rsidTr="00361338">
        <w:trPr>
          <w:trHeight w:val="408"/>
          <w:tblHeader/>
        </w:trPr>
        <w:tc>
          <w:tcPr>
            <w:tcW w:w="626" w:type="pct"/>
            <w:vMerge w:val="restart"/>
            <w:tcMar>
              <w:left w:w="28" w:type="dxa"/>
              <w:right w:w="28" w:type="dxa"/>
            </w:tcMar>
          </w:tcPr>
          <w:p w:rsidR="00361338" w:rsidRPr="007A3D08" w:rsidRDefault="00361338" w:rsidP="00245187">
            <w:pPr>
              <w:jc w:val="center"/>
              <w:rPr>
                <w:sz w:val="16"/>
                <w:szCs w:val="16"/>
              </w:rPr>
            </w:pPr>
            <w:r w:rsidRPr="007A3D08">
              <w:rPr>
                <w:sz w:val="16"/>
                <w:szCs w:val="16"/>
              </w:rPr>
              <w:t xml:space="preserve">Наименование </w:t>
            </w:r>
            <w:r>
              <w:rPr>
                <w:sz w:val="16"/>
                <w:szCs w:val="16"/>
              </w:rPr>
              <w:t>иного межбюджетного трансферта, мероприятия, объекта</w:t>
            </w:r>
          </w:p>
        </w:tc>
        <w:tc>
          <w:tcPr>
            <w:tcW w:w="370" w:type="pct"/>
            <w:vMerge w:val="restart"/>
            <w:tcMar>
              <w:left w:w="28" w:type="dxa"/>
              <w:right w:w="28" w:type="dxa"/>
            </w:tcMar>
          </w:tcPr>
          <w:p w:rsidR="00361338" w:rsidRPr="007A3D08" w:rsidRDefault="00361338" w:rsidP="000D45AE">
            <w:pPr>
              <w:jc w:val="center"/>
              <w:rPr>
                <w:sz w:val="16"/>
                <w:szCs w:val="16"/>
              </w:rPr>
            </w:pPr>
            <w:r>
              <w:rPr>
                <w:sz w:val="16"/>
                <w:szCs w:val="16"/>
              </w:rPr>
              <w:t>Характер работ</w:t>
            </w:r>
          </w:p>
        </w:tc>
        <w:tc>
          <w:tcPr>
            <w:tcW w:w="439" w:type="pct"/>
            <w:vMerge w:val="restart"/>
            <w:tcMar>
              <w:left w:w="28" w:type="dxa"/>
              <w:right w:w="28" w:type="dxa"/>
            </w:tcMar>
          </w:tcPr>
          <w:p w:rsidR="00361338" w:rsidRPr="007A3D08" w:rsidRDefault="00361338" w:rsidP="000D45AE">
            <w:pPr>
              <w:jc w:val="center"/>
              <w:rPr>
                <w:sz w:val="16"/>
                <w:szCs w:val="16"/>
              </w:rPr>
            </w:pPr>
            <w:r w:rsidRPr="007A3D08">
              <w:rPr>
                <w:sz w:val="16"/>
                <w:szCs w:val="16"/>
              </w:rPr>
              <w:t>Заказчик</w:t>
            </w:r>
          </w:p>
        </w:tc>
        <w:tc>
          <w:tcPr>
            <w:tcW w:w="500" w:type="pct"/>
            <w:vMerge w:val="restart"/>
            <w:tcMar>
              <w:left w:w="28" w:type="dxa"/>
              <w:right w:w="28" w:type="dxa"/>
            </w:tcMar>
          </w:tcPr>
          <w:p w:rsidR="00361338" w:rsidRPr="007A3D08" w:rsidRDefault="00361338" w:rsidP="000D45AE">
            <w:pPr>
              <w:jc w:val="center"/>
              <w:rPr>
                <w:sz w:val="16"/>
                <w:szCs w:val="16"/>
              </w:rPr>
            </w:pPr>
            <w:r w:rsidRPr="007A3D08">
              <w:rPr>
                <w:sz w:val="16"/>
                <w:szCs w:val="16"/>
              </w:rPr>
              <w:t>Дата и номер положительного заключения государственной экспертизы проектов</w:t>
            </w:r>
          </w:p>
        </w:tc>
        <w:tc>
          <w:tcPr>
            <w:tcW w:w="368" w:type="pct"/>
            <w:vMerge w:val="restart"/>
            <w:tcMar>
              <w:left w:w="28" w:type="dxa"/>
              <w:right w:w="28" w:type="dxa"/>
            </w:tcMar>
          </w:tcPr>
          <w:p w:rsidR="00361338" w:rsidRPr="007A3D08" w:rsidRDefault="00361338" w:rsidP="000D45AE">
            <w:pPr>
              <w:jc w:val="center"/>
              <w:rPr>
                <w:sz w:val="16"/>
                <w:szCs w:val="16"/>
              </w:rPr>
            </w:pPr>
            <w:r w:rsidRPr="007A3D08">
              <w:rPr>
                <w:sz w:val="16"/>
                <w:szCs w:val="16"/>
              </w:rPr>
              <w:t>Год ввода в эксплуатацию</w:t>
            </w:r>
          </w:p>
        </w:tc>
        <w:tc>
          <w:tcPr>
            <w:tcW w:w="508" w:type="pct"/>
            <w:gridSpan w:val="2"/>
            <w:tcMar>
              <w:left w:w="28" w:type="dxa"/>
              <w:right w:w="28" w:type="dxa"/>
            </w:tcMar>
          </w:tcPr>
          <w:p w:rsidR="00361338" w:rsidRPr="007A3D08" w:rsidRDefault="00361338" w:rsidP="000D45AE">
            <w:pPr>
              <w:jc w:val="center"/>
              <w:rPr>
                <w:sz w:val="16"/>
                <w:szCs w:val="16"/>
              </w:rPr>
            </w:pPr>
            <w:r w:rsidRPr="007A3D08">
              <w:rPr>
                <w:sz w:val="16"/>
                <w:szCs w:val="16"/>
              </w:rPr>
              <w:t xml:space="preserve">Мощность </w:t>
            </w:r>
            <w:r>
              <w:rPr>
                <w:sz w:val="16"/>
                <w:szCs w:val="16"/>
              </w:rPr>
              <w:t xml:space="preserve">объекта </w:t>
            </w:r>
            <w:r w:rsidRPr="007A3D08">
              <w:rPr>
                <w:sz w:val="16"/>
                <w:szCs w:val="16"/>
              </w:rPr>
              <w:t>по проектно-сметной документации</w:t>
            </w:r>
          </w:p>
        </w:tc>
        <w:tc>
          <w:tcPr>
            <w:tcW w:w="441" w:type="pct"/>
            <w:vMerge w:val="restart"/>
            <w:tcMar>
              <w:left w:w="28" w:type="dxa"/>
              <w:right w:w="28" w:type="dxa"/>
            </w:tcMar>
          </w:tcPr>
          <w:p w:rsidR="00361338" w:rsidRPr="007A3D08" w:rsidRDefault="00361338" w:rsidP="000D45AE">
            <w:pPr>
              <w:jc w:val="center"/>
              <w:rPr>
                <w:sz w:val="16"/>
                <w:szCs w:val="16"/>
              </w:rPr>
            </w:pPr>
            <w:r w:rsidRPr="007A3D08">
              <w:rPr>
                <w:sz w:val="16"/>
                <w:szCs w:val="16"/>
              </w:rPr>
              <w:t>Стоимость в ценах соот-ветствующих лет (тыс. рублей)</w:t>
            </w:r>
          </w:p>
        </w:tc>
        <w:tc>
          <w:tcPr>
            <w:tcW w:w="1078" w:type="pct"/>
            <w:gridSpan w:val="3"/>
            <w:tcMar>
              <w:left w:w="28" w:type="dxa"/>
              <w:right w:w="28" w:type="dxa"/>
            </w:tcMar>
          </w:tcPr>
          <w:p w:rsidR="00361338" w:rsidRPr="007A3D08" w:rsidRDefault="00361338" w:rsidP="00D63E72">
            <w:pPr>
              <w:jc w:val="center"/>
              <w:rPr>
                <w:sz w:val="16"/>
                <w:szCs w:val="16"/>
              </w:rPr>
            </w:pPr>
            <w:r w:rsidRPr="007A3D08">
              <w:rPr>
                <w:sz w:val="16"/>
                <w:szCs w:val="16"/>
              </w:rPr>
              <w:t>Подлежит выполнению с 01.01.20</w:t>
            </w:r>
            <w:r>
              <w:rPr>
                <w:sz w:val="16"/>
                <w:szCs w:val="16"/>
              </w:rPr>
              <w:t>18</w:t>
            </w:r>
            <w:r w:rsidRPr="007A3D08">
              <w:rPr>
                <w:sz w:val="16"/>
                <w:szCs w:val="16"/>
              </w:rPr>
              <w:t xml:space="preserve"> до конца строительства</w:t>
            </w:r>
          </w:p>
        </w:tc>
        <w:tc>
          <w:tcPr>
            <w:tcW w:w="670" w:type="pct"/>
            <w:gridSpan w:val="2"/>
          </w:tcPr>
          <w:p w:rsidR="00361338" w:rsidRPr="007A3D08" w:rsidRDefault="00361338" w:rsidP="000D45AE">
            <w:pPr>
              <w:jc w:val="center"/>
              <w:rPr>
                <w:sz w:val="16"/>
                <w:szCs w:val="16"/>
              </w:rPr>
            </w:pPr>
            <w:r w:rsidRPr="007A3D08">
              <w:rPr>
                <w:sz w:val="16"/>
                <w:szCs w:val="16"/>
              </w:rPr>
              <w:t>Объем финансирования по годам, тыс. рублей</w:t>
            </w:r>
          </w:p>
        </w:tc>
      </w:tr>
      <w:tr w:rsidR="00361338" w:rsidRPr="007A3D08" w:rsidTr="00361338">
        <w:trPr>
          <w:trHeight w:val="759"/>
          <w:tblHeader/>
        </w:trPr>
        <w:tc>
          <w:tcPr>
            <w:tcW w:w="626" w:type="pct"/>
            <w:vMerge/>
            <w:tcMar>
              <w:left w:w="28" w:type="dxa"/>
              <w:right w:w="28" w:type="dxa"/>
            </w:tcMar>
            <w:vAlign w:val="center"/>
          </w:tcPr>
          <w:p w:rsidR="00361338" w:rsidRPr="007A3D08" w:rsidRDefault="00361338" w:rsidP="000D45AE">
            <w:pPr>
              <w:rPr>
                <w:sz w:val="16"/>
                <w:szCs w:val="16"/>
              </w:rPr>
            </w:pPr>
          </w:p>
        </w:tc>
        <w:tc>
          <w:tcPr>
            <w:tcW w:w="370" w:type="pct"/>
            <w:vMerge/>
            <w:tcMar>
              <w:left w:w="28" w:type="dxa"/>
              <w:right w:w="28" w:type="dxa"/>
            </w:tcMar>
          </w:tcPr>
          <w:p w:rsidR="00361338" w:rsidRPr="007A3D08" w:rsidRDefault="00361338" w:rsidP="000D45AE">
            <w:pPr>
              <w:rPr>
                <w:sz w:val="16"/>
                <w:szCs w:val="16"/>
              </w:rPr>
            </w:pPr>
          </w:p>
        </w:tc>
        <w:tc>
          <w:tcPr>
            <w:tcW w:w="439" w:type="pct"/>
            <w:vMerge/>
            <w:tcMar>
              <w:left w:w="28" w:type="dxa"/>
              <w:right w:w="28" w:type="dxa"/>
            </w:tcMar>
            <w:vAlign w:val="center"/>
          </w:tcPr>
          <w:p w:rsidR="00361338" w:rsidRPr="007A3D08" w:rsidRDefault="00361338" w:rsidP="000D45AE">
            <w:pPr>
              <w:rPr>
                <w:sz w:val="16"/>
                <w:szCs w:val="16"/>
              </w:rPr>
            </w:pPr>
          </w:p>
        </w:tc>
        <w:tc>
          <w:tcPr>
            <w:tcW w:w="500" w:type="pct"/>
            <w:vMerge/>
            <w:tcMar>
              <w:left w:w="28" w:type="dxa"/>
              <w:right w:w="28" w:type="dxa"/>
            </w:tcMar>
            <w:vAlign w:val="center"/>
          </w:tcPr>
          <w:p w:rsidR="00361338" w:rsidRPr="007A3D08" w:rsidRDefault="00361338" w:rsidP="000D45AE">
            <w:pPr>
              <w:rPr>
                <w:sz w:val="16"/>
                <w:szCs w:val="16"/>
              </w:rPr>
            </w:pPr>
          </w:p>
        </w:tc>
        <w:tc>
          <w:tcPr>
            <w:tcW w:w="368" w:type="pct"/>
            <w:vMerge/>
            <w:tcMar>
              <w:left w:w="28" w:type="dxa"/>
              <w:right w:w="28" w:type="dxa"/>
            </w:tcMar>
            <w:vAlign w:val="center"/>
          </w:tcPr>
          <w:p w:rsidR="00361338" w:rsidRPr="007A3D08" w:rsidRDefault="00361338" w:rsidP="000D45AE">
            <w:pPr>
              <w:rPr>
                <w:sz w:val="16"/>
                <w:szCs w:val="16"/>
              </w:rPr>
            </w:pPr>
          </w:p>
        </w:tc>
        <w:tc>
          <w:tcPr>
            <w:tcW w:w="156" w:type="pct"/>
            <w:tcMar>
              <w:left w:w="28" w:type="dxa"/>
              <w:right w:w="28" w:type="dxa"/>
            </w:tcMar>
          </w:tcPr>
          <w:p w:rsidR="00361338" w:rsidRPr="007A3D08" w:rsidRDefault="00361338" w:rsidP="000D45AE">
            <w:pPr>
              <w:jc w:val="center"/>
              <w:rPr>
                <w:sz w:val="16"/>
                <w:szCs w:val="16"/>
              </w:rPr>
            </w:pPr>
            <w:r w:rsidRPr="007A3D08">
              <w:rPr>
                <w:sz w:val="16"/>
                <w:szCs w:val="16"/>
              </w:rPr>
              <w:t>км</w:t>
            </w:r>
          </w:p>
        </w:tc>
        <w:tc>
          <w:tcPr>
            <w:tcW w:w="352" w:type="pct"/>
            <w:tcMar>
              <w:left w:w="28" w:type="dxa"/>
              <w:right w:w="28" w:type="dxa"/>
            </w:tcMar>
          </w:tcPr>
          <w:p w:rsidR="00361338" w:rsidRDefault="00361338" w:rsidP="00D876CE">
            <w:pPr>
              <w:jc w:val="center"/>
              <w:rPr>
                <w:sz w:val="16"/>
                <w:szCs w:val="16"/>
              </w:rPr>
            </w:pPr>
            <w:r>
              <w:rPr>
                <w:sz w:val="16"/>
                <w:szCs w:val="16"/>
              </w:rPr>
              <w:t xml:space="preserve">в том числе </w:t>
            </w:r>
            <w:r w:rsidRPr="007A3D08">
              <w:rPr>
                <w:sz w:val="16"/>
                <w:szCs w:val="16"/>
              </w:rPr>
              <w:t xml:space="preserve">искусственные сооружения </w:t>
            </w:r>
          </w:p>
          <w:p w:rsidR="00361338" w:rsidRPr="007A3D08" w:rsidRDefault="00361338" w:rsidP="00D876CE">
            <w:pPr>
              <w:jc w:val="center"/>
              <w:rPr>
                <w:sz w:val="16"/>
                <w:szCs w:val="16"/>
              </w:rPr>
            </w:pPr>
            <w:r>
              <w:rPr>
                <w:sz w:val="16"/>
                <w:szCs w:val="16"/>
              </w:rPr>
              <w:t>(</w:t>
            </w:r>
            <w:r w:rsidRPr="007A3D08">
              <w:rPr>
                <w:sz w:val="16"/>
                <w:szCs w:val="16"/>
              </w:rPr>
              <w:t>пог. м</w:t>
            </w:r>
            <w:r>
              <w:rPr>
                <w:sz w:val="16"/>
                <w:szCs w:val="16"/>
              </w:rPr>
              <w:t>)</w:t>
            </w:r>
          </w:p>
        </w:tc>
        <w:tc>
          <w:tcPr>
            <w:tcW w:w="441" w:type="pct"/>
            <w:vMerge/>
            <w:tcMar>
              <w:left w:w="28" w:type="dxa"/>
              <w:right w:w="28" w:type="dxa"/>
            </w:tcMar>
            <w:vAlign w:val="center"/>
          </w:tcPr>
          <w:p w:rsidR="00361338" w:rsidRPr="007A3D08" w:rsidRDefault="00361338" w:rsidP="000D45AE">
            <w:pPr>
              <w:rPr>
                <w:sz w:val="16"/>
                <w:szCs w:val="16"/>
              </w:rPr>
            </w:pPr>
          </w:p>
        </w:tc>
        <w:tc>
          <w:tcPr>
            <w:tcW w:w="146" w:type="pct"/>
            <w:tcMar>
              <w:left w:w="28" w:type="dxa"/>
              <w:right w:w="28" w:type="dxa"/>
            </w:tcMar>
          </w:tcPr>
          <w:p w:rsidR="00361338" w:rsidRPr="007A3D08" w:rsidRDefault="00361338" w:rsidP="000D45AE">
            <w:pPr>
              <w:jc w:val="center"/>
              <w:rPr>
                <w:sz w:val="16"/>
                <w:szCs w:val="16"/>
              </w:rPr>
            </w:pPr>
            <w:r w:rsidRPr="007A3D08">
              <w:rPr>
                <w:sz w:val="16"/>
                <w:szCs w:val="16"/>
              </w:rPr>
              <w:t>км</w:t>
            </w:r>
          </w:p>
        </w:tc>
        <w:tc>
          <w:tcPr>
            <w:tcW w:w="393" w:type="pct"/>
            <w:tcMar>
              <w:left w:w="28" w:type="dxa"/>
              <w:right w:w="28" w:type="dxa"/>
            </w:tcMar>
          </w:tcPr>
          <w:p w:rsidR="00361338" w:rsidRDefault="00361338" w:rsidP="000D45AE">
            <w:pPr>
              <w:jc w:val="center"/>
              <w:rPr>
                <w:sz w:val="16"/>
                <w:szCs w:val="16"/>
              </w:rPr>
            </w:pPr>
            <w:r>
              <w:rPr>
                <w:sz w:val="16"/>
                <w:szCs w:val="16"/>
              </w:rPr>
              <w:t xml:space="preserve">в том числе </w:t>
            </w:r>
            <w:r w:rsidRPr="007A3D08">
              <w:rPr>
                <w:sz w:val="16"/>
                <w:szCs w:val="16"/>
              </w:rPr>
              <w:t>искусственных сооружений</w:t>
            </w:r>
          </w:p>
          <w:p w:rsidR="00361338" w:rsidRPr="007A3D08" w:rsidRDefault="00361338" w:rsidP="000D45AE">
            <w:pPr>
              <w:jc w:val="center"/>
              <w:rPr>
                <w:sz w:val="16"/>
                <w:szCs w:val="16"/>
              </w:rPr>
            </w:pPr>
            <w:r>
              <w:rPr>
                <w:sz w:val="16"/>
                <w:szCs w:val="16"/>
              </w:rPr>
              <w:t>(</w:t>
            </w:r>
            <w:r w:rsidRPr="007A3D08">
              <w:rPr>
                <w:sz w:val="16"/>
                <w:szCs w:val="16"/>
              </w:rPr>
              <w:t>пог. м</w:t>
            </w:r>
            <w:r>
              <w:rPr>
                <w:sz w:val="16"/>
                <w:szCs w:val="16"/>
              </w:rPr>
              <w:t>)</w:t>
            </w:r>
          </w:p>
        </w:tc>
        <w:tc>
          <w:tcPr>
            <w:tcW w:w="539" w:type="pct"/>
            <w:tcMar>
              <w:left w:w="28" w:type="dxa"/>
              <w:right w:w="28" w:type="dxa"/>
            </w:tcMar>
          </w:tcPr>
          <w:p w:rsidR="00361338" w:rsidRPr="007A3D08" w:rsidRDefault="00361338" w:rsidP="000D45AE">
            <w:pPr>
              <w:jc w:val="center"/>
              <w:rPr>
                <w:sz w:val="16"/>
                <w:szCs w:val="16"/>
              </w:rPr>
            </w:pPr>
            <w:r>
              <w:rPr>
                <w:sz w:val="16"/>
                <w:szCs w:val="16"/>
              </w:rPr>
              <w:t>о</w:t>
            </w:r>
            <w:r w:rsidRPr="007A3D08">
              <w:rPr>
                <w:sz w:val="16"/>
                <w:szCs w:val="16"/>
              </w:rPr>
              <w:t>статок сметной стои</w:t>
            </w:r>
            <w:r>
              <w:rPr>
                <w:sz w:val="16"/>
                <w:szCs w:val="16"/>
              </w:rPr>
              <w:t>мости в ценах соот</w:t>
            </w:r>
            <w:r w:rsidRPr="007A3D08">
              <w:rPr>
                <w:sz w:val="16"/>
                <w:szCs w:val="16"/>
              </w:rPr>
              <w:t>ветствующих лет (тыс. рублей)</w:t>
            </w:r>
          </w:p>
        </w:tc>
        <w:tc>
          <w:tcPr>
            <w:tcW w:w="343" w:type="pct"/>
            <w:tcMar>
              <w:left w:w="28" w:type="dxa"/>
              <w:right w:w="28" w:type="dxa"/>
            </w:tcMar>
          </w:tcPr>
          <w:p w:rsidR="00361338" w:rsidRPr="007A3D08" w:rsidRDefault="00361338" w:rsidP="000D45AE">
            <w:pPr>
              <w:jc w:val="center"/>
              <w:rPr>
                <w:sz w:val="16"/>
                <w:szCs w:val="16"/>
              </w:rPr>
            </w:pPr>
            <w:r w:rsidRPr="007A3D08">
              <w:rPr>
                <w:sz w:val="16"/>
                <w:szCs w:val="16"/>
              </w:rPr>
              <w:t>2018 год</w:t>
            </w:r>
          </w:p>
        </w:tc>
        <w:tc>
          <w:tcPr>
            <w:tcW w:w="327" w:type="pct"/>
            <w:tcMar>
              <w:left w:w="28" w:type="dxa"/>
              <w:right w:w="28" w:type="dxa"/>
            </w:tcMar>
          </w:tcPr>
          <w:p w:rsidR="00361338" w:rsidRPr="007A3D08" w:rsidRDefault="00361338" w:rsidP="00A86CBA">
            <w:pPr>
              <w:jc w:val="center"/>
              <w:rPr>
                <w:sz w:val="16"/>
                <w:szCs w:val="16"/>
              </w:rPr>
            </w:pPr>
            <w:r w:rsidRPr="007A3D08">
              <w:rPr>
                <w:sz w:val="16"/>
                <w:szCs w:val="16"/>
              </w:rPr>
              <w:t>2019 год</w:t>
            </w:r>
          </w:p>
        </w:tc>
      </w:tr>
      <w:tr w:rsidR="00361338" w:rsidRPr="007A3D08" w:rsidTr="00361338">
        <w:trPr>
          <w:trHeight w:val="1937"/>
        </w:trPr>
        <w:tc>
          <w:tcPr>
            <w:tcW w:w="626" w:type="pct"/>
            <w:tcMar>
              <w:left w:w="28" w:type="dxa"/>
              <w:right w:w="28" w:type="dxa"/>
            </w:tcMar>
          </w:tcPr>
          <w:p w:rsidR="00361338" w:rsidRPr="00B54F28" w:rsidRDefault="00361338" w:rsidP="001A37B1">
            <w:pPr>
              <w:rPr>
                <w:sz w:val="16"/>
                <w:szCs w:val="16"/>
              </w:rPr>
            </w:pPr>
            <w:r w:rsidRPr="00B54F28">
              <w:rPr>
                <w:sz w:val="16"/>
                <w:szCs w:val="16"/>
              </w:rPr>
              <w:t xml:space="preserve">Иной межбюджетный трансферт муниципальному образованию «Город Киров» на строительство объекта «Путепровод с реконструкцией ул. Ивана Попова от ул. Щорса до </w:t>
            </w:r>
            <w:r w:rsidRPr="00B54F28">
              <w:rPr>
                <w:sz w:val="16"/>
                <w:szCs w:val="16"/>
              </w:rPr>
              <w:br/>
              <w:t xml:space="preserve">ул. Чистопрудненской </w:t>
            </w:r>
            <w:r>
              <w:rPr>
                <w:sz w:val="16"/>
                <w:szCs w:val="16"/>
              </w:rPr>
              <w:br/>
            </w:r>
            <w:r w:rsidRPr="00B54F28">
              <w:rPr>
                <w:sz w:val="16"/>
                <w:szCs w:val="16"/>
              </w:rPr>
              <w:t>в г. Кирове»</w:t>
            </w:r>
            <w:r>
              <w:rPr>
                <w:sz w:val="16"/>
                <w:szCs w:val="16"/>
              </w:rPr>
              <w:t xml:space="preserve"> </w:t>
            </w:r>
            <w:r w:rsidR="001A37B1">
              <w:rPr>
                <w:sz w:val="16"/>
                <w:szCs w:val="16"/>
              </w:rPr>
              <w:t xml:space="preserve">– </w:t>
            </w:r>
            <w:r>
              <w:rPr>
                <w:sz w:val="16"/>
                <w:szCs w:val="16"/>
              </w:rPr>
              <w:t xml:space="preserve">всего, </w:t>
            </w:r>
            <w:r>
              <w:rPr>
                <w:sz w:val="16"/>
                <w:szCs w:val="16"/>
              </w:rPr>
              <w:br/>
              <w:t>в том числе</w:t>
            </w:r>
            <w:r w:rsidR="001A37B1">
              <w:rPr>
                <w:sz w:val="16"/>
                <w:szCs w:val="16"/>
              </w:rPr>
              <w:t>:</w:t>
            </w:r>
          </w:p>
        </w:tc>
        <w:tc>
          <w:tcPr>
            <w:tcW w:w="370" w:type="pct"/>
            <w:tcMar>
              <w:left w:w="28" w:type="dxa"/>
              <w:right w:w="28" w:type="dxa"/>
            </w:tcMar>
          </w:tcPr>
          <w:p w:rsidR="00361338" w:rsidRPr="00B54F28" w:rsidRDefault="00361338" w:rsidP="000D45AE">
            <w:pPr>
              <w:rPr>
                <w:sz w:val="16"/>
                <w:szCs w:val="16"/>
              </w:rPr>
            </w:pPr>
          </w:p>
        </w:tc>
        <w:tc>
          <w:tcPr>
            <w:tcW w:w="439" w:type="pct"/>
            <w:tcMar>
              <w:left w:w="28" w:type="dxa"/>
              <w:right w:w="28" w:type="dxa"/>
            </w:tcMar>
          </w:tcPr>
          <w:p w:rsidR="00361338" w:rsidRPr="00B54F28" w:rsidRDefault="00361338" w:rsidP="000D45AE">
            <w:pPr>
              <w:rPr>
                <w:sz w:val="16"/>
                <w:szCs w:val="16"/>
              </w:rPr>
            </w:pPr>
          </w:p>
        </w:tc>
        <w:tc>
          <w:tcPr>
            <w:tcW w:w="500" w:type="pct"/>
            <w:tcMar>
              <w:left w:w="28" w:type="dxa"/>
              <w:right w:w="28" w:type="dxa"/>
            </w:tcMar>
          </w:tcPr>
          <w:p w:rsidR="00361338" w:rsidRPr="00B54F28" w:rsidRDefault="00361338" w:rsidP="000D45AE">
            <w:pPr>
              <w:rPr>
                <w:sz w:val="16"/>
                <w:szCs w:val="16"/>
              </w:rPr>
            </w:pPr>
          </w:p>
        </w:tc>
        <w:tc>
          <w:tcPr>
            <w:tcW w:w="368" w:type="pct"/>
            <w:tcMar>
              <w:left w:w="28" w:type="dxa"/>
              <w:right w:w="28" w:type="dxa"/>
            </w:tcMar>
          </w:tcPr>
          <w:p w:rsidR="00361338" w:rsidRPr="00B54F28" w:rsidRDefault="00361338" w:rsidP="000D45AE">
            <w:pPr>
              <w:jc w:val="center"/>
              <w:rPr>
                <w:sz w:val="16"/>
                <w:szCs w:val="16"/>
              </w:rPr>
            </w:pPr>
          </w:p>
        </w:tc>
        <w:tc>
          <w:tcPr>
            <w:tcW w:w="156" w:type="pct"/>
            <w:tcMar>
              <w:left w:w="28" w:type="dxa"/>
              <w:right w:w="28" w:type="dxa"/>
            </w:tcMar>
          </w:tcPr>
          <w:p w:rsidR="00361338" w:rsidRPr="00B54F28" w:rsidRDefault="00361338" w:rsidP="00166A5F">
            <w:pPr>
              <w:jc w:val="center"/>
              <w:rPr>
                <w:sz w:val="16"/>
                <w:szCs w:val="16"/>
              </w:rPr>
            </w:pPr>
            <w:r w:rsidRPr="00B54F28">
              <w:rPr>
                <w:sz w:val="16"/>
                <w:szCs w:val="16"/>
              </w:rPr>
              <w:t>1,58</w:t>
            </w:r>
          </w:p>
        </w:tc>
        <w:tc>
          <w:tcPr>
            <w:tcW w:w="352" w:type="pct"/>
            <w:tcMar>
              <w:left w:w="28" w:type="dxa"/>
              <w:right w:w="28" w:type="dxa"/>
            </w:tcMar>
          </w:tcPr>
          <w:p w:rsidR="00361338" w:rsidRPr="00B54F28" w:rsidRDefault="00361338" w:rsidP="00166A5F">
            <w:pPr>
              <w:jc w:val="center"/>
              <w:rPr>
                <w:sz w:val="16"/>
                <w:szCs w:val="16"/>
              </w:rPr>
            </w:pPr>
            <w:r w:rsidRPr="00B54F28">
              <w:rPr>
                <w:sz w:val="16"/>
                <w:szCs w:val="16"/>
              </w:rPr>
              <w:t>390</w:t>
            </w:r>
          </w:p>
        </w:tc>
        <w:tc>
          <w:tcPr>
            <w:tcW w:w="441" w:type="pct"/>
            <w:tcMar>
              <w:left w:w="28" w:type="dxa"/>
              <w:right w:w="28" w:type="dxa"/>
            </w:tcMar>
          </w:tcPr>
          <w:p w:rsidR="00361338" w:rsidRPr="00B54F28" w:rsidRDefault="00361338" w:rsidP="00166A5F">
            <w:pPr>
              <w:jc w:val="center"/>
              <w:rPr>
                <w:sz w:val="16"/>
                <w:szCs w:val="16"/>
              </w:rPr>
            </w:pPr>
            <w:r>
              <w:rPr>
                <w:sz w:val="16"/>
                <w:szCs w:val="16"/>
              </w:rPr>
              <w:t>3123855,66</w:t>
            </w:r>
          </w:p>
        </w:tc>
        <w:tc>
          <w:tcPr>
            <w:tcW w:w="146" w:type="pct"/>
            <w:tcMar>
              <w:left w:w="28" w:type="dxa"/>
              <w:right w:w="28" w:type="dxa"/>
            </w:tcMar>
          </w:tcPr>
          <w:p w:rsidR="00361338" w:rsidRPr="00B54F28" w:rsidRDefault="00361338" w:rsidP="00166A5F">
            <w:pPr>
              <w:jc w:val="center"/>
              <w:rPr>
                <w:sz w:val="16"/>
                <w:szCs w:val="16"/>
              </w:rPr>
            </w:pPr>
            <w:r w:rsidRPr="00B54F28">
              <w:rPr>
                <w:sz w:val="16"/>
                <w:szCs w:val="16"/>
              </w:rPr>
              <w:t>1,58</w:t>
            </w:r>
          </w:p>
        </w:tc>
        <w:tc>
          <w:tcPr>
            <w:tcW w:w="393" w:type="pct"/>
            <w:tcMar>
              <w:left w:w="28" w:type="dxa"/>
              <w:right w:w="28" w:type="dxa"/>
            </w:tcMar>
          </w:tcPr>
          <w:p w:rsidR="00361338" w:rsidRPr="00B54F28" w:rsidRDefault="00361338" w:rsidP="00166A5F">
            <w:pPr>
              <w:jc w:val="center"/>
              <w:rPr>
                <w:sz w:val="16"/>
                <w:szCs w:val="16"/>
              </w:rPr>
            </w:pPr>
            <w:r w:rsidRPr="00B54F28">
              <w:rPr>
                <w:sz w:val="16"/>
                <w:szCs w:val="16"/>
              </w:rPr>
              <w:t>390</w:t>
            </w:r>
          </w:p>
        </w:tc>
        <w:tc>
          <w:tcPr>
            <w:tcW w:w="539" w:type="pct"/>
            <w:tcMar>
              <w:left w:w="28" w:type="dxa"/>
              <w:right w:w="28" w:type="dxa"/>
            </w:tcMar>
          </w:tcPr>
          <w:p w:rsidR="00361338" w:rsidRPr="00B54F28" w:rsidRDefault="00361338" w:rsidP="00166A5F">
            <w:pPr>
              <w:jc w:val="center"/>
              <w:rPr>
                <w:sz w:val="16"/>
                <w:szCs w:val="16"/>
              </w:rPr>
            </w:pPr>
            <w:r>
              <w:rPr>
                <w:sz w:val="16"/>
                <w:szCs w:val="16"/>
              </w:rPr>
              <w:t>1599272,48</w:t>
            </w:r>
          </w:p>
        </w:tc>
        <w:tc>
          <w:tcPr>
            <w:tcW w:w="343" w:type="pct"/>
            <w:tcMar>
              <w:left w:w="28" w:type="dxa"/>
              <w:right w:w="28" w:type="dxa"/>
            </w:tcMar>
          </w:tcPr>
          <w:p w:rsidR="00361338" w:rsidRPr="00B54F28" w:rsidRDefault="00361338" w:rsidP="00166A5F">
            <w:pPr>
              <w:jc w:val="center"/>
              <w:rPr>
                <w:sz w:val="16"/>
                <w:szCs w:val="16"/>
              </w:rPr>
            </w:pPr>
            <w:r w:rsidRPr="00B54F28">
              <w:rPr>
                <w:sz w:val="16"/>
                <w:szCs w:val="16"/>
              </w:rPr>
              <w:t>1111111,2</w:t>
            </w:r>
          </w:p>
        </w:tc>
        <w:tc>
          <w:tcPr>
            <w:tcW w:w="327" w:type="pct"/>
            <w:tcMar>
              <w:left w:w="28" w:type="dxa"/>
              <w:right w:w="28" w:type="dxa"/>
            </w:tcMar>
          </w:tcPr>
          <w:p w:rsidR="00361338" w:rsidRPr="00B54F28" w:rsidRDefault="00361338" w:rsidP="00425757">
            <w:pPr>
              <w:jc w:val="center"/>
              <w:rPr>
                <w:sz w:val="16"/>
                <w:szCs w:val="16"/>
              </w:rPr>
            </w:pPr>
            <w:r>
              <w:rPr>
                <w:sz w:val="16"/>
                <w:szCs w:val="16"/>
              </w:rPr>
              <w:t>488161,28</w:t>
            </w:r>
            <w:r w:rsidRPr="00B54F28">
              <w:rPr>
                <w:sz w:val="16"/>
                <w:szCs w:val="16"/>
              </w:rPr>
              <w:t>*</w:t>
            </w:r>
          </w:p>
        </w:tc>
      </w:tr>
      <w:tr w:rsidR="00361338" w:rsidRPr="007A3D08" w:rsidTr="00361338">
        <w:trPr>
          <w:trHeight w:val="1226"/>
        </w:trPr>
        <w:tc>
          <w:tcPr>
            <w:tcW w:w="626" w:type="pct"/>
            <w:tcMar>
              <w:left w:w="28" w:type="dxa"/>
              <w:right w:w="28" w:type="dxa"/>
            </w:tcMar>
          </w:tcPr>
          <w:p w:rsidR="00361338" w:rsidRPr="00B54F28" w:rsidRDefault="00361338" w:rsidP="009D5F55">
            <w:pPr>
              <w:rPr>
                <w:sz w:val="16"/>
                <w:szCs w:val="16"/>
              </w:rPr>
            </w:pPr>
            <w:r w:rsidRPr="00B54F28">
              <w:rPr>
                <w:sz w:val="16"/>
                <w:szCs w:val="16"/>
              </w:rPr>
              <w:t>Реализация мероприятий по строительству, реконструкции, капитальному ремонту и ремонту уникальных дорожных искусственных сооружений</w:t>
            </w:r>
          </w:p>
        </w:tc>
        <w:tc>
          <w:tcPr>
            <w:tcW w:w="370" w:type="pct"/>
            <w:tcMar>
              <w:left w:w="28" w:type="dxa"/>
              <w:right w:w="28" w:type="dxa"/>
            </w:tcMar>
          </w:tcPr>
          <w:p w:rsidR="00361338" w:rsidRPr="00B54F28" w:rsidRDefault="00361338" w:rsidP="000D45AE">
            <w:pPr>
              <w:rPr>
                <w:sz w:val="16"/>
                <w:szCs w:val="16"/>
              </w:rPr>
            </w:pPr>
          </w:p>
        </w:tc>
        <w:tc>
          <w:tcPr>
            <w:tcW w:w="439" w:type="pct"/>
            <w:tcMar>
              <w:left w:w="28" w:type="dxa"/>
              <w:right w:w="28" w:type="dxa"/>
            </w:tcMar>
          </w:tcPr>
          <w:p w:rsidR="00361338" w:rsidRPr="00B54F28" w:rsidRDefault="00361338" w:rsidP="000D45AE">
            <w:pPr>
              <w:rPr>
                <w:sz w:val="16"/>
                <w:szCs w:val="16"/>
              </w:rPr>
            </w:pPr>
          </w:p>
        </w:tc>
        <w:tc>
          <w:tcPr>
            <w:tcW w:w="500" w:type="pct"/>
            <w:tcMar>
              <w:left w:w="28" w:type="dxa"/>
              <w:right w:w="28" w:type="dxa"/>
            </w:tcMar>
          </w:tcPr>
          <w:p w:rsidR="00361338" w:rsidRPr="00B54F28" w:rsidRDefault="00361338" w:rsidP="000D45AE">
            <w:pPr>
              <w:rPr>
                <w:sz w:val="16"/>
                <w:szCs w:val="16"/>
              </w:rPr>
            </w:pPr>
          </w:p>
        </w:tc>
        <w:tc>
          <w:tcPr>
            <w:tcW w:w="368" w:type="pct"/>
            <w:tcMar>
              <w:left w:w="28" w:type="dxa"/>
              <w:right w:w="28" w:type="dxa"/>
            </w:tcMar>
          </w:tcPr>
          <w:p w:rsidR="00361338" w:rsidRPr="00B54F28" w:rsidRDefault="00361338" w:rsidP="000D45AE">
            <w:pPr>
              <w:jc w:val="center"/>
              <w:rPr>
                <w:sz w:val="16"/>
                <w:szCs w:val="16"/>
              </w:rPr>
            </w:pPr>
          </w:p>
        </w:tc>
        <w:tc>
          <w:tcPr>
            <w:tcW w:w="156" w:type="pct"/>
            <w:tcMar>
              <w:left w:w="28" w:type="dxa"/>
              <w:right w:w="28" w:type="dxa"/>
            </w:tcMar>
          </w:tcPr>
          <w:p w:rsidR="00361338" w:rsidRPr="00B54F28" w:rsidRDefault="00361338" w:rsidP="00095552">
            <w:pPr>
              <w:jc w:val="center"/>
              <w:rPr>
                <w:sz w:val="16"/>
                <w:szCs w:val="16"/>
              </w:rPr>
            </w:pPr>
            <w:r w:rsidRPr="00B54F28">
              <w:rPr>
                <w:sz w:val="16"/>
                <w:szCs w:val="16"/>
              </w:rPr>
              <w:t>1,58</w:t>
            </w:r>
          </w:p>
        </w:tc>
        <w:tc>
          <w:tcPr>
            <w:tcW w:w="352" w:type="pct"/>
            <w:tcMar>
              <w:left w:w="28" w:type="dxa"/>
              <w:right w:w="28" w:type="dxa"/>
            </w:tcMar>
          </w:tcPr>
          <w:p w:rsidR="00361338" w:rsidRPr="00B54F28" w:rsidRDefault="00361338" w:rsidP="00095552">
            <w:pPr>
              <w:jc w:val="center"/>
              <w:rPr>
                <w:sz w:val="16"/>
                <w:szCs w:val="16"/>
              </w:rPr>
            </w:pPr>
            <w:r w:rsidRPr="00B54F28">
              <w:rPr>
                <w:sz w:val="16"/>
                <w:szCs w:val="16"/>
              </w:rPr>
              <w:t>390</w:t>
            </w:r>
          </w:p>
        </w:tc>
        <w:tc>
          <w:tcPr>
            <w:tcW w:w="441" w:type="pct"/>
            <w:tcMar>
              <w:left w:w="28" w:type="dxa"/>
              <w:right w:w="28" w:type="dxa"/>
            </w:tcMar>
          </w:tcPr>
          <w:p w:rsidR="00361338" w:rsidRPr="00B54F28" w:rsidRDefault="00361338" w:rsidP="000D45AE">
            <w:pPr>
              <w:jc w:val="center"/>
              <w:rPr>
                <w:sz w:val="16"/>
                <w:szCs w:val="16"/>
              </w:rPr>
            </w:pPr>
            <w:r>
              <w:rPr>
                <w:sz w:val="16"/>
                <w:szCs w:val="16"/>
              </w:rPr>
              <w:t>3123855,66</w:t>
            </w:r>
          </w:p>
        </w:tc>
        <w:tc>
          <w:tcPr>
            <w:tcW w:w="146" w:type="pct"/>
            <w:tcMar>
              <w:left w:w="28" w:type="dxa"/>
              <w:right w:w="28" w:type="dxa"/>
            </w:tcMar>
          </w:tcPr>
          <w:p w:rsidR="00361338" w:rsidRPr="00B54F28" w:rsidRDefault="00361338" w:rsidP="00095552">
            <w:pPr>
              <w:jc w:val="center"/>
              <w:rPr>
                <w:sz w:val="16"/>
                <w:szCs w:val="16"/>
              </w:rPr>
            </w:pPr>
            <w:r w:rsidRPr="00B54F28">
              <w:rPr>
                <w:sz w:val="16"/>
                <w:szCs w:val="16"/>
              </w:rPr>
              <w:t>1,58</w:t>
            </w:r>
          </w:p>
        </w:tc>
        <w:tc>
          <w:tcPr>
            <w:tcW w:w="393" w:type="pct"/>
            <w:tcMar>
              <w:left w:w="28" w:type="dxa"/>
              <w:right w:w="28" w:type="dxa"/>
            </w:tcMar>
          </w:tcPr>
          <w:p w:rsidR="00361338" w:rsidRPr="00B54F28" w:rsidRDefault="00361338" w:rsidP="00095552">
            <w:pPr>
              <w:jc w:val="center"/>
              <w:rPr>
                <w:sz w:val="16"/>
                <w:szCs w:val="16"/>
              </w:rPr>
            </w:pPr>
            <w:r w:rsidRPr="00B54F28">
              <w:rPr>
                <w:sz w:val="16"/>
                <w:szCs w:val="16"/>
              </w:rPr>
              <w:t>390</w:t>
            </w:r>
          </w:p>
        </w:tc>
        <w:tc>
          <w:tcPr>
            <w:tcW w:w="539" w:type="pct"/>
            <w:tcMar>
              <w:left w:w="28" w:type="dxa"/>
              <w:right w:w="28" w:type="dxa"/>
            </w:tcMar>
          </w:tcPr>
          <w:p w:rsidR="00361338" w:rsidRPr="00B54F28" w:rsidRDefault="00361338" w:rsidP="000D45AE">
            <w:pPr>
              <w:jc w:val="center"/>
              <w:rPr>
                <w:sz w:val="16"/>
                <w:szCs w:val="16"/>
              </w:rPr>
            </w:pPr>
            <w:r>
              <w:rPr>
                <w:sz w:val="16"/>
                <w:szCs w:val="16"/>
              </w:rPr>
              <w:t>1599272,48</w:t>
            </w:r>
          </w:p>
        </w:tc>
        <w:tc>
          <w:tcPr>
            <w:tcW w:w="343" w:type="pct"/>
            <w:tcMar>
              <w:left w:w="28" w:type="dxa"/>
              <w:right w:w="28" w:type="dxa"/>
            </w:tcMar>
          </w:tcPr>
          <w:p w:rsidR="00361338" w:rsidRPr="00B54F28" w:rsidRDefault="00361338" w:rsidP="00095552">
            <w:pPr>
              <w:jc w:val="center"/>
              <w:rPr>
                <w:sz w:val="16"/>
                <w:szCs w:val="16"/>
              </w:rPr>
            </w:pPr>
            <w:r w:rsidRPr="00B54F28">
              <w:rPr>
                <w:sz w:val="16"/>
                <w:szCs w:val="16"/>
              </w:rPr>
              <w:t>1111111,2</w:t>
            </w:r>
          </w:p>
        </w:tc>
        <w:tc>
          <w:tcPr>
            <w:tcW w:w="327" w:type="pct"/>
            <w:tcMar>
              <w:left w:w="28" w:type="dxa"/>
              <w:right w:w="28" w:type="dxa"/>
            </w:tcMar>
          </w:tcPr>
          <w:p w:rsidR="00361338" w:rsidRPr="00B54F28" w:rsidRDefault="00361338" w:rsidP="00425757">
            <w:pPr>
              <w:jc w:val="center"/>
              <w:rPr>
                <w:sz w:val="16"/>
                <w:szCs w:val="16"/>
              </w:rPr>
            </w:pPr>
            <w:r>
              <w:rPr>
                <w:sz w:val="16"/>
                <w:szCs w:val="16"/>
              </w:rPr>
              <w:t>488161,28</w:t>
            </w:r>
            <w:r w:rsidRPr="00B54F28">
              <w:rPr>
                <w:sz w:val="16"/>
                <w:szCs w:val="16"/>
              </w:rPr>
              <w:t>*</w:t>
            </w:r>
          </w:p>
        </w:tc>
      </w:tr>
      <w:tr w:rsidR="00361338" w:rsidRPr="007A3D08" w:rsidTr="00361338">
        <w:trPr>
          <w:trHeight w:val="1081"/>
        </w:trPr>
        <w:tc>
          <w:tcPr>
            <w:tcW w:w="626" w:type="pct"/>
            <w:tcMar>
              <w:left w:w="28" w:type="dxa"/>
              <w:right w:w="28" w:type="dxa"/>
            </w:tcMar>
          </w:tcPr>
          <w:p w:rsidR="00361338" w:rsidRDefault="001A37B1" w:rsidP="009D5F55">
            <w:pPr>
              <w:rPr>
                <w:sz w:val="16"/>
                <w:szCs w:val="16"/>
              </w:rPr>
            </w:pPr>
            <w:r>
              <w:rPr>
                <w:sz w:val="16"/>
                <w:szCs w:val="16"/>
              </w:rPr>
              <w:lastRenderedPageBreak/>
              <w:t>из них</w:t>
            </w:r>
          </w:p>
          <w:p w:rsidR="00361338" w:rsidRPr="009032BC" w:rsidRDefault="00361338" w:rsidP="009D5F55">
            <w:pPr>
              <w:rPr>
                <w:sz w:val="16"/>
                <w:szCs w:val="16"/>
              </w:rPr>
            </w:pPr>
            <w:r w:rsidRPr="009032BC">
              <w:rPr>
                <w:sz w:val="16"/>
                <w:szCs w:val="16"/>
              </w:rPr>
              <w:t xml:space="preserve">«Путепровод с реконструкцией ул. Ивана Попова от ул. Щорса до </w:t>
            </w:r>
            <w:r w:rsidRPr="009032BC">
              <w:rPr>
                <w:sz w:val="16"/>
                <w:szCs w:val="16"/>
              </w:rPr>
              <w:br/>
              <w:t xml:space="preserve">ул. Чистопрудненской </w:t>
            </w:r>
            <w:r w:rsidRPr="009032BC">
              <w:rPr>
                <w:sz w:val="16"/>
                <w:szCs w:val="16"/>
              </w:rPr>
              <w:br/>
              <w:t>в г. Кирове»**</w:t>
            </w:r>
          </w:p>
        </w:tc>
        <w:tc>
          <w:tcPr>
            <w:tcW w:w="370" w:type="pct"/>
            <w:tcMar>
              <w:left w:w="28" w:type="dxa"/>
              <w:right w:w="28" w:type="dxa"/>
            </w:tcMar>
          </w:tcPr>
          <w:p w:rsidR="00361338" w:rsidRPr="009032BC" w:rsidRDefault="00361338" w:rsidP="000D45AE">
            <w:pPr>
              <w:rPr>
                <w:sz w:val="16"/>
                <w:szCs w:val="16"/>
              </w:rPr>
            </w:pPr>
            <w:r w:rsidRPr="009032BC">
              <w:rPr>
                <w:sz w:val="16"/>
                <w:szCs w:val="16"/>
              </w:rPr>
              <w:t>строительство</w:t>
            </w:r>
          </w:p>
        </w:tc>
        <w:tc>
          <w:tcPr>
            <w:tcW w:w="439" w:type="pct"/>
            <w:tcMar>
              <w:left w:w="28" w:type="dxa"/>
              <w:right w:w="28" w:type="dxa"/>
            </w:tcMar>
          </w:tcPr>
          <w:p w:rsidR="00361338" w:rsidRPr="009032BC" w:rsidRDefault="00361338" w:rsidP="00F65980">
            <w:pPr>
              <w:rPr>
                <w:sz w:val="16"/>
                <w:szCs w:val="16"/>
              </w:rPr>
            </w:pPr>
            <w:r w:rsidRPr="009032BC">
              <w:rPr>
                <w:sz w:val="16"/>
                <w:szCs w:val="16"/>
              </w:rPr>
              <w:t>администрация муниципального образования «Город Киров»</w:t>
            </w:r>
          </w:p>
        </w:tc>
        <w:tc>
          <w:tcPr>
            <w:tcW w:w="500" w:type="pct"/>
            <w:tcMar>
              <w:left w:w="28" w:type="dxa"/>
              <w:right w:w="28" w:type="dxa"/>
            </w:tcMar>
          </w:tcPr>
          <w:p w:rsidR="00361338" w:rsidRPr="009032BC" w:rsidRDefault="00361338" w:rsidP="000D0AA1">
            <w:pPr>
              <w:rPr>
                <w:sz w:val="16"/>
                <w:szCs w:val="16"/>
              </w:rPr>
            </w:pPr>
            <w:r w:rsidRPr="009032BC">
              <w:rPr>
                <w:sz w:val="16"/>
                <w:szCs w:val="16"/>
              </w:rPr>
              <w:t>31.05.2010 № 43-1-5-0396-10, 03.07.2015 № 43-1-6-1509-15</w:t>
            </w:r>
          </w:p>
        </w:tc>
        <w:tc>
          <w:tcPr>
            <w:tcW w:w="368" w:type="pct"/>
            <w:tcMar>
              <w:left w:w="28" w:type="dxa"/>
              <w:right w:w="28" w:type="dxa"/>
            </w:tcMar>
          </w:tcPr>
          <w:p w:rsidR="00361338" w:rsidRPr="00B54F28" w:rsidRDefault="00361338" w:rsidP="002466DD">
            <w:pPr>
              <w:jc w:val="center"/>
              <w:rPr>
                <w:sz w:val="16"/>
                <w:szCs w:val="16"/>
              </w:rPr>
            </w:pPr>
            <w:r w:rsidRPr="00B54F28">
              <w:rPr>
                <w:sz w:val="16"/>
                <w:szCs w:val="16"/>
              </w:rPr>
              <w:t>2019 год</w:t>
            </w:r>
          </w:p>
        </w:tc>
        <w:tc>
          <w:tcPr>
            <w:tcW w:w="156" w:type="pct"/>
            <w:tcMar>
              <w:left w:w="28" w:type="dxa"/>
              <w:right w:w="28" w:type="dxa"/>
            </w:tcMar>
          </w:tcPr>
          <w:p w:rsidR="00361338" w:rsidRPr="00B54F28" w:rsidRDefault="00361338" w:rsidP="000D45AE">
            <w:pPr>
              <w:jc w:val="center"/>
              <w:rPr>
                <w:sz w:val="16"/>
                <w:szCs w:val="16"/>
              </w:rPr>
            </w:pPr>
            <w:r w:rsidRPr="00B54F28">
              <w:rPr>
                <w:sz w:val="16"/>
                <w:szCs w:val="16"/>
              </w:rPr>
              <w:t>1,58</w:t>
            </w:r>
          </w:p>
        </w:tc>
        <w:tc>
          <w:tcPr>
            <w:tcW w:w="352" w:type="pct"/>
            <w:tcMar>
              <w:left w:w="28" w:type="dxa"/>
              <w:right w:w="28" w:type="dxa"/>
            </w:tcMar>
          </w:tcPr>
          <w:p w:rsidR="00361338" w:rsidRPr="00B54F28" w:rsidRDefault="00361338" w:rsidP="000D45AE">
            <w:pPr>
              <w:jc w:val="center"/>
              <w:rPr>
                <w:sz w:val="16"/>
                <w:szCs w:val="16"/>
              </w:rPr>
            </w:pPr>
            <w:r w:rsidRPr="00B54F28">
              <w:rPr>
                <w:sz w:val="16"/>
                <w:szCs w:val="16"/>
              </w:rPr>
              <w:t>390</w:t>
            </w:r>
          </w:p>
        </w:tc>
        <w:tc>
          <w:tcPr>
            <w:tcW w:w="441" w:type="pct"/>
            <w:tcMar>
              <w:left w:w="28" w:type="dxa"/>
              <w:right w:w="28" w:type="dxa"/>
            </w:tcMar>
          </w:tcPr>
          <w:p w:rsidR="00361338" w:rsidRPr="00B54F28" w:rsidRDefault="00361338" w:rsidP="000D45AE">
            <w:pPr>
              <w:jc w:val="center"/>
              <w:rPr>
                <w:sz w:val="16"/>
                <w:szCs w:val="16"/>
              </w:rPr>
            </w:pPr>
            <w:r>
              <w:rPr>
                <w:sz w:val="16"/>
                <w:szCs w:val="16"/>
              </w:rPr>
              <w:t>3123855,66</w:t>
            </w:r>
          </w:p>
        </w:tc>
        <w:tc>
          <w:tcPr>
            <w:tcW w:w="146" w:type="pct"/>
            <w:tcMar>
              <w:left w:w="28" w:type="dxa"/>
              <w:right w:w="28" w:type="dxa"/>
            </w:tcMar>
          </w:tcPr>
          <w:p w:rsidR="00361338" w:rsidRPr="00B54F28" w:rsidRDefault="00361338" w:rsidP="000D45AE">
            <w:pPr>
              <w:jc w:val="center"/>
              <w:rPr>
                <w:sz w:val="16"/>
                <w:szCs w:val="16"/>
              </w:rPr>
            </w:pPr>
            <w:r w:rsidRPr="00B54F28">
              <w:rPr>
                <w:sz w:val="16"/>
                <w:szCs w:val="16"/>
              </w:rPr>
              <w:t>1,58</w:t>
            </w:r>
          </w:p>
        </w:tc>
        <w:tc>
          <w:tcPr>
            <w:tcW w:w="393" w:type="pct"/>
            <w:tcMar>
              <w:left w:w="28" w:type="dxa"/>
              <w:right w:w="28" w:type="dxa"/>
            </w:tcMar>
          </w:tcPr>
          <w:p w:rsidR="00361338" w:rsidRPr="00B54F28" w:rsidRDefault="00361338" w:rsidP="000D45AE">
            <w:pPr>
              <w:jc w:val="center"/>
              <w:rPr>
                <w:sz w:val="16"/>
                <w:szCs w:val="16"/>
              </w:rPr>
            </w:pPr>
            <w:r w:rsidRPr="00B54F28">
              <w:rPr>
                <w:sz w:val="16"/>
                <w:szCs w:val="16"/>
              </w:rPr>
              <w:t>390</w:t>
            </w:r>
          </w:p>
        </w:tc>
        <w:tc>
          <w:tcPr>
            <w:tcW w:w="539" w:type="pct"/>
            <w:tcMar>
              <w:left w:w="28" w:type="dxa"/>
              <w:right w:w="28" w:type="dxa"/>
            </w:tcMar>
          </w:tcPr>
          <w:p w:rsidR="00361338" w:rsidRPr="00B54F28" w:rsidRDefault="00361338" w:rsidP="000D45AE">
            <w:pPr>
              <w:jc w:val="center"/>
              <w:rPr>
                <w:sz w:val="16"/>
                <w:szCs w:val="16"/>
              </w:rPr>
            </w:pPr>
            <w:r>
              <w:rPr>
                <w:sz w:val="16"/>
                <w:szCs w:val="16"/>
              </w:rPr>
              <w:t>1599272,48</w:t>
            </w:r>
          </w:p>
        </w:tc>
        <w:tc>
          <w:tcPr>
            <w:tcW w:w="343" w:type="pct"/>
            <w:tcMar>
              <w:left w:w="28" w:type="dxa"/>
              <w:right w:w="28" w:type="dxa"/>
            </w:tcMar>
          </w:tcPr>
          <w:p w:rsidR="00361338" w:rsidRPr="00B54F28" w:rsidRDefault="00361338" w:rsidP="000D45AE">
            <w:pPr>
              <w:jc w:val="center"/>
              <w:rPr>
                <w:sz w:val="16"/>
                <w:szCs w:val="16"/>
              </w:rPr>
            </w:pPr>
            <w:r w:rsidRPr="00B54F28">
              <w:rPr>
                <w:sz w:val="16"/>
                <w:szCs w:val="16"/>
              </w:rPr>
              <w:t>1111111,2</w:t>
            </w:r>
          </w:p>
        </w:tc>
        <w:tc>
          <w:tcPr>
            <w:tcW w:w="327" w:type="pct"/>
            <w:tcMar>
              <w:left w:w="28" w:type="dxa"/>
              <w:right w:w="28" w:type="dxa"/>
            </w:tcMar>
          </w:tcPr>
          <w:p w:rsidR="00361338" w:rsidRPr="00B54F28" w:rsidRDefault="00361338" w:rsidP="00425757">
            <w:pPr>
              <w:jc w:val="center"/>
              <w:rPr>
                <w:sz w:val="16"/>
                <w:szCs w:val="16"/>
              </w:rPr>
            </w:pPr>
            <w:r>
              <w:rPr>
                <w:sz w:val="16"/>
                <w:szCs w:val="16"/>
              </w:rPr>
              <w:t>488161,28</w:t>
            </w:r>
            <w:r w:rsidRPr="00B54F28">
              <w:rPr>
                <w:sz w:val="16"/>
                <w:szCs w:val="16"/>
              </w:rPr>
              <w:t>*</w:t>
            </w:r>
          </w:p>
        </w:tc>
      </w:tr>
      <w:tr w:rsidR="00361338" w:rsidRPr="007A3D08" w:rsidTr="00361338">
        <w:trPr>
          <w:trHeight w:val="281"/>
        </w:trPr>
        <w:tc>
          <w:tcPr>
            <w:tcW w:w="626" w:type="pct"/>
            <w:tcMar>
              <w:left w:w="28" w:type="dxa"/>
              <w:right w:w="28" w:type="dxa"/>
            </w:tcMar>
          </w:tcPr>
          <w:p w:rsidR="00361338" w:rsidRPr="00B54F28" w:rsidRDefault="00361338" w:rsidP="000D45AE">
            <w:pPr>
              <w:rPr>
                <w:sz w:val="16"/>
                <w:szCs w:val="16"/>
              </w:rPr>
            </w:pPr>
            <w:r w:rsidRPr="00B54F28">
              <w:rPr>
                <w:sz w:val="16"/>
                <w:szCs w:val="16"/>
              </w:rPr>
              <w:t>в том числе:</w:t>
            </w:r>
          </w:p>
        </w:tc>
        <w:tc>
          <w:tcPr>
            <w:tcW w:w="370" w:type="pct"/>
            <w:tcMar>
              <w:left w:w="28" w:type="dxa"/>
              <w:right w:w="28" w:type="dxa"/>
            </w:tcMar>
          </w:tcPr>
          <w:p w:rsidR="00361338" w:rsidRPr="00B54F28" w:rsidRDefault="00361338" w:rsidP="000D45AE">
            <w:pPr>
              <w:rPr>
                <w:sz w:val="16"/>
                <w:szCs w:val="16"/>
              </w:rPr>
            </w:pPr>
          </w:p>
        </w:tc>
        <w:tc>
          <w:tcPr>
            <w:tcW w:w="439" w:type="pct"/>
            <w:tcMar>
              <w:left w:w="28" w:type="dxa"/>
              <w:right w:w="28" w:type="dxa"/>
            </w:tcMar>
          </w:tcPr>
          <w:p w:rsidR="00361338" w:rsidRPr="00B54F28" w:rsidRDefault="00361338" w:rsidP="000D45AE">
            <w:pPr>
              <w:rPr>
                <w:sz w:val="16"/>
                <w:szCs w:val="16"/>
              </w:rPr>
            </w:pPr>
          </w:p>
        </w:tc>
        <w:tc>
          <w:tcPr>
            <w:tcW w:w="500" w:type="pct"/>
            <w:tcMar>
              <w:left w:w="28" w:type="dxa"/>
              <w:right w:w="28" w:type="dxa"/>
            </w:tcMar>
          </w:tcPr>
          <w:p w:rsidR="00361338" w:rsidRPr="00B54F28" w:rsidRDefault="00361338" w:rsidP="000D45AE">
            <w:pPr>
              <w:rPr>
                <w:sz w:val="16"/>
                <w:szCs w:val="16"/>
              </w:rPr>
            </w:pPr>
          </w:p>
        </w:tc>
        <w:tc>
          <w:tcPr>
            <w:tcW w:w="368" w:type="pct"/>
            <w:tcMar>
              <w:left w:w="28" w:type="dxa"/>
              <w:right w:w="28" w:type="dxa"/>
            </w:tcMar>
          </w:tcPr>
          <w:p w:rsidR="00361338" w:rsidRPr="00B54F28" w:rsidRDefault="00361338" w:rsidP="000D45AE">
            <w:pPr>
              <w:jc w:val="center"/>
              <w:rPr>
                <w:sz w:val="16"/>
                <w:szCs w:val="16"/>
              </w:rPr>
            </w:pPr>
          </w:p>
        </w:tc>
        <w:tc>
          <w:tcPr>
            <w:tcW w:w="156" w:type="pct"/>
            <w:tcMar>
              <w:left w:w="28" w:type="dxa"/>
              <w:right w:w="28" w:type="dxa"/>
            </w:tcMar>
          </w:tcPr>
          <w:p w:rsidR="00361338" w:rsidRPr="00B54F28" w:rsidRDefault="00361338" w:rsidP="000D45AE">
            <w:pPr>
              <w:jc w:val="center"/>
              <w:rPr>
                <w:sz w:val="16"/>
                <w:szCs w:val="16"/>
              </w:rPr>
            </w:pPr>
          </w:p>
        </w:tc>
        <w:tc>
          <w:tcPr>
            <w:tcW w:w="352" w:type="pct"/>
            <w:tcMar>
              <w:left w:w="28" w:type="dxa"/>
              <w:right w:w="28" w:type="dxa"/>
            </w:tcMar>
          </w:tcPr>
          <w:p w:rsidR="00361338" w:rsidRPr="00B54F28" w:rsidRDefault="00361338" w:rsidP="000D45AE">
            <w:pPr>
              <w:jc w:val="center"/>
              <w:rPr>
                <w:sz w:val="16"/>
                <w:szCs w:val="16"/>
              </w:rPr>
            </w:pPr>
          </w:p>
        </w:tc>
        <w:tc>
          <w:tcPr>
            <w:tcW w:w="441" w:type="pct"/>
            <w:tcMar>
              <w:left w:w="28" w:type="dxa"/>
              <w:right w:w="28" w:type="dxa"/>
            </w:tcMar>
          </w:tcPr>
          <w:p w:rsidR="00361338" w:rsidRPr="00B54F28" w:rsidRDefault="00361338" w:rsidP="000D45AE">
            <w:pPr>
              <w:jc w:val="center"/>
              <w:rPr>
                <w:sz w:val="16"/>
                <w:szCs w:val="16"/>
              </w:rPr>
            </w:pPr>
          </w:p>
        </w:tc>
        <w:tc>
          <w:tcPr>
            <w:tcW w:w="146" w:type="pct"/>
            <w:tcMar>
              <w:left w:w="28" w:type="dxa"/>
              <w:right w:w="28" w:type="dxa"/>
            </w:tcMar>
          </w:tcPr>
          <w:p w:rsidR="00361338" w:rsidRPr="00B54F28" w:rsidRDefault="00361338" w:rsidP="000D45AE">
            <w:pPr>
              <w:jc w:val="center"/>
              <w:rPr>
                <w:sz w:val="16"/>
                <w:szCs w:val="16"/>
              </w:rPr>
            </w:pPr>
          </w:p>
        </w:tc>
        <w:tc>
          <w:tcPr>
            <w:tcW w:w="393" w:type="pct"/>
            <w:tcMar>
              <w:left w:w="28" w:type="dxa"/>
              <w:right w:w="28" w:type="dxa"/>
            </w:tcMar>
          </w:tcPr>
          <w:p w:rsidR="00361338" w:rsidRPr="00B54F28" w:rsidRDefault="00361338" w:rsidP="000D45AE">
            <w:pPr>
              <w:jc w:val="center"/>
              <w:rPr>
                <w:sz w:val="16"/>
                <w:szCs w:val="16"/>
              </w:rPr>
            </w:pPr>
          </w:p>
        </w:tc>
        <w:tc>
          <w:tcPr>
            <w:tcW w:w="539" w:type="pct"/>
            <w:tcMar>
              <w:left w:w="28" w:type="dxa"/>
              <w:right w:w="28" w:type="dxa"/>
            </w:tcMar>
          </w:tcPr>
          <w:p w:rsidR="00361338" w:rsidRPr="00B54F28" w:rsidRDefault="00361338" w:rsidP="000D45AE">
            <w:pPr>
              <w:jc w:val="center"/>
              <w:rPr>
                <w:sz w:val="16"/>
                <w:szCs w:val="16"/>
              </w:rPr>
            </w:pPr>
          </w:p>
        </w:tc>
        <w:tc>
          <w:tcPr>
            <w:tcW w:w="343" w:type="pct"/>
            <w:tcMar>
              <w:left w:w="28" w:type="dxa"/>
              <w:right w:w="28" w:type="dxa"/>
            </w:tcMar>
          </w:tcPr>
          <w:p w:rsidR="00361338" w:rsidRPr="00B54F28" w:rsidRDefault="00361338" w:rsidP="000D45AE">
            <w:pPr>
              <w:jc w:val="center"/>
              <w:rPr>
                <w:sz w:val="16"/>
                <w:szCs w:val="16"/>
              </w:rPr>
            </w:pPr>
          </w:p>
        </w:tc>
        <w:tc>
          <w:tcPr>
            <w:tcW w:w="327" w:type="pct"/>
            <w:tcMar>
              <w:left w:w="28" w:type="dxa"/>
              <w:right w:w="28" w:type="dxa"/>
            </w:tcMar>
          </w:tcPr>
          <w:p w:rsidR="00361338" w:rsidRPr="00B54F28" w:rsidRDefault="00361338" w:rsidP="000D45AE">
            <w:pPr>
              <w:jc w:val="center"/>
              <w:rPr>
                <w:sz w:val="16"/>
                <w:szCs w:val="16"/>
              </w:rPr>
            </w:pPr>
          </w:p>
        </w:tc>
      </w:tr>
      <w:tr w:rsidR="00361338" w:rsidRPr="007A3D08" w:rsidTr="00361338">
        <w:trPr>
          <w:trHeight w:val="270"/>
        </w:trPr>
        <w:tc>
          <w:tcPr>
            <w:tcW w:w="626" w:type="pct"/>
            <w:tcMar>
              <w:left w:w="28" w:type="dxa"/>
              <w:right w:w="28" w:type="dxa"/>
            </w:tcMar>
          </w:tcPr>
          <w:p w:rsidR="00361338" w:rsidRPr="00B54F28" w:rsidRDefault="00361338" w:rsidP="000D45AE">
            <w:pPr>
              <w:rPr>
                <w:sz w:val="16"/>
                <w:szCs w:val="16"/>
              </w:rPr>
            </w:pPr>
            <w:r w:rsidRPr="00B54F28">
              <w:rPr>
                <w:sz w:val="16"/>
                <w:szCs w:val="16"/>
              </w:rPr>
              <w:t>федеральный бюджет</w:t>
            </w:r>
          </w:p>
        </w:tc>
        <w:tc>
          <w:tcPr>
            <w:tcW w:w="370" w:type="pct"/>
            <w:tcMar>
              <w:left w:w="28" w:type="dxa"/>
              <w:right w:w="28" w:type="dxa"/>
            </w:tcMar>
          </w:tcPr>
          <w:p w:rsidR="00361338" w:rsidRPr="00B54F28" w:rsidRDefault="00361338" w:rsidP="000D45AE">
            <w:pPr>
              <w:rPr>
                <w:sz w:val="16"/>
                <w:szCs w:val="16"/>
              </w:rPr>
            </w:pPr>
          </w:p>
        </w:tc>
        <w:tc>
          <w:tcPr>
            <w:tcW w:w="439" w:type="pct"/>
            <w:tcMar>
              <w:left w:w="28" w:type="dxa"/>
              <w:right w:w="28" w:type="dxa"/>
            </w:tcMar>
          </w:tcPr>
          <w:p w:rsidR="00361338" w:rsidRPr="00B54F28" w:rsidRDefault="00361338" w:rsidP="000D45AE">
            <w:pPr>
              <w:rPr>
                <w:sz w:val="16"/>
                <w:szCs w:val="16"/>
              </w:rPr>
            </w:pPr>
          </w:p>
        </w:tc>
        <w:tc>
          <w:tcPr>
            <w:tcW w:w="500" w:type="pct"/>
            <w:tcMar>
              <w:left w:w="28" w:type="dxa"/>
              <w:right w:w="28" w:type="dxa"/>
            </w:tcMar>
          </w:tcPr>
          <w:p w:rsidR="00361338" w:rsidRPr="00B54F28" w:rsidRDefault="00361338" w:rsidP="000D45AE">
            <w:pPr>
              <w:rPr>
                <w:sz w:val="16"/>
                <w:szCs w:val="16"/>
              </w:rPr>
            </w:pPr>
          </w:p>
        </w:tc>
        <w:tc>
          <w:tcPr>
            <w:tcW w:w="368" w:type="pct"/>
            <w:tcMar>
              <w:left w:w="28" w:type="dxa"/>
              <w:right w:w="28" w:type="dxa"/>
            </w:tcMar>
          </w:tcPr>
          <w:p w:rsidR="00361338" w:rsidRPr="00B54F28" w:rsidRDefault="00361338" w:rsidP="000D45AE">
            <w:pPr>
              <w:jc w:val="center"/>
              <w:rPr>
                <w:sz w:val="16"/>
                <w:szCs w:val="16"/>
              </w:rPr>
            </w:pPr>
          </w:p>
        </w:tc>
        <w:tc>
          <w:tcPr>
            <w:tcW w:w="156" w:type="pct"/>
            <w:tcMar>
              <w:left w:w="28" w:type="dxa"/>
              <w:right w:w="28" w:type="dxa"/>
            </w:tcMar>
          </w:tcPr>
          <w:p w:rsidR="00361338" w:rsidRPr="00B54F28" w:rsidRDefault="00361338" w:rsidP="000D45AE">
            <w:pPr>
              <w:jc w:val="center"/>
              <w:rPr>
                <w:sz w:val="16"/>
                <w:szCs w:val="16"/>
              </w:rPr>
            </w:pPr>
          </w:p>
        </w:tc>
        <w:tc>
          <w:tcPr>
            <w:tcW w:w="352" w:type="pct"/>
            <w:tcMar>
              <w:left w:w="28" w:type="dxa"/>
              <w:right w:w="28" w:type="dxa"/>
            </w:tcMar>
          </w:tcPr>
          <w:p w:rsidR="00361338" w:rsidRPr="00B54F28" w:rsidRDefault="00361338" w:rsidP="000D45AE">
            <w:pPr>
              <w:jc w:val="center"/>
              <w:rPr>
                <w:sz w:val="16"/>
                <w:szCs w:val="16"/>
              </w:rPr>
            </w:pPr>
          </w:p>
        </w:tc>
        <w:tc>
          <w:tcPr>
            <w:tcW w:w="441" w:type="pct"/>
            <w:tcMar>
              <w:left w:w="28" w:type="dxa"/>
              <w:right w:w="28" w:type="dxa"/>
            </w:tcMar>
          </w:tcPr>
          <w:p w:rsidR="00361338" w:rsidRPr="00B54F28" w:rsidRDefault="00361338" w:rsidP="000D45AE">
            <w:pPr>
              <w:jc w:val="center"/>
              <w:rPr>
                <w:sz w:val="16"/>
                <w:szCs w:val="16"/>
              </w:rPr>
            </w:pPr>
          </w:p>
        </w:tc>
        <w:tc>
          <w:tcPr>
            <w:tcW w:w="146" w:type="pct"/>
            <w:tcMar>
              <w:left w:w="28" w:type="dxa"/>
              <w:right w:w="28" w:type="dxa"/>
            </w:tcMar>
          </w:tcPr>
          <w:p w:rsidR="00361338" w:rsidRPr="00B54F28" w:rsidRDefault="00361338" w:rsidP="000D45AE">
            <w:pPr>
              <w:jc w:val="center"/>
              <w:rPr>
                <w:sz w:val="16"/>
                <w:szCs w:val="16"/>
              </w:rPr>
            </w:pPr>
          </w:p>
        </w:tc>
        <w:tc>
          <w:tcPr>
            <w:tcW w:w="393" w:type="pct"/>
            <w:tcMar>
              <w:left w:w="28" w:type="dxa"/>
              <w:right w:w="28" w:type="dxa"/>
            </w:tcMar>
          </w:tcPr>
          <w:p w:rsidR="00361338" w:rsidRPr="00B54F28" w:rsidRDefault="00361338" w:rsidP="000D45AE">
            <w:pPr>
              <w:jc w:val="center"/>
              <w:rPr>
                <w:sz w:val="16"/>
                <w:szCs w:val="16"/>
              </w:rPr>
            </w:pPr>
          </w:p>
        </w:tc>
        <w:tc>
          <w:tcPr>
            <w:tcW w:w="539" w:type="pct"/>
            <w:tcMar>
              <w:left w:w="28" w:type="dxa"/>
              <w:right w:w="28" w:type="dxa"/>
            </w:tcMar>
          </w:tcPr>
          <w:p w:rsidR="00361338" w:rsidRPr="00B54F28" w:rsidRDefault="00361338" w:rsidP="000D45AE">
            <w:pPr>
              <w:jc w:val="center"/>
              <w:rPr>
                <w:sz w:val="16"/>
                <w:szCs w:val="16"/>
              </w:rPr>
            </w:pPr>
          </w:p>
        </w:tc>
        <w:tc>
          <w:tcPr>
            <w:tcW w:w="343" w:type="pct"/>
            <w:tcMar>
              <w:left w:w="28" w:type="dxa"/>
              <w:right w:w="28" w:type="dxa"/>
            </w:tcMar>
          </w:tcPr>
          <w:p w:rsidR="00361338" w:rsidRPr="00B54F28" w:rsidRDefault="00361338" w:rsidP="00BD1A9D">
            <w:pPr>
              <w:jc w:val="center"/>
              <w:rPr>
                <w:sz w:val="16"/>
                <w:szCs w:val="16"/>
              </w:rPr>
            </w:pPr>
            <w:r w:rsidRPr="00B54F28">
              <w:rPr>
                <w:sz w:val="16"/>
                <w:szCs w:val="16"/>
              </w:rPr>
              <w:t>1000000</w:t>
            </w:r>
          </w:p>
        </w:tc>
        <w:tc>
          <w:tcPr>
            <w:tcW w:w="327" w:type="pct"/>
            <w:tcMar>
              <w:left w:w="28" w:type="dxa"/>
              <w:right w:w="28" w:type="dxa"/>
            </w:tcMar>
          </w:tcPr>
          <w:p w:rsidR="00361338" w:rsidRPr="00B54F28" w:rsidRDefault="00361338" w:rsidP="00BD1A9D">
            <w:pPr>
              <w:jc w:val="center"/>
              <w:rPr>
                <w:sz w:val="16"/>
                <w:szCs w:val="16"/>
              </w:rPr>
            </w:pPr>
            <w:r>
              <w:rPr>
                <w:sz w:val="16"/>
                <w:szCs w:val="16"/>
              </w:rPr>
              <w:t>439345,15</w:t>
            </w:r>
          </w:p>
        </w:tc>
      </w:tr>
      <w:tr w:rsidR="00361338" w:rsidRPr="007A3D08" w:rsidTr="00361338">
        <w:trPr>
          <w:trHeight w:val="275"/>
        </w:trPr>
        <w:tc>
          <w:tcPr>
            <w:tcW w:w="626" w:type="pct"/>
            <w:tcMar>
              <w:left w:w="28" w:type="dxa"/>
              <w:right w:w="28" w:type="dxa"/>
            </w:tcMar>
          </w:tcPr>
          <w:p w:rsidR="00361338" w:rsidRPr="007A3D08" w:rsidRDefault="00361338" w:rsidP="000D45AE">
            <w:pPr>
              <w:rPr>
                <w:sz w:val="16"/>
                <w:szCs w:val="16"/>
              </w:rPr>
            </w:pPr>
            <w:r>
              <w:rPr>
                <w:sz w:val="16"/>
                <w:szCs w:val="16"/>
              </w:rPr>
              <w:t>областной бюджет</w:t>
            </w:r>
          </w:p>
        </w:tc>
        <w:tc>
          <w:tcPr>
            <w:tcW w:w="370" w:type="pct"/>
            <w:tcMar>
              <w:left w:w="28" w:type="dxa"/>
              <w:right w:w="28" w:type="dxa"/>
            </w:tcMar>
          </w:tcPr>
          <w:p w:rsidR="00361338" w:rsidRDefault="00361338" w:rsidP="000D45AE">
            <w:pPr>
              <w:rPr>
                <w:sz w:val="16"/>
                <w:szCs w:val="16"/>
              </w:rPr>
            </w:pPr>
          </w:p>
        </w:tc>
        <w:tc>
          <w:tcPr>
            <w:tcW w:w="439" w:type="pct"/>
            <w:tcMar>
              <w:left w:w="28" w:type="dxa"/>
              <w:right w:w="28" w:type="dxa"/>
            </w:tcMar>
          </w:tcPr>
          <w:p w:rsidR="00361338" w:rsidRPr="007A3D08" w:rsidRDefault="00361338" w:rsidP="000D45AE">
            <w:pPr>
              <w:rPr>
                <w:sz w:val="16"/>
                <w:szCs w:val="16"/>
              </w:rPr>
            </w:pPr>
          </w:p>
        </w:tc>
        <w:tc>
          <w:tcPr>
            <w:tcW w:w="500" w:type="pct"/>
            <w:tcMar>
              <w:left w:w="28" w:type="dxa"/>
              <w:right w:w="28" w:type="dxa"/>
            </w:tcMar>
          </w:tcPr>
          <w:p w:rsidR="00361338" w:rsidRPr="007A3D08" w:rsidRDefault="00361338" w:rsidP="000D45AE">
            <w:pPr>
              <w:rPr>
                <w:sz w:val="16"/>
                <w:szCs w:val="16"/>
              </w:rPr>
            </w:pPr>
          </w:p>
        </w:tc>
        <w:tc>
          <w:tcPr>
            <w:tcW w:w="368" w:type="pct"/>
            <w:tcMar>
              <w:left w:w="28" w:type="dxa"/>
              <w:right w:w="28" w:type="dxa"/>
            </w:tcMar>
          </w:tcPr>
          <w:p w:rsidR="00361338" w:rsidRPr="007A3D08" w:rsidRDefault="00361338" w:rsidP="000D45AE">
            <w:pPr>
              <w:jc w:val="center"/>
              <w:rPr>
                <w:sz w:val="16"/>
                <w:szCs w:val="16"/>
              </w:rPr>
            </w:pPr>
          </w:p>
        </w:tc>
        <w:tc>
          <w:tcPr>
            <w:tcW w:w="156" w:type="pct"/>
            <w:tcMar>
              <w:left w:w="28" w:type="dxa"/>
              <w:right w:w="28" w:type="dxa"/>
            </w:tcMar>
          </w:tcPr>
          <w:p w:rsidR="00361338" w:rsidRPr="007A3D08" w:rsidRDefault="00361338" w:rsidP="000D45AE">
            <w:pPr>
              <w:jc w:val="center"/>
              <w:rPr>
                <w:sz w:val="16"/>
                <w:szCs w:val="16"/>
              </w:rPr>
            </w:pPr>
          </w:p>
        </w:tc>
        <w:tc>
          <w:tcPr>
            <w:tcW w:w="352" w:type="pct"/>
            <w:tcMar>
              <w:left w:w="28" w:type="dxa"/>
              <w:right w:w="28" w:type="dxa"/>
            </w:tcMar>
          </w:tcPr>
          <w:p w:rsidR="00361338" w:rsidRPr="007A3D08" w:rsidRDefault="00361338" w:rsidP="000D45AE">
            <w:pPr>
              <w:jc w:val="center"/>
              <w:rPr>
                <w:sz w:val="16"/>
                <w:szCs w:val="16"/>
              </w:rPr>
            </w:pPr>
          </w:p>
        </w:tc>
        <w:tc>
          <w:tcPr>
            <w:tcW w:w="441" w:type="pct"/>
            <w:tcMar>
              <w:left w:w="28" w:type="dxa"/>
              <w:right w:w="28" w:type="dxa"/>
            </w:tcMar>
          </w:tcPr>
          <w:p w:rsidR="00361338" w:rsidRPr="007A3D08" w:rsidRDefault="00361338" w:rsidP="000D45AE">
            <w:pPr>
              <w:jc w:val="center"/>
              <w:rPr>
                <w:sz w:val="16"/>
                <w:szCs w:val="16"/>
              </w:rPr>
            </w:pPr>
          </w:p>
        </w:tc>
        <w:tc>
          <w:tcPr>
            <w:tcW w:w="146" w:type="pct"/>
            <w:tcMar>
              <w:left w:w="28" w:type="dxa"/>
              <w:right w:w="28" w:type="dxa"/>
            </w:tcMar>
          </w:tcPr>
          <w:p w:rsidR="00361338" w:rsidRPr="007A3D08" w:rsidRDefault="00361338" w:rsidP="000D45AE">
            <w:pPr>
              <w:jc w:val="center"/>
              <w:rPr>
                <w:sz w:val="16"/>
                <w:szCs w:val="16"/>
              </w:rPr>
            </w:pPr>
          </w:p>
        </w:tc>
        <w:tc>
          <w:tcPr>
            <w:tcW w:w="393" w:type="pct"/>
            <w:tcMar>
              <w:left w:w="28" w:type="dxa"/>
              <w:right w:w="28" w:type="dxa"/>
            </w:tcMar>
          </w:tcPr>
          <w:p w:rsidR="00361338" w:rsidRPr="007A3D08" w:rsidRDefault="00361338" w:rsidP="000D45AE">
            <w:pPr>
              <w:jc w:val="center"/>
              <w:rPr>
                <w:sz w:val="16"/>
                <w:szCs w:val="16"/>
              </w:rPr>
            </w:pPr>
          </w:p>
        </w:tc>
        <w:tc>
          <w:tcPr>
            <w:tcW w:w="539" w:type="pct"/>
            <w:tcMar>
              <w:left w:w="28" w:type="dxa"/>
              <w:right w:w="28" w:type="dxa"/>
            </w:tcMar>
          </w:tcPr>
          <w:p w:rsidR="00361338" w:rsidRPr="007A3D08" w:rsidRDefault="00361338" w:rsidP="000D45AE">
            <w:pPr>
              <w:jc w:val="center"/>
              <w:rPr>
                <w:sz w:val="16"/>
                <w:szCs w:val="16"/>
              </w:rPr>
            </w:pPr>
          </w:p>
        </w:tc>
        <w:tc>
          <w:tcPr>
            <w:tcW w:w="343" w:type="pct"/>
            <w:tcMar>
              <w:left w:w="28" w:type="dxa"/>
              <w:right w:w="28" w:type="dxa"/>
            </w:tcMar>
          </w:tcPr>
          <w:p w:rsidR="00361338" w:rsidRPr="007A3D08" w:rsidRDefault="00361338" w:rsidP="000D45AE">
            <w:pPr>
              <w:jc w:val="center"/>
              <w:rPr>
                <w:sz w:val="16"/>
                <w:szCs w:val="16"/>
              </w:rPr>
            </w:pPr>
            <w:r>
              <w:rPr>
                <w:sz w:val="16"/>
                <w:szCs w:val="16"/>
              </w:rPr>
              <w:t>111111,2</w:t>
            </w:r>
          </w:p>
        </w:tc>
        <w:tc>
          <w:tcPr>
            <w:tcW w:w="327" w:type="pct"/>
            <w:tcMar>
              <w:left w:w="28" w:type="dxa"/>
              <w:right w:w="28" w:type="dxa"/>
            </w:tcMar>
          </w:tcPr>
          <w:p w:rsidR="00361338" w:rsidRPr="007A3D08" w:rsidRDefault="00361338" w:rsidP="000D45AE">
            <w:pPr>
              <w:jc w:val="center"/>
              <w:rPr>
                <w:sz w:val="16"/>
                <w:szCs w:val="16"/>
              </w:rPr>
            </w:pPr>
            <w:r>
              <w:rPr>
                <w:sz w:val="16"/>
                <w:szCs w:val="16"/>
              </w:rPr>
              <w:t>48816,13</w:t>
            </w:r>
          </w:p>
        </w:tc>
      </w:tr>
    </w:tbl>
    <w:p w:rsidR="00425757" w:rsidRPr="00B32E19" w:rsidRDefault="00425757" w:rsidP="00425757">
      <w:pPr>
        <w:jc w:val="both"/>
        <w:rPr>
          <w:sz w:val="16"/>
          <w:szCs w:val="16"/>
        </w:rPr>
      </w:pPr>
      <w:r>
        <w:rPr>
          <w:sz w:val="16"/>
          <w:szCs w:val="16"/>
        </w:rPr>
        <w:t>*Указанная сумма сформирована исходя из расчета оставшейся стоимости завершения работ.</w:t>
      </w:r>
    </w:p>
    <w:p w:rsidR="000D45AE" w:rsidRDefault="00B32E19" w:rsidP="00B32E19">
      <w:pPr>
        <w:jc w:val="both"/>
        <w:rPr>
          <w:sz w:val="16"/>
          <w:szCs w:val="16"/>
        </w:rPr>
      </w:pPr>
      <w:r>
        <w:rPr>
          <w:sz w:val="16"/>
          <w:szCs w:val="16"/>
        </w:rPr>
        <w:t>*</w:t>
      </w:r>
      <w:r w:rsidR="00425757">
        <w:rPr>
          <w:sz w:val="16"/>
          <w:szCs w:val="16"/>
        </w:rPr>
        <w:t>*Н</w:t>
      </w:r>
      <w:r w:rsidR="00087985">
        <w:rPr>
          <w:sz w:val="16"/>
          <w:szCs w:val="16"/>
        </w:rPr>
        <w:t xml:space="preserve">а данном объекте за счет средств федерального бюджета были выполнены работы </w:t>
      </w:r>
      <w:r w:rsidR="00425757">
        <w:rPr>
          <w:sz w:val="16"/>
          <w:szCs w:val="16"/>
        </w:rPr>
        <w:t>в 2015 году</w:t>
      </w:r>
      <w:r w:rsidR="00087985">
        <w:rPr>
          <w:sz w:val="16"/>
          <w:szCs w:val="16"/>
        </w:rPr>
        <w:t xml:space="preserve"> на сумму</w:t>
      </w:r>
      <w:r w:rsidR="00D63E72">
        <w:rPr>
          <w:sz w:val="16"/>
          <w:szCs w:val="16"/>
        </w:rPr>
        <w:t xml:space="preserve"> </w:t>
      </w:r>
      <w:r w:rsidR="00D63E72" w:rsidRPr="007A3D08">
        <w:rPr>
          <w:sz w:val="16"/>
          <w:szCs w:val="16"/>
        </w:rPr>
        <w:t>508942,8</w:t>
      </w:r>
      <w:r w:rsidR="00D63E72">
        <w:rPr>
          <w:sz w:val="16"/>
          <w:szCs w:val="16"/>
        </w:rPr>
        <w:t xml:space="preserve"> тыс. рублей, в 2016 году – </w:t>
      </w:r>
      <w:r w:rsidR="00D63E72" w:rsidRPr="007A3D08">
        <w:rPr>
          <w:sz w:val="16"/>
          <w:szCs w:val="16"/>
        </w:rPr>
        <w:t>297900</w:t>
      </w:r>
      <w:r w:rsidR="00D63E72">
        <w:rPr>
          <w:sz w:val="16"/>
          <w:szCs w:val="16"/>
        </w:rPr>
        <w:t xml:space="preserve"> тыс. рублей и в 2017 году – </w:t>
      </w:r>
      <w:r w:rsidR="00D63E72" w:rsidRPr="007A3D08">
        <w:rPr>
          <w:sz w:val="16"/>
          <w:szCs w:val="16"/>
        </w:rPr>
        <w:t>684000</w:t>
      </w:r>
      <w:r w:rsidR="00D63E72">
        <w:rPr>
          <w:sz w:val="16"/>
          <w:szCs w:val="16"/>
        </w:rPr>
        <w:t xml:space="preserve"> тыс. рублей.</w:t>
      </w:r>
    </w:p>
    <w:p w:rsidR="006E037F" w:rsidRPr="001759B0" w:rsidRDefault="000D45AE" w:rsidP="00361338">
      <w:pPr>
        <w:widowControl w:val="0"/>
        <w:autoSpaceDE w:val="0"/>
        <w:autoSpaceDN w:val="0"/>
        <w:adjustRightInd w:val="0"/>
        <w:spacing w:line="360" w:lineRule="auto"/>
        <w:jc w:val="center"/>
        <w:rPr>
          <w:rFonts w:eastAsia="Calibri"/>
          <w:sz w:val="22"/>
          <w:szCs w:val="22"/>
        </w:rPr>
      </w:pPr>
      <w:r w:rsidRPr="007A3D08">
        <w:rPr>
          <w:sz w:val="28"/>
          <w:szCs w:val="28"/>
        </w:rPr>
        <w:t>___________</w:t>
      </w:r>
      <w:r w:rsidR="006E037F" w:rsidRPr="001759B0">
        <w:br w:type="page"/>
      </w:r>
    </w:p>
    <w:tbl>
      <w:tblPr>
        <w:tblW w:w="0" w:type="auto"/>
        <w:tblInd w:w="11328" w:type="dxa"/>
        <w:tblLook w:val="00A0" w:firstRow="1" w:lastRow="0" w:firstColumn="1" w:lastColumn="0" w:noHBand="0" w:noVBand="0"/>
      </w:tblPr>
      <w:tblGrid>
        <w:gridCol w:w="4290"/>
      </w:tblGrid>
      <w:tr w:rsidR="006E037F" w:rsidRPr="001759B0" w:rsidTr="006E037F">
        <w:tc>
          <w:tcPr>
            <w:tcW w:w="4573" w:type="dxa"/>
          </w:tcPr>
          <w:p w:rsidR="006E037F" w:rsidRPr="001759B0" w:rsidRDefault="006E037F" w:rsidP="006E037F">
            <w:pPr>
              <w:widowControl w:val="0"/>
              <w:tabs>
                <w:tab w:val="left" w:pos="11520"/>
                <w:tab w:val="left" w:pos="12120"/>
              </w:tabs>
              <w:autoSpaceDE w:val="0"/>
              <w:autoSpaceDN w:val="0"/>
              <w:adjustRightInd w:val="0"/>
              <w:outlineLvl w:val="1"/>
              <w:rPr>
                <w:sz w:val="28"/>
                <w:szCs w:val="28"/>
              </w:rPr>
            </w:pPr>
            <w:r w:rsidRPr="001759B0">
              <w:rPr>
                <w:sz w:val="28"/>
                <w:szCs w:val="28"/>
              </w:rPr>
              <w:lastRenderedPageBreak/>
              <w:t xml:space="preserve">Приложение № </w:t>
            </w:r>
            <w:r w:rsidR="004A1399">
              <w:rPr>
                <w:sz w:val="28"/>
                <w:szCs w:val="28"/>
              </w:rPr>
              <w:t>6</w:t>
            </w:r>
          </w:p>
          <w:p w:rsidR="006E037F" w:rsidRPr="001759B0" w:rsidRDefault="006E037F" w:rsidP="006E037F">
            <w:pPr>
              <w:widowControl w:val="0"/>
              <w:tabs>
                <w:tab w:val="left" w:pos="11520"/>
                <w:tab w:val="left" w:pos="12120"/>
              </w:tabs>
              <w:autoSpaceDE w:val="0"/>
              <w:autoSpaceDN w:val="0"/>
              <w:adjustRightInd w:val="0"/>
              <w:outlineLvl w:val="1"/>
              <w:rPr>
                <w:sz w:val="28"/>
                <w:szCs w:val="28"/>
              </w:rPr>
            </w:pPr>
          </w:p>
        </w:tc>
      </w:tr>
      <w:tr w:rsidR="006E037F" w:rsidRPr="001759B0" w:rsidTr="006E037F">
        <w:tc>
          <w:tcPr>
            <w:tcW w:w="4573" w:type="dxa"/>
          </w:tcPr>
          <w:p w:rsidR="006E037F" w:rsidRPr="001759B0" w:rsidRDefault="006E037F" w:rsidP="006E037F">
            <w:pPr>
              <w:widowControl w:val="0"/>
              <w:tabs>
                <w:tab w:val="left" w:pos="11520"/>
                <w:tab w:val="left" w:pos="12120"/>
              </w:tabs>
              <w:autoSpaceDE w:val="0"/>
              <w:autoSpaceDN w:val="0"/>
              <w:adjustRightInd w:val="0"/>
              <w:outlineLvl w:val="1"/>
              <w:rPr>
                <w:sz w:val="28"/>
                <w:szCs w:val="28"/>
              </w:rPr>
            </w:pPr>
            <w:r w:rsidRPr="001759B0">
              <w:rPr>
                <w:sz w:val="28"/>
                <w:szCs w:val="28"/>
              </w:rPr>
              <w:t>Приложение № 10</w:t>
            </w:r>
          </w:p>
          <w:p w:rsidR="006E037F" w:rsidRPr="001759B0" w:rsidRDefault="006E037F" w:rsidP="006E037F">
            <w:pPr>
              <w:widowControl w:val="0"/>
              <w:tabs>
                <w:tab w:val="left" w:pos="11520"/>
                <w:tab w:val="left" w:pos="12120"/>
              </w:tabs>
              <w:autoSpaceDE w:val="0"/>
              <w:autoSpaceDN w:val="0"/>
              <w:adjustRightInd w:val="0"/>
              <w:outlineLvl w:val="1"/>
              <w:rPr>
                <w:sz w:val="28"/>
                <w:szCs w:val="28"/>
              </w:rPr>
            </w:pPr>
          </w:p>
        </w:tc>
      </w:tr>
      <w:tr w:rsidR="006E037F" w:rsidRPr="001759B0" w:rsidTr="006E037F">
        <w:tc>
          <w:tcPr>
            <w:tcW w:w="4573" w:type="dxa"/>
          </w:tcPr>
          <w:p w:rsidR="006E037F" w:rsidRPr="001759B0" w:rsidRDefault="006E037F" w:rsidP="006E037F">
            <w:pPr>
              <w:widowControl w:val="0"/>
              <w:tabs>
                <w:tab w:val="left" w:pos="11520"/>
                <w:tab w:val="left" w:pos="12120"/>
              </w:tabs>
              <w:autoSpaceDE w:val="0"/>
              <w:autoSpaceDN w:val="0"/>
              <w:adjustRightInd w:val="0"/>
              <w:outlineLvl w:val="1"/>
              <w:rPr>
                <w:sz w:val="28"/>
                <w:szCs w:val="28"/>
              </w:rPr>
            </w:pPr>
            <w:r w:rsidRPr="001759B0">
              <w:rPr>
                <w:sz w:val="28"/>
                <w:szCs w:val="28"/>
              </w:rPr>
              <w:t>к Государственной программе</w:t>
            </w:r>
          </w:p>
        </w:tc>
      </w:tr>
    </w:tbl>
    <w:p w:rsidR="006E037F" w:rsidRPr="001759B0" w:rsidRDefault="006E037F" w:rsidP="006E037F">
      <w:pPr>
        <w:widowControl w:val="0"/>
        <w:tabs>
          <w:tab w:val="left" w:pos="11520"/>
          <w:tab w:val="left" w:pos="12120"/>
        </w:tabs>
        <w:autoSpaceDE w:val="0"/>
        <w:autoSpaceDN w:val="0"/>
        <w:adjustRightInd w:val="0"/>
        <w:ind w:left="11328" w:hanging="528"/>
        <w:outlineLvl w:val="1"/>
        <w:rPr>
          <w:sz w:val="28"/>
          <w:szCs w:val="28"/>
        </w:rPr>
      </w:pPr>
    </w:p>
    <w:p w:rsidR="006E037F" w:rsidRPr="001759B0" w:rsidRDefault="006E037F" w:rsidP="006E037F">
      <w:pPr>
        <w:jc w:val="both"/>
        <w:rPr>
          <w:sz w:val="28"/>
          <w:szCs w:val="28"/>
        </w:rPr>
      </w:pPr>
    </w:p>
    <w:p w:rsidR="006E037F" w:rsidRPr="001759B0" w:rsidRDefault="006E037F" w:rsidP="006E037F">
      <w:pPr>
        <w:ind w:left="-318"/>
        <w:jc w:val="center"/>
        <w:rPr>
          <w:b/>
          <w:color w:val="000000"/>
          <w:sz w:val="28"/>
          <w:szCs w:val="28"/>
        </w:rPr>
      </w:pPr>
      <w:r w:rsidRPr="001759B0">
        <w:rPr>
          <w:b/>
          <w:color w:val="000000"/>
          <w:sz w:val="28"/>
          <w:szCs w:val="28"/>
        </w:rPr>
        <w:t xml:space="preserve">СВЕДЕНИЯ </w:t>
      </w:r>
    </w:p>
    <w:p w:rsidR="006E037F" w:rsidRPr="001759B0" w:rsidRDefault="006E037F" w:rsidP="006E037F">
      <w:pPr>
        <w:ind w:left="-318"/>
        <w:jc w:val="center"/>
        <w:rPr>
          <w:b/>
          <w:color w:val="000000"/>
          <w:sz w:val="28"/>
          <w:szCs w:val="28"/>
        </w:rPr>
      </w:pPr>
      <w:r w:rsidRPr="001759B0">
        <w:rPr>
          <w:b/>
          <w:color w:val="000000"/>
          <w:sz w:val="28"/>
          <w:szCs w:val="28"/>
        </w:rPr>
        <w:t>о проектах, направленных на развитие и увеличение пропускной способности сети автомобильных дорог общего                 пользования регионального или межмуниципального значения, осуществляемых в рамках программы Кировской             области «Развитие транспортной системы» на 2013 – 2020 годы</w:t>
      </w:r>
    </w:p>
    <w:p w:rsidR="006E037F" w:rsidRPr="001759B0" w:rsidRDefault="006E037F" w:rsidP="006E037F">
      <w:pPr>
        <w:ind w:left="-318"/>
        <w:jc w:val="center"/>
        <w:rPr>
          <w:b/>
          <w:color w:val="000000"/>
          <w:sz w:val="28"/>
          <w:szCs w:val="28"/>
        </w:rPr>
      </w:pPr>
    </w:p>
    <w:p w:rsidR="006E037F" w:rsidRPr="001759B0" w:rsidRDefault="006E037F" w:rsidP="006E037F">
      <w:pPr>
        <w:tabs>
          <w:tab w:val="left" w:pos="80"/>
          <w:tab w:val="left" w:pos="1208"/>
          <w:tab w:val="left" w:pos="2196"/>
          <w:tab w:val="left" w:pos="3043"/>
          <w:tab w:val="left" w:pos="3599"/>
          <w:tab w:val="left" w:pos="4185"/>
          <w:tab w:val="left" w:pos="5147"/>
          <w:tab w:val="left" w:pos="6162"/>
          <w:tab w:val="left" w:pos="6665"/>
          <w:tab w:val="left" w:pos="7555"/>
          <w:tab w:val="left" w:pos="8570"/>
          <w:tab w:val="left" w:pos="9282"/>
          <w:tab w:val="left" w:pos="10173"/>
          <w:tab w:val="left" w:pos="10706"/>
          <w:tab w:val="left" w:pos="11471"/>
          <w:tab w:val="left" w:pos="12236"/>
          <w:tab w:val="left" w:pos="13001"/>
          <w:tab w:val="left" w:pos="14531"/>
        </w:tabs>
        <w:ind w:left="-318"/>
        <w:rPr>
          <w:color w:val="000000"/>
          <w:sz w:val="14"/>
          <w:szCs w:val="14"/>
        </w:rPr>
      </w:pPr>
      <w:r w:rsidRPr="001759B0">
        <w:rPr>
          <w:color w:val="000000"/>
          <w:sz w:val="14"/>
          <w:szCs w:val="14"/>
        </w:rPr>
        <w:tab/>
      </w:r>
      <w:r w:rsidRPr="001759B0">
        <w:rPr>
          <w:color w:val="000000"/>
          <w:sz w:val="14"/>
          <w:szCs w:val="14"/>
        </w:rPr>
        <w:tab/>
      </w:r>
      <w:r w:rsidRPr="001759B0">
        <w:rPr>
          <w:color w:val="000000"/>
          <w:sz w:val="14"/>
          <w:szCs w:val="14"/>
        </w:rPr>
        <w:tab/>
      </w:r>
      <w:r w:rsidRPr="001759B0">
        <w:rPr>
          <w:color w:val="000000"/>
          <w:sz w:val="14"/>
          <w:szCs w:val="14"/>
        </w:rPr>
        <w:tab/>
      </w:r>
      <w:r w:rsidRPr="001759B0">
        <w:rPr>
          <w:color w:val="000000"/>
          <w:sz w:val="14"/>
          <w:szCs w:val="14"/>
        </w:rPr>
        <w:tab/>
      </w:r>
      <w:r w:rsidRPr="001759B0">
        <w:rPr>
          <w:color w:val="000000"/>
          <w:sz w:val="14"/>
          <w:szCs w:val="14"/>
        </w:rPr>
        <w:tab/>
      </w:r>
      <w:r w:rsidRPr="001759B0">
        <w:rPr>
          <w:color w:val="000000"/>
          <w:sz w:val="14"/>
          <w:szCs w:val="14"/>
        </w:rPr>
        <w:tab/>
      </w:r>
      <w:r w:rsidRPr="001759B0">
        <w:rPr>
          <w:color w:val="000000"/>
          <w:sz w:val="14"/>
          <w:szCs w:val="14"/>
        </w:rPr>
        <w:tab/>
      </w:r>
      <w:r w:rsidRPr="001759B0">
        <w:rPr>
          <w:color w:val="000000"/>
          <w:sz w:val="14"/>
          <w:szCs w:val="14"/>
        </w:rPr>
        <w:tab/>
      </w:r>
      <w:r w:rsidRPr="001759B0">
        <w:rPr>
          <w:color w:val="000000"/>
          <w:sz w:val="14"/>
          <w:szCs w:val="14"/>
        </w:rPr>
        <w:tab/>
      </w:r>
      <w:r w:rsidRPr="001759B0">
        <w:rPr>
          <w:color w:val="000000"/>
          <w:sz w:val="14"/>
          <w:szCs w:val="14"/>
        </w:rPr>
        <w:tab/>
      </w:r>
      <w:r w:rsidRPr="001759B0">
        <w:rPr>
          <w:color w:val="000000"/>
          <w:sz w:val="14"/>
          <w:szCs w:val="14"/>
        </w:rPr>
        <w:tab/>
      </w:r>
      <w:r w:rsidRPr="001759B0">
        <w:rPr>
          <w:color w:val="000000"/>
          <w:sz w:val="14"/>
          <w:szCs w:val="14"/>
        </w:rPr>
        <w:tab/>
      </w:r>
      <w:r w:rsidRPr="001759B0">
        <w:rPr>
          <w:color w:val="000000"/>
          <w:sz w:val="14"/>
          <w:szCs w:val="14"/>
        </w:rPr>
        <w:tab/>
      </w:r>
      <w:r w:rsidRPr="001759B0">
        <w:rPr>
          <w:color w:val="000000"/>
          <w:sz w:val="14"/>
          <w:szCs w:val="14"/>
        </w:rPr>
        <w:tab/>
      </w:r>
      <w:r w:rsidRPr="001759B0">
        <w:rPr>
          <w:color w:val="000000"/>
          <w:sz w:val="14"/>
          <w:szCs w:val="14"/>
        </w:rPr>
        <w:tab/>
      </w:r>
      <w:r w:rsidRPr="001759B0">
        <w:rPr>
          <w:color w:val="000000"/>
          <w:sz w:val="14"/>
          <w:szCs w:val="14"/>
        </w:rPr>
        <w:tab/>
        <w:t>.</w:t>
      </w:r>
      <w:r w:rsidRPr="001759B0">
        <w:rPr>
          <w:color w:val="000000"/>
          <w:sz w:val="14"/>
          <w:szCs w:val="14"/>
        </w:rPr>
        <w:tab/>
      </w:r>
    </w:p>
    <w:tbl>
      <w:tblPr>
        <w:tblW w:w="5120"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76"/>
        <w:gridCol w:w="1687"/>
        <w:gridCol w:w="842"/>
        <w:gridCol w:w="709"/>
        <w:gridCol w:w="620"/>
        <w:gridCol w:w="658"/>
        <w:gridCol w:w="839"/>
        <w:gridCol w:w="985"/>
        <w:gridCol w:w="566"/>
        <w:gridCol w:w="705"/>
        <w:gridCol w:w="995"/>
        <w:gridCol w:w="845"/>
        <w:gridCol w:w="839"/>
        <w:gridCol w:w="839"/>
        <w:gridCol w:w="839"/>
        <w:gridCol w:w="845"/>
        <w:gridCol w:w="772"/>
        <w:gridCol w:w="960"/>
        <w:gridCol w:w="867"/>
      </w:tblGrid>
      <w:tr w:rsidR="006E037F" w:rsidRPr="001759B0" w:rsidTr="00EC39A2">
        <w:trPr>
          <w:trHeight w:val="915"/>
          <w:tblHeader/>
        </w:trPr>
        <w:tc>
          <w:tcPr>
            <w:tcW w:w="150" w:type="pct"/>
            <w:vMerge w:val="restart"/>
          </w:tcPr>
          <w:p w:rsidR="006E037F" w:rsidRPr="001759B0" w:rsidRDefault="006E037F" w:rsidP="006E037F">
            <w:pPr>
              <w:jc w:val="center"/>
              <w:rPr>
                <w:color w:val="000000"/>
                <w:sz w:val="14"/>
                <w:szCs w:val="14"/>
              </w:rPr>
            </w:pPr>
            <w:r w:rsidRPr="001759B0">
              <w:rPr>
                <w:color w:val="000000"/>
                <w:sz w:val="14"/>
                <w:szCs w:val="14"/>
              </w:rPr>
              <w:t xml:space="preserve">№ </w:t>
            </w:r>
          </w:p>
          <w:p w:rsidR="006E037F" w:rsidRPr="001759B0" w:rsidRDefault="006E037F" w:rsidP="006E037F">
            <w:pPr>
              <w:jc w:val="center"/>
              <w:rPr>
                <w:color w:val="000000"/>
                <w:sz w:val="14"/>
                <w:szCs w:val="14"/>
              </w:rPr>
            </w:pPr>
            <w:r w:rsidRPr="001759B0">
              <w:rPr>
                <w:color w:val="000000"/>
                <w:sz w:val="14"/>
                <w:szCs w:val="14"/>
              </w:rPr>
              <w:t>п/п</w:t>
            </w:r>
          </w:p>
        </w:tc>
        <w:tc>
          <w:tcPr>
            <w:tcW w:w="531" w:type="pct"/>
            <w:vMerge w:val="restart"/>
          </w:tcPr>
          <w:p w:rsidR="006E037F" w:rsidRPr="001759B0" w:rsidRDefault="006E037F" w:rsidP="006E037F">
            <w:pPr>
              <w:jc w:val="center"/>
              <w:rPr>
                <w:color w:val="000000"/>
                <w:sz w:val="14"/>
                <w:szCs w:val="14"/>
              </w:rPr>
            </w:pPr>
            <w:r w:rsidRPr="001759B0">
              <w:rPr>
                <w:color w:val="000000"/>
                <w:sz w:val="14"/>
                <w:szCs w:val="14"/>
              </w:rPr>
              <w:t>Наименование объекта</w:t>
            </w:r>
          </w:p>
        </w:tc>
        <w:tc>
          <w:tcPr>
            <w:tcW w:w="265" w:type="pct"/>
            <w:vMerge w:val="restart"/>
          </w:tcPr>
          <w:p w:rsidR="006E037F" w:rsidRPr="001759B0" w:rsidRDefault="006E037F" w:rsidP="006E037F">
            <w:pPr>
              <w:jc w:val="center"/>
              <w:rPr>
                <w:color w:val="000000"/>
                <w:sz w:val="14"/>
                <w:szCs w:val="14"/>
              </w:rPr>
            </w:pPr>
            <w:r w:rsidRPr="001759B0">
              <w:rPr>
                <w:color w:val="000000"/>
                <w:sz w:val="14"/>
                <w:szCs w:val="14"/>
              </w:rPr>
              <w:t>Дата и номер положительного заключения государственной экспертизы проектов</w:t>
            </w:r>
          </w:p>
        </w:tc>
        <w:tc>
          <w:tcPr>
            <w:tcW w:w="223" w:type="pct"/>
            <w:vMerge w:val="restart"/>
          </w:tcPr>
          <w:p w:rsidR="006E037F" w:rsidRPr="001759B0" w:rsidRDefault="006E037F" w:rsidP="006E037F">
            <w:pPr>
              <w:jc w:val="center"/>
              <w:rPr>
                <w:color w:val="000000"/>
                <w:sz w:val="14"/>
                <w:szCs w:val="14"/>
              </w:rPr>
            </w:pPr>
            <w:r w:rsidRPr="001759B0">
              <w:rPr>
                <w:color w:val="000000"/>
                <w:sz w:val="14"/>
                <w:szCs w:val="14"/>
              </w:rPr>
              <w:t>Срок ввода в эксплуатацию</w:t>
            </w:r>
          </w:p>
          <w:p w:rsidR="006E037F" w:rsidRPr="001759B0" w:rsidRDefault="006E037F" w:rsidP="006E037F">
            <w:pPr>
              <w:jc w:val="center"/>
              <w:rPr>
                <w:color w:val="000000"/>
                <w:sz w:val="14"/>
                <w:szCs w:val="14"/>
              </w:rPr>
            </w:pPr>
            <w:r w:rsidRPr="001759B0">
              <w:rPr>
                <w:color w:val="000000"/>
                <w:sz w:val="14"/>
                <w:szCs w:val="14"/>
              </w:rPr>
              <w:t>(годы)</w:t>
            </w:r>
          </w:p>
        </w:tc>
        <w:tc>
          <w:tcPr>
            <w:tcW w:w="402" w:type="pct"/>
            <w:gridSpan w:val="2"/>
          </w:tcPr>
          <w:p w:rsidR="006E037F" w:rsidRPr="001759B0" w:rsidRDefault="006E037F" w:rsidP="006E037F">
            <w:pPr>
              <w:jc w:val="center"/>
              <w:rPr>
                <w:color w:val="000000"/>
                <w:sz w:val="14"/>
                <w:szCs w:val="14"/>
              </w:rPr>
            </w:pPr>
            <w:r w:rsidRPr="001759B0">
              <w:rPr>
                <w:color w:val="000000"/>
                <w:sz w:val="14"/>
                <w:szCs w:val="14"/>
              </w:rPr>
              <w:t xml:space="preserve">Мощность по проектно-сметной документации </w:t>
            </w:r>
          </w:p>
        </w:tc>
        <w:tc>
          <w:tcPr>
            <w:tcW w:w="264" w:type="pct"/>
            <w:vMerge w:val="restart"/>
          </w:tcPr>
          <w:p w:rsidR="006E037F" w:rsidRPr="001759B0" w:rsidRDefault="006E037F" w:rsidP="006E037F">
            <w:pPr>
              <w:jc w:val="center"/>
              <w:rPr>
                <w:color w:val="000000"/>
                <w:sz w:val="14"/>
                <w:szCs w:val="14"/>
              </w:rPr>
            </w:pPr>
            <w:r w:rsidRPr="001759B0">
              <w:rPr>
                <w:color w:val="000000"/>
                <w:sz w:val="14"/>
                <w:szCs w:val="14"/>
              </w:rPr>
              <w:t>Расчетная мощность (протяженность) искусственных сооружений (км)</w:t>
            </w:r>
          </w:p>
        </w:tc>
        <w:tc>
          <w:tcPr>
            <w:tcW w:w="310" w:type="pct"/>
            <w:vMerge w:val="restart"/>
          </w:tcPr>
          <w:p w:rsidR="006E037F" w:rsidRPr="001759B0" w:rsidRDefault="006E037F" w:rsidP="006E037F">
            <w:pPr>
              <w:jc w:val="center"/>
              <w:rPr>
                <w:color w:val="000000"/>
                <w:sz w:val="14"/>
                <w:szCs w:val="14"/>
              </w:rPr>
            </w:pPr>
            <w:r w:rsidRPr="001759B0">
              <w:rPr>
                <w:color w:val="000000"/>
                <w:sz w:val="14"/>
                <w:szCs w:val="14"/>
              </w:rPr>
              <w:t>Стоимость в ценах соответствующих лет (тыс. рублей)</w:t>
            </w:r>
          </w:p>
        </w:tc>
        <w:tc>
          <w:tcPr>
            <w:tcW w:w="713" w:type="pct"/>
            <w:gridSpan w:val="3"/>
          </w:tcPr>
          <w:p w:rsidR="006E037F" w:rsidRPr="001759B0" w:rsidRDefault="006E037F" w:rsidP="00076EBE">
            <w:pPr>
              <w:jc w:val="center"/>
              <w:rPr>
                <w:color w:val="000000"/>
                <w:sz w:val="14"/>
                <w:szCs w:val="14"/>
              </w:rPr>
            </w:pPr>
            <w:r w:rsidRPr="001759B0">
              <w:rPr>
                <w:color w:val="000000"/>
                <w:sz w:val="14"/>
                <w:szCs w:val="14"/>
              </w:rPr>
              <w:t>Подлежит вы</w:t>
            </w:r>
            <w:r w:rsidR="00076EBE">
              <w:rPr>
                <w:color w:val="000000"/>
                <w:sz w:val="14"/>
                <w:szCs w:val="14"/>
              </w:rPr>
              <w:t>полнению до конца строительства</w:t>
            </w:r>
            <w:r w:rsidR="00425757">
              <w:rPr>
                <w:color w:val="000000"/>
                <w:sz w:val="14"/>
                <w:szCs w:val="14"/>
                <w:vertAlign w:val="superscript"/>
              </w:rPr>
              <w:t>1</w:t>
            </w:r>
          </w:p>
        </w:tc>
        <w:tc>
          <w:tcPr>
            <w:tcW w:w="2143" w:type="pct"/>
            <w:gridSpan w:val="8"/>
          </w:tcPr>
          <w:p w:rsidR="006E037F" w:rsidRPr="001759B0" w:rsidRDefault="006E037F" w:rsidP="006E037F">
            <w:pPr>
              <w:jc w:val="center"/>
              <w:rPr>
                <w:color w:val="000000"/>
                <w:sz w:val="14"/>
                <w:szCs w:val="14"/>
              </w:rPr>
            </w:pPr>
            <w:r w:rsidRPr="001759B0">
              <w:rPr>
                <w:color w:val="000000"/>
                <w:sz w:val="14"/>
                <w:szCs w:val="14"/>
              </w:rPr>
              <w:t>Объем финансирования, тыс. рублей</w:t>
            </w:r>
          </w:p>
        </w:tc>
      </w:tr>
      <w:tr w:rsidR="00D91B07" w:rsidRPr="001759B0" w:rsidTr="00EC39A2">
        <w:trPr>
          <w:trHeight w:val="1233"/>
          <w:tblHeader/>
        </w:trPr>
        <w:tc>
          <w:tcPr>
            <w:tcW w:w="150" w:type="pct"/>
            <w:vMerge/>
            <w:vAlign w:val="center"/>
          </w:tcPr>
          <w:p w:rsidR="006E037F" w:rsidRPr="001759B0" w:rsidRDefault="006E037F" w:rsidP="006E037F">
            <w:pPr>
              <w:rPr>
                <w:color w:val="000000"/>
                <w:sz w:val="14"/>
                <w:szCs w:val="14"/>
              </w:rPr>
            </w:pPr>
          </w:p>
        </w:tc>
        <w:tc>
          <w:tcPr>
            <w:tcW w:w="531" w:type="pct"/>
            <w:vMerge/>
            <w:vAlign w:val="center"/>
          </w:tcPr>
          <w:p w:rsidR="006E037F" w:rsidRPr="001759B0" w:rsidRDefault="006E037F" w:rsidP="006E037F">
            <w:pPr>
              <w:rPr>
                <w:color w:val="000000"/>
                <w:sz w:val="14"/>
                <w:szCs w:val="14"/>
              </w:rPr>
            </w:pPr>
          </w:p>
        </w:tc>
        <w:tc>
          <w:tcPr>
            <w:tcW w:w="265" w:type="pct"/>
            <w:vMerge/>
            <w:vAlign w:val="center"/>
          </w:tcPr>
          <w:p w:rsidR="006E037F" w:rsidRPr="001759B0" w:rsidRDefault="006E037F" w:rsidP="006E037F">
            <w:pPr>
              <w:rPr>
                <w:color w:val="000000"/>
                <w:sz w:val="14"/>
                <w:szCs w:val="14"/>
              </w:rPr>
            </w:pPr>
          </w:p>
        </w:tc>
        <w:tc>
          <w:tcPr>
            <w:tcW w:w="223" w:type="pct"/>
            <w:vMerge/>
            <w:vAlign w:val="center"/>
          </w:tcPr>
          <w:p w:rsidR="006E037F" w:rsidRPr="001759B0" w:rsidRDefault="006E037F" w:rsidP="006E037F">
            <w:pPr>
              <w:rPr>
                <w:color w:val="000000"/>
                <w:sz w:val="14"/>
                <w:szCs w:val="14"/>
              </w:rPr>
            </w:pPr>
          </w:p>
        </w:tc>
        <w:tc>
          <w:tcPr>
            <w:tcW w:w="195" w:type="pct"/>
          </w:tcPr>
          <w:p w:rsidR="006E037F" w:rsidRPr="001759B0" w:rsidRDefault="006E037F" w:rsidP="006E037F">
            <w:pPr>
              <w:ind w:left="-174" w:right="-106" w:firstLine="120"/>
              <w:jc w:val="center"/>
              <w:rPr>
                <w:color w:val="000000"/>
                <w:sz w:val="14"/>
                <w:szCs w:val="14"/>
              </w:rPr>
            </w:pPr>
            <w:r w:rsidRPr="001759B0">
              <w:rPr>
                <w:color w:val="000000"/>
                <w:sz w:val="14"/>
                <w:szCs w:val="14"/>
              </w:rPr>
              <w:t>км</w:t>
            </w:r>
          </w:p>
        </w:tc>
        <w:tc>
          <w:tcPr>
            <w:tcW w:w="207" w:type="pct"/>
          </w:tcPr>
          <w:p w:rsidR="006E037F" w:rsidRPr="001759B0" w:rsidRDefault="006E037F" w:rsidP="006E037F">
            <w:pPr>
              <w:jc w:val="center"/>
              <w:rPr>
                <w:color w:val="000000"/>
                <w:sz w:val="14"/>
                <w:szCs w:val="14"/>
              </w:rPr>
            </w:pPr>
            <w:r w:rsidRPr="001759B0">
              <w:rPr>
                <w:color w:val="000000"/>
                <w:sz w:val="14"/>
                <w:szCs w:val="14"/>
              </w:rPr>
              <w:t>из них искусственные сооружения, (пог. м/м)</w:t>
            </w:r>
          </w:p>
        </w:tc>
        <w:tc>
          <w:tcPr>
            <w:tcW w:w="264" w:type="pct"/>
            <w:vMerge/>
            <w:vAlign w:val="center"/>
          </w:tcPr>
          <w:p w:rsidR="006E037F" w:rsidRPr="001759B0" w:rsidRDefault="006E037F" w:rsidP="006E037F">
            <w:pPr>
              <w:rPr>
                <w:color w:val="000000"/>
                <w:sz w:val="14"/>
                <w:szCs w:val="14"/>
              </w:rPr>
            </w:pPr>
          </w:p>
        </w:tc>
        <w:tc>
          <w:tcPr>
            <w:tcW w:w="310" w:type="pct"/>
            <w:vMerge/>
            <w:vAlign w:val="center"/>
          </w:tcPr>
          <w:p w:rsidR="006E037F" w:rsidRPr="001759B0" w:rsidRDefault="006E037F" w:rsidP="006E037F">
            <w:pPr>
              <w:rPr>
                <w:color w:val="000000"/>
                <w:sz w:val="14"/>
                <w:szCs w:val="14"/>
              </w:rPr>
            </w:pPr>
          </w:p>
        </w:tc>
        <w:tc>
          <w:tcPr>
            <w:tcW w:w="178" w:type="pct"/>
          </w:tcPr>
          <w:p w:rsidR="006E037F" w:rsidRPr="001759B0" w:rsidRDefault="006E037F" w:rsidP="006E037F">
            <w:pPr>
              <w:jc w:val="center"/>
              <w:rPr>
                <w:color w:val="000000"/>
                <w:sz w:val="14"/>
                <w:szCs w:val="14"/>
              </w:rPr>
            </w:pPr>
            <w:r w:rsidRPr="001759B0">
              <w:rPr>
                <w:color w:val="000000"/>
                <w:sz w:val="14"/>
                <w:szCs w:val="14"/>
              </w:rPr>
              <w:t>км</w:t>
            </w:r>
          </w:p>
        </w:tc>
        <w:tc>
          <w:tcPr>
            <w:tcW w:w="222" w:type="pct"/>
          </w:tcPr>
          <w:p w:rsidR="006E037F" w:rsidRPr="001759B0" w:rsidRDefault="006E037F" w:rsidP="006E037F">
            <w:pPr>
              <w:jc w:val="center"/>
              <w:rPr>
                <w:color w:val="000000"/>
                <w:sz w:val="14"/>
                <w:szCs w:val="14"/>
              </w:rPr>
            </w:pPr>
            <w:r w:rsidRPr="001759B0">
              <w:rPr>
                <w:color w:val="000000"/>
                <w:sz w:val="14"/>
                <w:szCs w:val="14"/>
              </w:rPr>
              <w:t xml:space="preserve">из них искусственных сооружений, </w:t>
            </w:r>
          </w:p>
          <w:p w:rsidR="006E037F" w:rsidRPr="001759B0" w:rsidRDefault="006E037F" w:rsidP="006E037F">
            <w:pPr>
              <w:jc w:val="center"/>
              <w:rPr>
                <w:color w:val="000000"/>
                <w:sz w:val="14"/>
                <w:szCs w:val="14"/>
              </w:rPr>
            </w:pPr>
            <w:r w:rsidRPr="001759B0">
              <w:rPr>
                <w:color w:val="000000"/>
                <w:sz w:val="14"/>
                <w:szCs w:val="14"/>
              </w:rPr>
              <w:t>(пог. м/м)</w:t>
            </w:r>
          </w:p>
        </w:tc>
        <w:tc>
          <w:tcPr>
            <w:tcW w:w="313" w:type="pct"/>
          </w:tcPr>
          <w:p w:rsidR="006E037F" w:rsidRPr="001759B0" w:rsidRDefault="006E037F" w:rsidP="006E037F">
            <w:pPr>
              <w:jc w:val="center"/>
              <w:rPr>
                <w:color w:val="000000"/>
                <w:sz w:val="14"/>
                <w:szCs w:val="14"/>
              </w:rPr>
            </w:pPr>
            <w:r w:rsidRPr="001759B0">
              <w:rPr>
                <w:color w:val="000000"/>
                <w:sz w:val="14"/>
                <w:szCs w:val="14"/>
              </w:rPr>
              <w:t>Остаток сметной стоимости в ценах соответствующих лет (тыс. рублей)</w:t>
            </w:r>
          </w:p>
        </w:tc>
        <w:tc>
          <w:tcPr>
            <w:tcW w:w="266" w:type="pct"/>
          </w:tcPr>
          <w:p w:rsidR="006E037F" w:rsidRPr="001759B0" w:rsidRDefault="006E037F" w:rsidP="006E037F">
            <w:pPr>
              <w:jc w:val="center"/>
              <w:rPr>
                <w:color w:val="000000"/>
                <w:sz w:val="14"/>
                <w:szCs w:val="14"/>
              </w:rPr>
            </w:pPr>
            <w:r w:rsidRPr="001759B0">
              <w:rPr>
                <w:color w:val="000000"/>
                <w:sz w:val="14"/>
                <w:szCs w:val="14"/>
              </w:rPr>
              <w:t xml:space="preserve">2015 </w:t>
            </w:r>
          </w:p>
          <w:p w:rsidR="006E037F" w:rsidRDefault="006E037F" w:rsidP="006E037F">
            <w:pPr>
              <w:jc w:val="center"/>
              <w:rPr>
                <w:color w:val="000000"/>
                <w:sz w:val="14"/>
                <w:szCs w:val="14"/>
              </w:rPr>
            </w:pPr>
            <w:r w:rsidRPr="001759B0">
              <w:rPr>
                <w:color w:val="000000"/>
                <w:sz w:val="14"/>
                <w:szCs w:val="14"/>
              </w:rPr>
              <w:t>год</w:t>
            </w:r>
          </w:p>
          <w:p w:rsidR="00AD401A" w:rsidRPr="001759B0" w:rsidRDefault="00AD401A" w:rsidP="006E037F">
            <w:pPr>
              <w:jc w:val="center"/>
              <w:rPr>
                <w:color w:val="000000"/>
                <w:sz w:val="14"/>
                <w:szCs w:val="14"/>
              </w:rPr>
            </w:pPr>
          </w:p>
        </w:tc>
        <w:tc>
          <w:tcPr>
            <w:tcW w:w="264" w:type="pct"/>
          </w:tcPr>
          <w:p w:rsidR="006E037F" w:rsidRPr="001759B0" w:rsidRDefault="006E037F" w:rsidP="006E037F">
            <w:pPr>
              <w:jc w:val="center"/>
              <w:rPr>
                <w:color w:val="000000"/>
                <w:sz w:val="14"/>
                <w:szCs w:val="14"/>
              </w:rPr>
            </w:pPr>
            <w:r w:rsidRPr="001759B0">
              <w:rPr>
                <w:color w:val="000000"/>
                <w:sz w:val="14"/>
                <w:szCs w:val="14"/>
              </w:rPr>
              <w:t>2016 год</w:t>
            </w:r>
          </w:p>
        </w:tc>
        <w:tc>
          <w:tcPr>
            <w:tcW w:w="264" w:type="pct"/>
          </w:tcPr>
          <w:p w:rsidR="006E037F" w:rsidRPr="001759B0" w:rsidRDefault="006E037F" w:rsidP="006E037F">
            <w:pPr>
              <w:jc w:val="center"/>
              <w:rPr>
                <w:color w:val="000000"/>
                <w:sz w:val="14"/>
                <w:szCs w:val="14"/>
              </w:rPr>
            </w:pPr>
            <w:r w:rsidRPr="001759B0">
              <w:rPr>
                <w:color w:val="000000"/>
                <w:sz w:val="14"/>
                <w:szCs w:val="14"/>
              </w:rPr>
              <w:t>2017 год</w:t>
            </w:r>
          </w:p>
        </w:tc>
        <w:tc>
          <w:tcPr>
            <w:tcW w:w="264" w:type="pct"/>
          </w:tcPr>
          <w:p w:rsidR="006E037F" w:rsidRPr="001759B0" w:rsidRDefault="006E037F" w:rsidP="006E037F">
            <w:pPr>
              <w:jc w:val="center"/>
              <w:rPr>
                <w:color w:val="000000"/>
                <w:sz w:val="14"/>
                <w:szCs w:val="14"/>
              </w:rPr>
            </w:pPr>
            <w:r w:rsidRPr="001759B0">
              <w:rPr>
                <w:color w:val="000000"/>
                <w:sz w:val="14"/>
                <w:szCs w:val="14"/>
              </w:rPr>
              <w:t>2018 год</w:t>
            </w:r>
          </w:p>
        </w:tc>
        <w:tc>
          <w:tcPr>
            <w:tcW w:w="266" w:type="pct"/>
          </w:tcPr>
          <w:p w:rsidR="006E037F" w:rsidRPr="001759B0" w:rsidRDefault="006E037F" w:rsidP="006E037F">
            <w:pPr>
              <w:jc w:val="center"/>
              <w:rPr>
                <w:color w:val="000000"/>
                <w:sz w:val="14"/>
                <w:szCs w:val="14"/>
              </w:rPr>
            </w:pPr>
            <w:r w:rsidRPr="001759B0">
              <w:rPr>
                <w:color w:val="000000"/>
                <w:sz w:val="14"/>
                <w:szCs w:val="14"/>
              </w:rPr>
              <w:t>2019 год</w:t>
            </w:r>
          </w:p>
        </w:tc>
        <w:tc>
          <w:tcPr>
            <w:tcW w:w="243" w:type="pct"/>
          </w:tcPr>
          <w:p w:rsidR="006E037F" w:rsidRPr="001759B0" w:rsidRDefault="006E037F" w:rsidP="006E037F">
            <w:pPr>
              <w:jc w:val="center"/>
              <w:rPr>
                <w:color w:val="000000"/>
                <w:sz w:val="14"/>
                <w:szCs w:val="14"/>
              </w:rPr>
            </w:pPr>
            <w:r w:rsidRPr="001759B0">
              <w:rPr>
                <w:color w:val="000000"/>
                <w:sz w:val="14"/>
                <w:szCs w:val="14"/>
              </w:rPr>
              <w:t>2020 год</w:t>
            </w:r>
          </w:p>
        </w:tc>
        <w:tc>
          <w:tcPr>
            <w:tcW w:w="302" w:type="pct"/>
          </w:tcPr>
          <w:p w:rsidR="006E037F" w:rsidRPr="001759B0" w:rsidRDefault="006E037F" w:rsidP="006E037F">
            <w:pPr>
              <w:jc w:val="center"/>
              <w:rPr>
                <w:color w:val="000000"/>
                <w:sz w:val="14"/>
                <w:szCs w:val="14"/>
              </w:rPr>
            </w:pPr>
            <w:r w:rsidRPr="001759B0">
              <w:rPr>
                <w:color w:val="000000"/>
                <w:sz w:val="14"/>
                <w:szCs w:val="14"/>
              </w:rPr>
              <w:t>2021 год (справочно)</w:t>
            </w:r>
          </w:p>
        </w:tc>
        <w:tc>
          <w:tcPr>
            <w:tcW w:w="273" w:type="pct"/>
          </w:tcPr>
          <w:p w:rsidR="006E037F" w:rsidRPr="001759B0" w:rsidRDefault="006E037F" w:rsidP="006E037F">
            <w:pPr>
              <w:jc w:val="center"/>
              <w:rPr>
                <w:color w:val="000000"/>
                <w:sz w:val="14"/>
                <w:szCs w:val="14"/>
              </w:rPr>
            </w:pPr>
            <w:r w:rsidRPr="001759B0">
              <w:rPr>
                <w:color w:val="000000"/>
                <w:sz w:val="14"/>
                <w:szCs w:val="14"/>
              </w:rPr>
              <w:t>2022 год (справочно)</w:t>
            </w:r>
          </w:p>
        </w:tc>
      </w:tr>
      <w:tr w:rsidR="00D91B07" w:rsidRPr="001759B0" w:rsidTr="00EC39A2">
        <w:trPr>
          <w:trHeight w:val="386"/>
        </w:trPr>
        <w:tc>
          <w:tcPr>
            <w:tcW w:w="150" w:type="pct"/>
            <w:vMerge w:val="restart"/>
            <w:noWrap/>
            <w:vAlign w:val="bottom"/>
          </w:tcPr>
          <w:p w:rsidR="006E037F" w:rsidRPr="001759B0" w:rsidRDefault="006E037F" w:rsidP="006E037F">
            <w:pPr>
              <w:rPr>
                <w:color w:val="000000"/>
                <w:sz w:val="14"/>
                <w:szCs w:val="14"/>
              </w:rPr>
            </w:pPr>
            <w:r w:rsidRPr="001759B0">
              <w:rPr>
                <w:color w:val="000000"/>
                <w:sz w:val="14"/>
                <w:szCs w:val="14"/>
              </w:rPr>
              <w:t> </w:t>
            </w:r>
          </w:p>
          <w:p w:rsidR="006E037F" w:rsidRPr="001759B0" w:rsidRDefault="006E037F" w:rsidP="006E037F">
            <w:pPr>
              <w:rPr>
                <w:color w:val="000000"/>
                <w:sz w:val="14"/>
                <w:szCs w:val="14"/>
              </w:rPr>
            </w:pPr>
            <w:r w:rsidRPr="001759B0">
              <w:rPr>
                <w:color w:val="000000"/>
                <w:sz w:val="14"/>
                <w:szCs w:val="14"/>
              </w:rPr>
              <w:t> </w:t>
            </w:r>
          </w:p>
          <w:p w:rsidR="006E037F" w:rsidRPr="001759B0" w:rsidRDefault="006E037F" w:rsidP="006E037F">
            <w:pPr>
              <w:rPr>
                <w:color w:val="000000"/>
                <w:sz w:val="14"/>
                <w:szCs w:val="14"/>
              </w:rPr>
            </w:pPr>
            <w:r w:rsidRPr="001759B0">
              <w:rPr>
                <w:color w:val="000000"/>
                <w:sz w:val="14"/>
                <w:szCs w:val="14"/>
              </w:rPr>
              <w:t> </w:t>
            </w:r>
          </w:p>
          <w:p w:rsidR="006E037F" w:rsidRPr="001759B0" w:rsidRDefault="006E037F" w:rsidP="006E037F">
            <w:pPr>
              <w:rPr>
                <w:color w:val="000000"/>
                <w:sz w:val="14"/>
                <w:szCs w:val="14"/>
              </w:rPr>
            </w:pPr>
            <w:r w:rsidRPr="001759B0">
              <w:rPr>
                <w:color w:val="000000"/>
                <w:sz w:val="14"/>
                <w:szCs w:val="14"/>
              </w:rPr>
              <w:t> </w:t>
            </w:r>
          </w:p>
        </w:tc>
        <w:tc>
          <w:tcPr>
            <w:tcW w:w="531" w:type="pct"/>
          </w:tcPr>
          <w:p w:rsidR="006E037F" w:rsidRPr="001759B0" w:rsidRDefault="006E037F" w:rsidP="006E037F">
            <w:pPr>
              <w:rPr>
                <w:bCs/>
                <w:color w:val="000000"/>
                <w:sz w:val="14"/>
                <w:szCs w:val="14"/>
              </w:rPr>
            </w:pPr>
            <w:r w:rsidRPr="001759B0">
              <w:rPr>
                <w:bCs/>
                <w:color w:val="000000"/>
                <w:sz w:val="14"/>
                <w:szCs w:val="14"/>
              </w:rPr>
              <w:t>Строительство и реконструкция объектов – всего</w:t>
            </w:r>
          </w:p>
        </w:tc>
        <w:tc>
          <w:tcPr>
            <w:tcW w:w="265" w:type="pct"/>
          </w:tcPr>
          <w:p w:rsidR="006E037F" w:rsidRPr="001759B0" w:rsidRDefault="006E037F" w:rsidP="006E037F">
            <w:pPr>
              <w:rPr>
                <w:color w:val="000000"/>
                <w:sz w:val="14"/>
                <w:szCs w:val="14"/>
              </w:rPr>
            </w:pPr>
            <w:r w:rsidRPr="001759B0">
              <w:rPr>
                <w:color w:val="000000"/>
                <w:sz w:val="14"/>
                <w:szCs w:val="14"/>
              </w:rPr>
              <w:t> </w:t>
            </w:r>
          </w:p>
          <w:p w:rsidR="006E037F" w:rsidRPr="001759B0" w:rsidRDefault="006E037F" w:rsidP="00FB4F49">
            <w:pPr>
              <w:rPr>
                <w:color w:val="000000"/>
                <w:sz w:val="14"/>
                <w:szCs w:val="14"/>
              </w:rPr>
            </w:pPr>
            <w:r w:rsidRPr="001759B0">
              <w:rPr>
                <w:bCs/>
                <w:color w:val="000000"/>
                <w:sz w:val="14"/>
                <w:szCs w:val="14"/>
              </w:rPr>
              <w:t> </w:t>
            </w:r>
          </w:p>
        </w:tc>
        <w:tc>
          <w:tcPr>
            <w:tcW w:w="223" w:type="pct"/>
          </w:tcPr>
          <w:p w:rsidR="006E037F" w:rsidRPr="001759B0" w:rsidRDefault="006E037F" w:rsidP="006E037F">
            <w:pPr>
              <w:jc w:val="center"/>
              <w:rPr>
                <w:bCs/>
                <w:color w:val="000000"/>
                <w:sz w:val="14"/>
                <w:szCs w:val="14"/>
              </w:rPr>
            </w:pPr>
            <w:r w:rsidRPr="001759B0">
              <w:rPr>
                <w:bCs/>
                <w:color w:val="000000"/>
                <w:sz w:val="14"/>
                <w:szCs w:val="14"/>
              </w:rPr>
              <w:t> </w:t>
            </w:r>
          </w:p>
        </w:tc>
        <w:tc>
          <w:tcPr>
            <w:tcW w:w="195" w:type="pct"/>
          </w:tcPr>
          <w:p w:rsidR="006E037F" w:rsidRPr="001759B0" w:rsidRDefault="006E037F" w:rsidP="006E037F">
            <w:pPr>
              <w:jc w:val="center"/>
              <w:rPr>
                <w:bCs/>
                <w:color w:val="000000"/>
                <w:sz w:val="14"/>
                <w:szCs w:val="14"/>
              </w:rPr>
            </w:pPr>
            <w:r w:rsidRPr="001759B0">
              <w:rPr>
                <w:bCs/>
                <w:color w:val="000000"/>
                <w:sz w:val="14"/>
                <w:szCs w:val="14"/>
              </w:rPr>
              <w:t>244,46</w:t>
            </w:r>
          </w:p>
        </w:tc>
        <w:tc>
          <w:tcPr>
            <w:tcW w:w="207" w:type="pct"/>
          </w:tcPr>
          <w:p w:rsidR="006E037F" w:rsidRPr="001759B0" w:rsidRDefault="006E037F" w:rsidP="006E037F">
            <w:pPr>
              <w:jc w:val="center"/>
              <w:rPr>
                <w:bCs/>
                <w:color w:val="000000"/>
                <w:sz w:val="14"/>
                <w:szCs w:val="14"/>
              </w:rPr>
            </w:pPr>
            <w:r w:rsidRPr="001759B0">
              <w:rPr>
                <w:bCs/>
                <w:color w:val="000000"/>
                <w:sz w:val="14"/>
                <w:szCs w:val="14"/>
              </w:rPr>
              <w:t>1372,99</w:t>
            </w:r>
          </w:p>
        </w:tc>
        <w:tc>
          <w:tcPr>
            <w:tcW w:w="264" w:type="pct"/>
          </w:tcPr>
          <w:p w:rsidR="006E037F" w:rsidRPr="001759B0" w:rsidRDefault="006E037F" w:rsidP="006E037F">
            <w:pPr>
              <w:jc w:val="center"/>
              <w:rPr>
                <w:bCs/>
                <w:color w:val="000000"/>
                <w:sz w:val="14"/>
                <w:szCs w:val="14"/>
              </w:rPr>
            </w:pPr>
            <w:r w:rsidRPr="001759B0">
              <w:rPr>
                <w:bCs/>
                <w:color w:val="000000"/>
                <w:sz w:val="14"/>
                <w:szCs w:val="14"/>
              </w:rPr>
              <w:t>131,273</w:t>
            </w:r>
          </w:p>
        </w:tc>
        <w:tc>
          <w:tcPr>
            <w:tcW w:w="310" w:type="pct"/>
          </w:tcPr>
          <w:p w:rsidR="006E037F" w:rsidRPr="001759B0" w:rsidRDefault="006E037F" w:rsidP="006E037F">
            <w:pPr>
              <w:jc w:val="center"/>
              <w:rPr>
                <w:bCs/>
                <w:color w:val="000000"/>
                <w:sz w:val="14"/>
                <w:szCs w:val="14"/>
              </w:rPr>
            </w:pPr>
            <w:r w:rsidRPr="001759B0">
              <w:rPr>
                <w:bCs/>
                <w:color w:val="000000"/>
                <w:sz w:val="14"/>
                <w:szCs w:val="14"/>
              </w:rPr>
              <w:t>21020016,591</w:t>
            </w:r>
          </w:p>
        </w:tc>
        <w:tc>
          <w:tcPr>
            <w:tcW w:w="178" w:type="pct"/>
          </w:tcPr>
          <w:p w:rsidR="006E037F" w:rsidRPr="001759B0" w:rsidRDefault="006E037F" w:rsidP="006E037F">
            <w:pPr>
              <w:jc w:val="center"/>
              <w:rPr>
                <w:bCs/>
                <w:color w:val="000000"/>
                <w:sz w:val="14"/>
                <w:szCs w:val="14"/>
              </w:rPr>
            </w:pPr>
            <w:r w:rsidRPr="001759B0">
              <w:rPr>
                <w:bCs/>
                <w:color w:val="000000"/>
                <w:sz w:val="14"/>
                <w:szCs w:val="14"/>
              </w:rPr>
              <w:t>244,46</w:t>
            </w:r>
          </w:p>
        </w:tc>
        <w:tc>
          <w:tcPr>
            <w:tcW w:w="222" w:type="pct"/>
          </w:tcPr>
          <w:p w:rsidR="006E037F" w:rsidRPr="001759B0" w:rsidRDefault="006E037F" w:rsidP="006E037F">
            <w:pPr>
              <w:jc w:val="center"/>
              <w:rPr>
                <w:bCs/>
                <w:color w:val="000000"/>
                <w:sz w:val="14"/>
                <w:szCs w:val="14"/>
              </w:rPr>
            </w:pPr>
            <w:r w:rsidRPr="001759B0">
              <w:rPr>
                <w:bCs/>
                <w:color w:val="000000"/>
                <w:sz w:val="14"/>
                <w:szCs w:val="14"/>
              </w:rPr>
              <w:t>1372,99</w:t>
            </w:r>
          </w:p>
        </w:tc>
        <w:tc>
          <w:tcPr>
            <w:tcW w:w="313" w:type="pct"/>
          </w:tcPr>
          <w:p w:rsidR="006E037F" w:rsidRPr="001759B0" w:rsidRDefault="006E037F" w:rsidP="006E037F">
            <w:pPr>
              <w:jc w:val="center"/>
              <w:rPr>
                <w:bCs/>
                <w:color w:val="000000"/>
                <w:sz w:val="14"/>
                <w:szCs w:val="14"/>
              </w:rPr>
            </w:pPr>
            <w:r w:rsidRPr="001759B0">
              <w:rPr>
                <w:bCs/>
                <w:color w:val="000000"/>
                <w:sz w:val="14"/>
                <w:szCs w:val="14"/>
              </w:rPr>
              <w:t>20803453,59</w:t>
            </w:r>
          </w:p>
        </w:tc>
        <w:tc>
          <w:tcPr>
            <w:tcW w:w="266" w:type="pct"/>
          </w:tcPr>
          <w:p w:rsidR="006E037F" w:rsidRPr="001759B0" w:rsidRDefault="006E037F" w:rsidP="006E037F">
            <w:pPr>
              <w:jc w:val="center"/>
              <w:rPr>
                <w:bCs/>
                <w:color w:val="000000"/>
                <w:sz w:val="14"/>
                <w:szCs w:val="14"/>
              </w:rPr>
            </w:pPr>
            <w:r w:rsidRPr="001759B0">
              <w:rPr>
                <w:bCs/>
                <w:color w:val="000000"/>
                <w:sz w:val="14"/>
                <w:szCs w:val="14"/>
              </w:rPr>
              <w:t>512908,400</w:t>
            </w:r>
          </w:p>
        </w:tc>
        <w:tc>
          <w:tcPr>
            <w:tcW w:w="264" w:type="pct"/>
          </w:tcPr>
          <w:p w:rsidR="006E037F" w:rsidRPr="001759B0" w:rsidRDefault="006E037F" w:rsidP="006E037F">
            <w:pPr>
              <w:jc w:val="center"/>
              <w:rPr>
                <w:bCs/>
                <w:color w:val="000000"/>
                <w:sz w:val="14"/>
                <w:szCs w:val="14"/>
              </w:rPr>
            </w:pPr>
            <w:r w:rsidRPr="001759B0">
              <w:rPr>
                <w:bCs/>
                <w:color w:val="000000"/>
                <w:sz w:val="14"/>
                <w:szCs w:val="14"/>
              </w:rPr>
              <w:t>607890,580</w:t>
            </w:r>
          </w:p>
        </w:tc>
        <w:tc>
          <w:tcPr>
            <w:tcW w:w="264" w:type="pct"/>
          </w:tcPr>
          <w:p w:rsidR="006E037F" w:rsidRPr="001759B0" w:rsidRDefault="006E037F" w:rsidP="006E037F">
            <w:pPr>
              <w:jc w:val="center"/>
              <w:rPr>
                <w:bCs/>
                <w:color w:val="000000"/>
                <w:sz w:val="14"/>
                <w:szCs w:val="14"/>
              </w:rPr>
            </w:pPr>
            <w:r w:rsidRPr="001759B0">
              <w:rPr>
                <w:bCs/>
                <w:color w:val="000000"/>
                <w:sz w:val="14"/>
                <w:szCs w:val="14"/>
              </w:rPr>
              <w:t>215342,2</w:t>
            </w:r>
          </w:p>
        </w:tc>
        <w:tc>
          <w:tcPr>
            <w:tcW w:w="264" w:type="pct"/>
          </w:tcPr>
          <w:p w:rsidR="006E037F" w:rsidRPr="001759B0" w:rsidRDefault="00AD401A" w:rsidP="00AD401A">
            <w:pPr>
              <w:jc w:val="center"/>
              <w:rPr>
                <w:bCs/>
                <w:color w:val="000000"/>
                <w:sz w:val="14"/>
                <w:szCs w:val="14"/>
              </w:rPr>
            </w:pPr>
            <w:r>
              <w:rPr>
                <w:bCs/>
                <w:color w:val="000000"/>
                <w:sz w:val="14"/>
                <w:szCs w:val="14"/>
              </w:rPr>
              <w:t>3683246,7</w:t>
            </w:r>
          </w:p>
        </w:tc>
        <w:tc>
          <w:tcPr>
            <w:tcW w:w="266" w:type="pct"/>
          </w:tcPr>
          <w:p w:rsidR="006E037F" w:rsidRPr="001759B0" w:rsidRDefault="00AD401A" w:rsidP="006E037F">
            <w:pPr>
              <w:jc w:val="center"/>
              <w:rPr>
                <w:bCs/>
                <w:color w:val="000000"/>
                <w:sz w:val="14"/>
                <w:szCs w:val="14"/>
              </w:rPr>
            </w:pPr>
            <w:r>
              <w:rPr>
                <w:bCs/>
                <w:color w:val="000000"/>
                <w:sz w:val="14"/>
                <w:szCs w:val="14"/>
              </w:rPr>
              <w:t>4335457,6</w:t>
            </w:r>
          </w:p>
        </w:tc>
        <w:tc>
          <w:tcPr>
            <w:tcW w:w="243" w:type="pct"/>
          </w:tcPr>
          <w:p w:rsidR="006E037F" w:rsidRPr="001759B0" w:rsidRDefault="00AD401A" w:rsidP="006E037F">
            <w:pPr>
              <w:jc w:val="center"/>
              <w:rPr>
                <w:bCs/>
                <w:color w:val="000000"/>
                <w:sz w:val="14"/>
                <w:szCs w:val="14"/>
              </w:rPr>
            </w:pPr>
            <w:r>
              <w:rPr>
                <w:bCs/>
                <w:color w:val="000000"/>
                <w:sz w:val="14"/>
                <w:szCs w:val="14"/>
              </w:rPr>
              <w:t>4673697,7</w:t>
            </w:r>
          </w:p>
        </w:tc>
        <w:tc>
          <w:tcPr>
            <w:tcW w:w="302" w:type="pct"/>
          </w:tcPr>
          <w:p w:rsidR="006E037F" w:rsidRPr="001759B0" w:rsidRDefault="00AD401A" w:rsidP="006E037F">
            <w:pPr>
              <w:jc w:val="center"/>
              <w:rPr>
                <w:bCs/>
                <w:color w:val="000000"/>
                <w:sz w:val="14"/>
                <w:szCs w:val="14"/>
              </w:rPr>
            </w:pPr>
            <w:r>
              <w:rPr>
                <w:bCs/>
                <w:color w:val="000000"/>
                <w:sz w:val="14"/>
                <w:szCs w:val="14"/>
              </w:rPr>
              <w:t>3565335,7</w:t>
            </w:r>
          </w:p>
        </w:tc>
        <w:tc>
          <w:tcPr>
            <w:tcW w:w="273" w:type="pct"/>
          </w:tcPr>
          <w:p w:rsidR="006E037F" w:rsidRPr="001759B0" w:rsidRDefault="00AD401A" w:rsidP="006E037F">
            <w:pPr>
              <w:jc w:val="center"/>
              <w:rPr>
                <w:bCs/>
                <w:color w:val="000000"/>
                <w:sz w:val="14"/>
                <w:szCs w:val="14"/>
              </w:rPr>
            </w:pPr>
            <w:r>
              <w:rPr>
                <w:bCs/>
                <w:color w:val="000000"/>
                <w:sz w:val="14"/>
                <w:szCs w:val="14"/>
              </w:rPr>
              <w:t>3023602,57</w:t>
            </w:r>
          </w:p>
        </w:tc>
      </w:tr>
      <w:tr w:rsidR="00D91B07" w:rsidRPr="001759B0" w:rsidTr="00EC39A2">
        <w:trPr>
          <w:trHeight w:val="360"/>
        </w:trPr>
        <w:tc>
          <w:tcPr>
            <w:tcW w:w="150" w:type="pct"/>
            <w:vMerge/>
            <w:noWrap/>
            <w:vAlign w:val="bottom"/>
          </w:tcPr>
          <w:p w:rsidR="006E037F" w:rsidRPr="001759B0" w:rsidRDefault="006E037F" w:rsidP="006E037F">
            <w:pPr>
              <w:rPr>
                <w:color w:val="000000"/>
                <w:sz w:val="14"/>
                <w:szCs w:val="14"/>
              </w:rPr>
            </w:pPr>
          </w:p>
        </w:tc>
        <w:tc>
          <w:tcPr>
            <w:tcW w:w="531" w:type="pct"/>
          </w:tcPr>
          <w:p w:rsidR="006E037F" w:rsidRPr="001759B0" w:rsidRDefault="006E037F" w:rsidP="006E037F">
            <w:pPr>
              <w:rPr>
                <w:bCs/>
                <w:color w:val="000000"/>
                <w:sz w:val="14"/>
                <w:szCs w:val="14"/>
              </w:rPr>
            </w:pPr>
            <w:r w:rsidRPr="001759B0">
              <w:rPr>
                <w:bCs/>
                <w:color w:val="000000"/>
                <w:sz w:val="14"/>
                <w:szCs w:val="14"/>
              </w:rPr>
              <w:t>за счет федерального бюджета</w:t>
            </w:r>
          </w:p>
        </w:tc>
        <w:tc>
          <w:tcPr>
            <w:tcW w:w="265" w:type="pct"/>
          </w:tcPr>
          <w:p w:rsidR="006E037F" w:rsidRPr="001759B0" w:rsidRDefault="006E037F" w:rsidP="006E037F">
            <w:pPr>
              <w:rPr>
                <w:bCs/>
                <w:color w:val="000000"/>
                <w:sz w:val="14"/>
                <w:szCs w:val="14"/>
              </w:rPr>
            </w:pPr>
          </w:p>
        </w:tc>
        <w:tc>
          <w:tcPr>
            <w:tcW w:w="223" w:type="pct"/>
          </w:tcPr>
          <w:p w:rsidR="006E037F" w:rsidRPr="001759B0" w:rsidRDefault="006E037F" w:rsidP="006E037F">
            <w:pPr>
              <w:jc w:val="center"/>
              <w:rPr>
                <w:bCs/>
                <w:color w:val="000000"/>
                <w:sz w:val="14"/>
                <w:szCs w:val="14"/>
              </w:rPr>
            </w:pPr>
            <w:r w:rsidRPr="001759B0">
              <w:rPr>
                <w:bCs/>
                <w:color w:val="000000"/>
                <w:sz w:val="14"/>
                <w:szCs w:val="14"/>
              </w:rPr>
              <w:t> </w:t>
            </w:r>
          </w:p>
        </w:tc>
        <w:tc>
          <w:tcPr>
            <w:tcW w:w="195" w:type="pct"/>
          </w:tcPr>
          <w:p w:rsidR="006E037F" w:rsidRPr="001759B0" w:rsidRDefault="006E037F" w:rsidP="006E037F">
            <w:pPr>
              <w:jc w:val="center"/>
              <w:rPr>
                <w:bCs/>
                <w:color w:val="000000"/>
                <w:sz w:val="14"/>
                <w:szCs w:val="14"/>
              </w:rPr>
            </w:pPr>
          </w:p>
        </w:tc>
        <w:tc>
          <w:tcPr>
            <w:tcW w:w="207" w:type="pct"/>
          </w:tcPr>
          <w:p w:rsidR="006E037F" w:rsidRPr="001759B0" w:rsidRDefault="006E037F" w:rsidP="006E037F">
            <w:pPr>
              <w:jc w:val="center"/>
              <w:rPr>
                <w:bCs/>
                <w:color w:val="000000"/>
                <w:sz w:val="14"/>
                <w:szCs w:val="14"/>
              </w:rPr>
            </w:pPr>
          </w:p>
        </w:tc>
        <w:tc>
          <w:tcPr>
            <w:tcW w:w="264" w:type="pct"/>
          </w:tcPr>
          <w:p w:rsidR="006E037F" w:rsidRPr="001759B0" w:rsidRDefault="006E037F" w:rsidP="006E037F">
            <w:pPr>
              <w:jc w:val="center"/>
              <w:rPr>
                <w:bCs/>
                <w:color w:val="000000"/>
                <w:sz w:val="14"/>
                <w:szCs w:val="14"/>
              </w:rPr>
            </w:pPr>
          </w:p>
        </w:tc>
        <w:tc>
          <w:tcPr>
            <w:tcW w:w="310" w:type="pct"/>
          </w:tcPr>
          <w:p w:rsidR="006E037F" w:rsidRPr="001759B0" w:rsidRDefault="006E037F" w:rsidP="006E037F">
            <w:pPr>
              <w:jc w:val="center"/>
              <w:rPr>
                <w:bCs/>
                <w:color w:val="000000"/>
                <w:sz w:val="14"/>
                <w:szCs w:val="14"/>
              </w:rPr>
            </w:pPr>
          </w:p>
        </w:tc>
        <w:tc>
          <w:tcPr>
            <w:tcW w:w="178" w:type="pct"/>
          </w:tcPr>
          <w:p w:rsidR="006E037F" w:rsidRPr="001759B0" w:rsidRDefault="006E037F" w:rsidP="006E037F">
            <w:pPr>
              <w:jc w:val="center"/>
              <w:rPr>
                <w:bCs/>
                <w:color w:val="000000"/>
                <w:sz w:val="14"/>
                <w:szCs w:val="14"/>
              </w:rPr>
            </w:pPr>
          </w:p>
        </w:tc>
        <w:tc>
          <w:tcPr>
            <w:tcW w:w="222" w:type="pct"/>
          </w:tcPr>
          <w:p w:rsidR="006E037F" w:rsidRPr="001759B0" w:rsidRDefault="006E037F" w:rsidP="006E037F">
            <w:pPr>
              <w:jc w:val="center"/>
              <w:rPr>
                <w:bCs/>
                <w:color w:val="000000"/>
                <w:sz w:val="14"/>
                <w:szCs w:val="14"/>
              </w:rPr>
            </w:pPr>
          </w:p>
        </w:tc>
        <w:tc>
          <w:tcPr>
            <w:tcW w:w="313" w:type="pct"/>
          </w:tcPr>
          <w:p w:rsidR="006E037F" w:rsidRPr="001759B0" w:rsidRDefault="006E037F" w:rsidP="006E037F">
            <w:pPr>
              <w:jc w:val="center"/>
              <w:rPr>
                <w:bCs/>
                <w:color w:val="000000"/>
                <w:sz w:val="14"/>
                <w:szCs w:val="14"/>
              </w:rPr>
            </w:pPr>
          </w:p>
        </w:tc>
        <w:tc>
          <w:tcPr>
            <w:tcW w:w="266" w:type="pct"/>
          </w:tcPr>
          <w:p w:rsidR="006E037F" w:rsidRPr="001759B0" w:rsidRDefault="006E037F" w:rsidP="006E037F">
            <w:pPr>
              <w:jc w:val="center"/>
              <w:rPr>
                <w:bCs/>
                <w:color w:val="000000"/>
                <w:sz w:val="14"/>
                <w:szCs w:val="14"/>
              </w:rPr>
            </w:pPr>
            <w:r w:rsidRPr="001759B0">
              <w:rPr>
                <w:bCs/>
                <w:color w:val="000000"/>
                <w:sz w:val="14"/>
                <w:szCs w:val="14"/>
              </w:rPr>
              <w:t>441654,800</w:t>
            </w:r>
          </w:p>
        </w:tc>
        <w:tc>
          <w:tcPr>
            <w:tcW w:w="264" w:type="pct"/>
          </w:tcPr>
          <w:p w:rsidR="006E037F" w:rsidRPr="001759B0" w:rsidRDefault="006E037F" w:rsidP="006E037F">
            <w:pPr>
              <w:jc w:val="center"/>
              <w:rPr>
                <w:bCs/>
                <w:color w:val="000000"/>
                <w:sz w:val="14"/>
                <w:szCs w:val="14"/>
              </w:rPr>
            </w:pPr>
            <w:r w:rsidRPr="001759B0">
              <w:rPr>
                <w:bCs/>
                <w:color w:val="000000"/>
                <w:sz w:val="14"/>
                <w:szCs w:val="14"/>
              </w:rPr>
              <w:t>325840,130</w:t>
            </w:r>
          </w:p>
        </w:tc>
        <w:tc>
          <w:tcPr>
            <w:tcW w:w="264" w:type="pct"/>
          </w:tcPr>
          <w:p w:rsidR="006E037F" w:rsidRPr="001759B0" w:rsidRDefault="006E037F" w:rsidP="006E037F">
            <w:pPr>
              <w:jc w:val="center"/>
              <w:rPr>
                <w:bCs/>
                <w:color w:val="000000"/>
                <w:sz w:val="14"/>
                <w:szCs w:val="14"/>
              </w:rPr>
            </w:pPr>
          </w:p>
        </w:tc>
        <w:tc>
          <w:tcPr>
            <w:tcW w:w="264" w:type="pct"/>
          </w:tcPr>
          <w:p w:rsidR="006E037F" w:rsidRPr="001759B0" w:rsidRDefault="006E037F" w:rsidP="006E037F">
            <w:pPr>
              <w:jc w:val="center"/>
              <w:rPr>
                <w:bCs/>
                <w:color w:val="000000"/>
                <w:sz w:val="14"/>
                <w:szCs w:val="14"/>
              </w:rPr>
            </w:pPr>
            <w:r w:rsidRPr="001759B0">
              <w:rPr>
                <w:bCs/>
                <w:color w:val="000000"/>
                <w:sz w:val="14"/>
                <w:szCs w:val="14"/>
              </w:rPr>
              <w:t>3526451,8</w:t>
            </w:r>
          </w:p>
        </w:tc>
        <w:tc>
          <w:tcPr>
            <w:tcW w:w="266" w:type="pct"/>
          </w:tcPr>
          <w:p w:rsidR="006E037F" w:rsidRPr="001759B0" w:rsidRDefault="006E037F" w:rsidP="006E037F">
            <w:pPr>
              <w:jc w:val="center"/>
              <w:rPr>
                <w:bCs/>
                <w:color w:val="000000"/>
                <w:sz w:val="14"/>
                <w:szCs w:val="14"/>
              </w:rPr>
            </w:pPr>
            <w:r w:rsidRPr="001759B0">
              <w:rPr>
                <w:bCs/>
                <w:color w:val="000000"/>
                <w:sz w:val="14"/>
                <w:szCs w:val="14"/>
              </w:rPr>
              <w:t>4251451,8</w:t>
            </w:r>
          </w:p>
        </w:tc>
        <w:tc>
          <w:tcPr>
            <w:tcW w:w="243" w:type="pct"/>
          </w:tcPr>
          <w:p w:rsidR="006E037F" w:rsidRPr="001759B0" w:rsidRDefault="00AD401A" w:rsidP="006E037F">
            <w:pPr>
              <w:jc w:val="center"/>
              <w:rPr>
                <w:bCs/>
                <w:color w:val="000000"/>
                <w:sz w:val="14"/>
                <w:szCs w:val="14"/>
              </w:rPr>
            </w:pPr>
            <w:r>
              <w:rPr>
                <w:bCs/>
                <w:color w:val="000000"/>
                <w:sz w:val="14"/>
                <w:szCs w:val="14"/>
              </w:rPr>
              <w:t>4643697,7</w:t>
            </w:r>
          </w:p>
        </w:tc>
        <w:tc>
          <w:tcPr>
            <w:tcW w:w="302" w:type="pct"/>
          </w:tcPr>
          <w:p w:rsidR="006E037F" w:rsidRPr="001759B0" w:rsidRDefault="00AD401A" w:rsidP="006E037F">
            <w:pPr>
              <w:jc w:val="center"/>
              <w:rPr>
                <w:bCs/>
                <w:color w:val="000000"/>
                <w:sz w:val="14"/>
                <w:szCs w:val="14"/>
              </w:rPr>
            </w:pPr>
            <w:r>
              <w:rPr>
                <w:bCs/>
                <w:color w:val="000000"/>
                <w:sz w:val="14"/>
                <w:szCs w:val="14"/>
              </w:rPr>
              <w:t>3357618,5</w:t>
            </w:r>
          </w:p>
        </w:tc>
        <w:tc>
          <w:tcPr>
            <w:tcW w:w="273" w:type="pct"/>
          </w:tcPr>
          <w:p w:rsidR="006E037F" w:rsidRPr="001759B0" w:rsidRDefault="00AD401A" w:rsidP="006E037F">
            <w:pPr>
              <w:jc w:val="center"/>
              <w:rPr>
                <w:bCs/>
                <w:color w:val="000000"/>
                <w:sz w:val="14"/>
                <w:szCs w:val="14"/>
              </w:rPr>
            </w:pPr>
            <w:r>
              <w:rPr>
                <w:bCs/>
                <w:color w:val="000000"/>
                <w:sz w:val="14"/>
                <w:szCs w:val="14"/>
              </w:rPr>
              <w:t>2541618,47</w:t>
            </w:r>
          </w:p>
        </w:tc>
      </w:tr>
      <w:tr w:rsidR="00D91B07" w:rsidRPr="001759B0" w:rsidTr="00EC39A2">
        <w:trPr>
          <w:trHeight w:val="390"/>
        </w:trPr>
        <w:tc>
          <w:tcPr>
            <w:tcW w:w="150" w:type="pct"/>
            <w:vMerge/>
            <w:noWrap/>
            <w:vAlign w:val="bottom"/>
          </w:tcPr>
          <w:p w:rsidR="006E037F" w:rsidRPr="001759B0" w:rsidRDefault="006E037F" w:rsidP="006E037F">
            <w:pPr>
              <w:rPr>
                <w:color w:val="000000"/>
                <w:sz w:val="14"/>
                <w:szCs w:val="14"/>
              </w:rPr>
            </w:pPr>
          </w:p>
        </w:tc>
        <w:tc>
          <w:tcPr>
            <w:tcW w:w="531" w:type="pct"/>
          </w:tcPr>
          <w:p w:rsidR="006E037F" w:rsidRPr="001759B0" w:rsidRDefault="006E037F" w:rsidP="006E037F">
            <w:pPr>
              <w:rPr>
                <w:bCs/>
                <w:color w:val="000000"/>
                <w:sz w:val="14"/>
                <w:szCs w:val="14"/>
              </w:rPr>
            </w:pPr>
            <w:r w:rsidRPr="001759B0">
              <w:rPr>
                <w:bCs/>
                <w:color w:val="000000"/>
                <w:sz w:val="14"/>
                <w:szCs w:val="14"/>
              </w:rPr>
              <w:t>за счет областного бюджета</w:t>
            </w:r>
          </w:p>
        </w:tc>
        <w:tc>
          <w:tcPr>
            <w:tcW w:w="265" w:type="pct"/>
          </w:tcPr>
          <w:p w:rsidR="006E037F" w:rsidRPr="001759B0" w:rsidRDefault="006E037F" w:rsidP="006E037F">
            <w:pPr>
              <w:rPr>
                <w:bCs/>
                <w:color w:val="000000"/>
                <w:sz w:val="14"/>
                <w:szCs w:val="14"/>
              </w:rPr>
            </w:pPr>
          </w:p>
        </w:tc>
        <w:tc>
          <w:tcPr>
            <w:tcW w:w="223" w:type="pct"/>
          </w:tcPr>
          <w:p w:rsidR="006E037F" w:rsidRPr="001759B0" w:rsidRDefault="006E037F" w:rsidP="006E037F">
            <w:pPr>
              <w:jc w:val="center"/>
              <w:rPr>
                <w:bCs/>
                <w:color w:val="000000"/>
                <w:sz w:val="14"/>
                <w:szCs w:val="14"/>
              </w:rPr>
            </w:pPr>
            <w:r w:rsidRPr="001759B0">
              <w:rPr>
                <w:bCs/>
                <w:color w:val="000000"/>
                <w:sz w:val="14"/>
                <w:szCs w:val="14"/>
              </w:rPr>
              <w:t> </w:t>
            </w:r>
          </w:p>
        </w:tc>
        <w:tc>
          <w:tcPr>
            <w:tcW w:w="195" w:type="pct"/>
          </w:tcPr>
          <w:p w:rsidR="006E037F" w:rsidRPr="001759B0" w:rsidRDefault="006E037F" w:rsidP="006E037F">
            <w:pPr>
              <w:jc w:val="center"/>
              <w:rPr>
                <w:bCs/>
                <w:color w:val="000000"/>
                <w:sz w:val="14"/>
                <w:szCs w:val="14"/>
              </w:rPr>
            </w:pPr>
          </w:p>
        </w:tc>
        <w:tc>
          <w:tcPr>
            <w:tcW w:w="207" w:type="pct"/>
          </w:tcPr>
          <w:p w:rsidR="006E037F" w:rsidRPr="001759B0" w:rsidRDefault="006E037F" w:rsidP="006E037F">
            <w:pPr>
              <w:jc w:val="center"/>
              <w:rPr>
                <w:bCs/>
                <w:color w:val="000000"/>
                <w:sz w:val="14"/>
                <w:szCs w:val="14"/>
              </w:rPr>
            </w:pPr>
          </w:p>
        </w:tc>
        <w:tc>
          <w:tcPr>
            <w:tcW w:w="264" w:type="pct"/>
          </w:tcPr>
          <w:p w:rsidR="006E037F" w:rsidRPr="001759B0" w:rsidRDefault="006E037F" w:rsidP="006E037F">
            <w:pPr>
              <w:jc w:val="center"/>
              <w:rPr>
                <w:bCs/>
                <w:color w:val="000000"/>
                <w:sz w:val="14"/>
                <w:szCs w:val="14"/>
              </w:rPr>
            </w:pPr>
          </w:p>
        </w:tc>
        <w:tc>
          <w:tcPr>
            <w:tcW w:w="310" w:type="pct"/>
          </w:tcPr>
          <w:p w:rsidR="006E037F" w:rsidRPr="001759B0" w:rsidRDefault="006E037F" w:rsidP="006E037F">
            <w:pPr>
              <w:jc w:val="center"/>
              <w:rPr>
                <w:bCs/>
                <w:color w:val="000000"/>
                <w:sz w:val="14"/>
                <w:szCs w:val="14"/>
              </w:rPr>
            </w:pPr>
          </w:p>
        </w:tc>
        <w:tc>
          <w:tcPr>
            <w:tcW w:w="178" w:type="pct"/>
          </w:tcPr>
          <w:p w:rsidR="006E037F" w:rsidRPr="001759B0" w:rsidRDefault="006E037F" w:rsidP="006E037F">
            <w:pPr>
              <w:jc w:val="center"/>
              <w:rPr>
                <w:bCs/>
                <w:color w:val="000000"/>
                <w:sz w:val="14"/>
                <w:szCs w:val="14"/>
              </w:rPr>
            </w:pPr>
          </w:p>
        </w:tc>
        <w:tc>
          <w:tcPr>
            <w:tcW w:w="222" w:type="pct"/>
          </w:tcPr>
          <w:p w:rsidR="006E037F" w:rsidRPr="001759B0" w:rsidRDefault="006E037F" w:rsidP="006E037F">
            <w:pPr>
              <w:jc w:val="center"/>
              <w:rPr>
                <w:bCs/>
                <w:color w:val="000000"/>
                <w:sz w:val="14"/>
                <w:szCs w:val="14"/>
              </w:rPr>
            </w:pPr>
          </w:p>
        </w:tc>
        <w:tc>
          <w:tcPr>
            <w:tcW w:w="313" w:type="pct"/>
          </w:tcPr>
          <w:p w:rsidR="006E037F" w:rsidRPr="001759B0" w:rsidRDefault="006E037F" w:rsidP="006E037F">
            <w:pPr>
              <w:jc w:val="center"/>
              <w:rPr>
                <w:bCs/>
                <w:color w:val="000000"/>
                <w:sz w:val="14"/>
                <w:szCs w:val="14"/>
              </w:rPr>
            </w:pPr>
          </w:p>
        </w:tc>
        <w:tc>
          <w:tcPr>
            <w:tcW w:w="266" w:type="pct"/>
          </w:tcPr>
          <w:p w:rsidR="006E037F" w:rsidRPr="001759B0" w:rsidRDefault="006E037F" w:rsidP="006E037F">
            <w:pPr>
              <w:jc w:val="center"/>
              <w:rPr>
                <w:bCs/>
                <w:color w:val="000000"/>
                <w:sz w:val="14"/>
                <w:szCs w:val="14"/>
              </w:rPr>
            </w:pPr>
            <w:r w:rsidRPr="001759B0">
              <w:rPr>
                <w:bCs/>
                <w:color w:val="000000"/>
                <w:sz w:val="14"/>
                <w:szCs w:val="14"/>
              </w:rPr>
              <w:t>71253,600</w:t>
            </w:r>
          </w:p>
        </w:tc>
        <w:tc>
          <w:tcPr>
            <w:tcW w:w="264" w:type="pct"/>
          </w:tcPr>
          <w:p w:rsidR="006E037F" w:rsidRPr="001759B0" w:rsidRDefault="006E037F" w:rsidP="006E037F">
            <w:pPr>
              <w:jc w:val="center"/>
              <w:rPr>
                <w:bCs/>
                <w:color w:val="000000"/>
                <w:sz w:val="14"/>
                <w:szCs w:val="14"/>
              </w:rPr>
            </w:pPr>
            <w:r w:rsidRPr="001759B0">
              <w:rPr>
                <w:bCs/>
                <w:color w:val="000000"/>
                <w:sz w:val="14"/>
                <w:szCs w:val="14"/>
              </w:rPr>
              <w:t>282050,450</w:t>
            </w:r>
          </w:p>
        </w:tc>
        <w:tc>
          <w:tcPr>
            <w:tcW w:w="264" w:type="pct"/>
          </w:tcPr>
          <w:p w:rsidR="006E037F" w:rsidRPr="001759B0" w:rsidRDefault="006E037F" w:rsidP="006E037F">
            <w:pPr>
              <w:jc w:val="center"/>
              <w:outlineLvl w:val="0"/>
              <w:rPr>
                <w:bCs/>
                <w:color w:val="000000"/>
                <w:sz w:val="14"/>
                <w:szCs w:val="14"/>
              </w:rPr>
            </w:pPr>
            <w:r w:rsidRPr="001759B0">
              <w:rPr>
                <w:bCs/>
                <w:color w:val="000000"/>
                <w:sz w:val="14"/>
                <w:szCs w:val="14"/>
              </w:rPr>
              <w:t>215342,2</w:t>
            </w:r>
          </w:p>
        </w:tc>
        <w:tc>
          <w:tcPr>
            <w:tcW w:w="264" w:type="pct"/>
          </w:tcPr>
          <w:p w:rsidR="006E037F" w:rsidRPr="001759B0" w:rsidRDefault="00AD401A" w:rsidP="006E037F">
            <w:pPr>
              <w:jc w:val="center"/>
              <w:rPr>
                <w:bCs/>
                <w:color w:val="000000"/>
                <w:sz w:val="14"/>
                <w:szCs w:val="14"/>
              </w:rPr>
            </w:pPr>
            <w:r>
              <w:rPr>
                <w:bCs/>
                <w:color w:val="000000"/>
                <w:sz w:val="14"/>
                <w:szCs w:val="14"/>
              </w:rPr>
              <w:t>156794,9</w:t>
            </w:r>
          </w:p>
        </w:tc>
        <w:tc>
          <w:tcPr>
            <w:tcW w:w="266" w:type="pct"/>
          </w:tcPr>
          <w:p w:rsidR="006E037F" w:rsidRPr="001759B0" w:rsidRDefault="00AD401A" w:rsidP="006E037F">
            <w:pPr>
              <w:jc w:val="center"/>
              <w:rPr>
                <w:bCs/>
                <w:color w:val="000000"/>
                <w:sz w:val="14"/>
                <w:szCs w:val="14"/>
              </w:rPr>
            </w:pPr>
            <w:r>
              <w:rPr>
                <w:bCs/>
                <w:color w:val="000000"/>
                <w:sz w:val="14"/>
                <w:szCs w:val="14"/>
              </w:rPr>
              <w:t>84005,8</w:t>
            </w:r>
          </w:p>
        </w:tc>
        <w:tc>
          <w:tcPr>
            <w:tcW w:w="243" w:type="pct"/>
          </w:tcPr>
          <w:p w:rsidR="006E037F" w:rsidRPr="001759B0" w:rsidRDefault="00AD08FF" w:rsidP="006E037F">
            <w:pPr>
              <w:jc w:val="center"/>
              <w:rPr>
                <w:bCs/>
                <w:color w:val="000000"/>
                <w:sz w:val="14"/>
                <w:szCs w:val="14"/>
              </w:rPr>
            </w:pPr>
            <w:r w:rsidRPr="001759B0">
              <w:rPr>
                <w:bCs/>
                <w:color w:val="000000"/>
                <w:sz w:val="14"/>
                <w:szCs w:val="14"/>
              </w:rPr>
              <w:t>30000,0</w:t>
            </w:r>
          </w:p>
        </w:tc>
        <w:tc>
          <w:tcPr>
            <w:tcW w:w="302" w:type="pct"/>
          </w:tcPr>
          <w:p w:rsidR="006E037F" w:rsidRPr="001759B0" w:rsidRDefault="00AD401A" w:rsidP="006E037F">
            <w:pPr>
              <w:jc w:val="center"/>
              <w:rPr>
                <w:bCs/>
                <w:color w:val="000000"/>
                <w:sz w:val="14"/>
                <w:szCs w:val="14"/>
              </w:rPr>
            </w:pPr>
            <w:r>
              <w:rPr>
                <w:bCs/>
                <w:color w:val="000000"/>
                <w:sz w:val="14"/>
                <w:szCs w:val="14"/>
              </w:rPr>
              <w:t>207717,3</w:t>
            </w:r>
          </w:p>
        </w:tc>
        <w:tc>
          <w:tcPr>
            <w:tcW w:w="273" w:type="pct"/>
          </w:tcPr>
          <w:p w:rsidR="006E037F" w:rsidRPr="001759B0" w:rsidRDefault="00AD401A" w:rsidP="006E037F">
            <w:pPr>
              <w:jc w:val="center"/>
              <w:rPr>
                <w:bCs/>
                <w:color w:val="000000"/>
                <w:sz w:val="14"/>
                <w:szCs w:val="14"/>
              </w:rPr>
            </w:pPr>
            <w:r>
              <w:rPr>
                <w:bCs/>
                <w:color w:val="000000"/>
                <w:sz w:val="14"/>
                <w:szCs w:val="14"/>
              </w:rPr>
              <w:t>481984,1</w:t>
            </w:r>
          </w:p>
        </w:tc>
      </w:tr>
      <w:tr w:rsidR="00D91B07" w:rsidRPr="001759B0" w:rsidTr="00EC39A2">
        <w:trPr>
          <w:trHeight w:val="300"/>
        </w:trPr>
        <w:tc>
          <w:tcPr>
            <w:tcW w:w="150" w:type="pct"/>
            <w:vMerge/>
            <w:noWrap/>
            <w:vAlign w:val="bottom"/>
          </w:tcPr>
          <w:p w:rsidR="006E037F" w:rsidRPr="001759B0" w:rsidRDefault="006E037F" w:rsidP="006E037F">
            <w:pPr>
              <w:rPr>
                <w:color w:val="000000"/>
                <w:sz w:val="14"/>
                <w:szCs w:val="14"/>
              </w:rPr>
            </w:pPr>
          </w:p>
        </w:tc>
        <w:tc>
          <w:tcPr>
            <w:tcW w:w="531" w:type="pct"/>
          </w:tcPr>
          <w:p w:rsidR="006E037F" w:rsidRPr="001759B0" w:rsidRDefault="006E037F" w:rsidP="006E037F">
            <w:pPr>
              <w:rPr>
                <w:color w:val="000000"/>
                <w:sz w:val="14"/>
                <w:szCs w:val="14"/>
              </w:rPr>
            </w:pPr>
            <w:r w:rsidRPr="001759B0">
              <w:rPr>
                <w:color w:val="000000"/>
                <w:sz w:val="14"/>
                <w:szCs w:val="14"/>
              </w:rPr>
              <w:t>в том числе по объектам:</w:t>
            </w:r>
          </w:p>
        </w:tc>
        <w:tc>
          <w:tcPr>
            <w:tcW w:w="265" w:type="pct"/>
          </w:tcPr>
          <w:p w:rsidR="006E037F" w:rsidRPr="001759B0" w:rsidRDefault="006E037F" w:rsidP="006E037F">
            <w:pPr>
              <w:rPr>
                <w:color w:val="000000"/>
                <w:sz w:val="14"/>
                <w:szCs w:val="14"/>
              </w:rPr>
            </w:pPr>
            <w:r w:rsidRPr="001759B0">
              <w:rPr>
                <w:color w:val="000000"/>
                <w:sz w:val="14"/>
                <w:szCs w:val="14"/>
              </w:rPr>
              <w:t> </w:t>
            </w:r>
          </w:p>
        </w:tc>
        <w:tc>
          <w:tcPr>
            <w:tcW w:w="223" w:type="pct"/>
          </w:tcPr>
          <w:p w:rsidR="006E037F" w:rsidRPr="001759B0" w:rsidRDefault="006E037F" w:rsidP="006E037F">
            <w:pPr>
              <w:jc w:val="center"/>
              <w:rPr>
                <w:bCs/>
                <w:color w:val="000000"/>
                <w:sz w:val="14"/>
                <w:szCs w:val="14"/>
              </w:rPr>
            </w:pPr>
            <w:r w:rsidRPr="001759B0">
              <w:rPr>
                <w:bCs/>
                <w:color w:val="000000"/>
                <w:sz w:val="14"/>
                <w:szCs w:val="14"/>
              </w:rPr>
              <w:t> </w:t>
            </w:r>
          </w:p>
        </w:tc>
        <w:tc>
          <w:tcPr>
            <w:tcW w:w="195" w:type="pct"/>
          </w:tcPr>
          <w:p w:rsidR="006E037F" w:rsidRPr="001759B0" w:rsidRDefault="006E037F" w:rsidP="006E037F">
            <w:pPr>
              <w:jc w:val="center"/>
              <w:rPr>
                <w:bCs/>
                <w:color w:val="000000"/>
                <w:sz w:val="14"/>
                <w:szCs w:val="14"/>
              </w:rPr>
            </w:pPr>
          </w:p>
        </w:tc>
        <w:tc>
          <w:tcPr>
            <w:tcW w:w="207" w:type="pct"/>
          </w:tcPr>
          <w:p w:rsidR="006E037F" w:rsidRPr="001759B0" w:rsidRDefault="006E037F" w:rsidP="006E037F">
            <w:pPr>
              <w:jc w:val="center"/>
              <w:rPr>
                <w:bCs/>
                <w:color w:val="000000"/>
                <w:sz w:val="14"/>
                <w:szCs w:val="14"/>
              </w:rPr>
            </w:pPr>
          </w:p>
        </w:tc>
        <w:tc>
          <w:tcPr>
            <w:tcW w:w="264" w:type="pct"/>
          </w:tcPr>
          <w:p w:rsidR="006E037F" w:rsidRPr="001759B0" w:rsidRDefault="006E037F" w:rsidP="006E037F">
            <w:pPr>
              <w:jc w:val="center"/>
              <w:rPr>
                <w:bCs/>
                <w:color w:val="000000"/>
                <w:sz w:val="14"/>
                <w:szCs w:val="14"/>
              </w:rPr>
            </w:pPr>
          </w:p>
        </w:tc>
        <w:tc>
          <w:tcPr>
            <w:tcW w:w="310" w:type="pct"/>
          </w:tcPr>
          <w:p w:rsidR="006E037F" w:rsidRPr="001759B0" w:rsidRDefault="006E037F" w:rsidP="006E037F">
            <w:pPr>
              <w:jc w:val="center"/>
              <w:rPr>
                <w:bCs/>
                <w:color w:val="000000"/>
                <w:sz w:val="14"/>
                <w:szCs w:val="14"/>
              </w:rPr>
            </w:pPr>
          </w:p>
        </w:tc>
        <w:tc>
          <w:tcPr>
            <w:tcW w:w="178" w:type="pct"/>
          </w:tcPr>
          <w:p w:rsidR="006E037F" w:rsidRPr="001759B0" w:rsidRDefault="006E037F" w:rsidP="006E037F">
            <w:pPr>
              <w:jc w:val="center"/>
              <w:rPr>
                <w:bCs/>
                <w:color w:val="000000"/>
                <w:sz w:val="14"/>
                <w:szCs w:val="14"/>
              </w:rPr>
            </w:pPr>
          </w:p>
        </w:tc>
        <w:tc>
          <w:tcPr>
            <w:tcW w:w="222" w:type="pct"/>
          </w:tcPr>
          <w:p w:rsidR="006E037F" w:rsidRPr="001759B0" w:rsidRDefault="006E037F" w:rsidP="006E037F">
            <w:pPr>
              <w:jc w:val="center"/>
              <w:rPr>
                <w:bCs/>
                <w:color w:val="000000"/>
                <w:sz w:val="14"/>
                <w:szCs w:val="14"/>
              </w:rPr>
            </w:pPr>
          </w:p>
        </w:tc>
        <w:tc>
          <w:tcPr>
            <w:tcW w:w="313" w:type="pct"/>
          </w:tcPr>
          <w:p w:rsidR="006E037F" w:rsidRPr="001759B0" w:rsidRDefault="006E037F" w:rsidP="006E037F">
            <w:pPr>
              <w:jc w:val="center"/>
              <w:rPr>
                <w:color w:val="000000"/>
                <w:sz w:val="14"/>
                <w:szCs w:val="14"/>
              </w:rPr>
            </w:pPr>
          </w:p>
        </w:tc>
        <w:tc>
          <w:tcPr>
            <w:tcW w:w="266" w:type="pct"/>
          </w:tcPr>
          <w:p w:rsidR="006E037F" w:rsidRPr="001759B0" w:rsidRDefault="006E037F" w:rsidP="006E037F">
            <w:pPr>
              <w:jc w:val="center"/>
              <w:rPr>
                <w:color w:val="000000"/>
                <w:sz w:val="14"/>
                <w:szCs w:val="14"/>
              </w:rPr>
            </w:pPr>
          </w:p>
        </w:tc>
        <w:tc>
          <w:tcPr>
            <w:tcW w:w="264" w:type="pct"/>
          </w:tcPr>
          <w:p w:rsidR="006E037F" w:rsidRPr="001759B0" w:rsidRDefault="006E037F" w:rsidP="006E037F">
            <w:pPr>
              <w:jc w:val="center"/>
              <w:rPr>
                <w:color w:val="000000"/>
                <w:sz w:val="14"/>
                <w:szCs w:val="14"/>
              </w:rPr>
            </w:pPr>
          </w:p>
        </w:tc>
        <w:tc>
          <w:tcPr>
            <w:tcW w:w="264" w:type="pct"/>
          </w:tcPr>
          <w:p w:rsidR="006E037F" w:rsidRPr="001759B0" w:rsidRDefault="006E037F" w:rsidP="006E037F">
            <w:pPr>
              <w:jc w:val="center"/>
              <w:rPr>
                <w:bCs/>
                <w:color w:val="000000"/>
                <w:sz w:val="14"/>
                <w:szCs w:val="14"/>
              </w:rPr>
            </w:pPr>
          </w:p>
        </w:tc>
        <w:tc>
          <w:tcPr>
            <w:tcW w:w="264" w:type="pct"/>
          </w:tcPr>
          <w:p w:rsidR="006E037F" w:rsidRPr="001759B0" w:rsidRDefault="006E037F" w:rsidP="006E037F">
            <w:pPr>
              <w:jc w:val="center"/>
              <w:rPr>
                <w:bCs/>
                <w:color w:val="000000"/>
                <w:sz w:val="14"/>
                <w:szCs w:val="14"/>
              </w:rPr>
            </w:pPr>
          </w:p>
        </w:tc>
        <w:tc>
          <w:tcPr>
            <w:tcW w:w="266" w:type="pct"/>
          </w:tcPr>
          <w:p w:rsidR="006E037F" w:rsidRPr="001759B0" w:rsidRDefault="006E037F" w:rsidP="006E037F">
            <w:pPr>
              <w:jc w:val="center"/>
              <w:rPr>
                <w:bCs/>
                <w:color w:val="000000"/>
                <w:sz w:val="14"/>
                <w:szCs w:val="14"/>
              </w:rPr>
            </w:pPr>
          </w:p>
        </w:tc>
        <w:tc>
          <w:tcPr>
            <w:tcW w:w="243" w:type="pct"/>
          </w:tcPr>
          <w:p w:rsidR="006E037F" w:rsidRPr="001759B0" w:rsidRDefault="006E037F" w:rsidP="006E037F">
            <w:pPr>
              <w:jc w:val="center"/>
              <w:rPr>
                <w:bCs/>
                <w:color w:val="000000"/>
                <w:sz w:val="14"/>
                <w:szCs w:val="14"/>
              </w:rPr>
            </w:pPr>
          </w:p>
        </w:tc>
        <w:tc>
          <w:tcPr>
            <w:tcW w:w="302" w:type="pct"/>
          </w:tcPr>
          <w:p w:rsidR="006E037F" w:rsidRPr="001759B0" w:rsidRDefault="006E037F" w:rsidP="006E037F">
            <w:pPr>
              <w:jc w:val="center"/>
              <w:rPr>
                <w:bCs/>
                <w:color w:val="000000"/>
                <w:sz w:val="14"/>
                <w:szCs w:val="14"/>
              </w:rPr>
            </w:pPr>
          </w:p>
        </w:tc>
        <w:tc>
          <w:tcPr>
            <w:tcW w:w="273" w:type="pct"/>
          </w:tcPr>
          <w:p w:rsidR="006E037F" w:rsidRPr="001759B0" w:rsidRDefault="006E037F" w:rsidP="006E037F">
            <w:pPr>
              <w:jc w:val="center"/>
              <w:rPr>
                <w:bCs/>
                <w:color w:val="000000"/>
                <w:sz w:val="14"/>
                <w:szCs w:val="14"/>
              </w:rPr>
            </w:pPr>
          </w:p>
        </w:tc>
      </w:tr>
      <w:tr w:rsidR="00D91B07" w:rsidRPr="001759B0" w:rsidTr="00EC39A2">
        <w:trPr>
          <w:trHeight w:val="1516"/>
        </w:trPr>
        <w:tc>
          <w:tcPr>
            <w:tcW w:w="150" w:type="pct"/>
            <w:vMerge w:val="restart"/>
          </w:tcPr>
          <w:p w:rsidR="00FB4F49" w:rsidRPr="001759B0" w:rsidRDefault="00FB4F49" w:rsidP="006E037F">
            <w:pPr>
              <w:jc w:val="center"/>
              <w:rPr>
                <w:color w:val="000000"/>
                <w:sz w:val="14"/>
                <w:szCs w:val="14"/>
              </w:rPr>
            </w:pPr>
            <w:r w:rsidRPr="001759B0">
              <w:rPr>
                <w:color w:val="000000"/>
                <w:sz w:val="14"/>
                <w:szCs w:val="14"/>
              </w:rPr>
              <w:t>1</w:t>
            </w:r>
          </w:p>
        </w:tc>
        <w:tc>
          <w:tcPr>
            <w:tcW w:w="531" w:type="pct"/>
          </w:tcPr>
          <w:p w:rsidR="00FB4F49" w:rsidRPr="001759B0" w:rsidRDefault="00FB4F49" w:rsidP="006E037F">
            <w:pPr>
              <w:ind w:right="-30"/>
              <w:rPr>
                <w:color w:val="000000"/>
                <w:sz w:val="14"/>
                <w:szCs w:val="14"/>
              </w:rPr>
            </w:pPr>
            <w:r w:rsidRPr="001759B0">
              <w:rPr>
                <w:color w:val="000000"/>
                <w:sz w:val="14"/>
                <w:szCs w:val="14"/>
              </w:rPr>
              <w:t xml:space="preserve">Строительство автомобильной дороги Киров –  Кирово-Чепецк –  Зуев-  </w:t>
            </w:r>
          </w:p>
          <w:p w:rsidR="00FB4F49" w:rsidRPr="001759B0" w:rsidRDefault="00FB4F49" w:rsidP="006E037F">
            <w:pPr>
              <w:ind w:right="-30"/>
              <w:rPr>
                <w:color w:val="000000"/>
                <w:sz w:val="14"/>
                <w:szCs w:val="14"/>
              </w:rPr>
            </w:pPr>
            <w:r w:rsidRPr="001759B0">
              <w:rPr>
                <w:color w:val="000000"/>
                <w:sz w:val="14"/>
                <w:szCs w:val="14"/>
              </w:rPr>
              <w:t xml:space="preserve">ка – Фаленки –  граница Республики Удмуртия, участок Демаки – Николаево –  граница Республики Удмуртия в Фаленском районе – всего </w:t>
            </w:r>
          </w:p>
        </w:tc>
        <w:tc>
          <w:tcPr>
            <w:tcW w:w="265" w:type="pct"/>
          </w:tcPr>
          <w:p w:rsidR="00FB4F49" w:rsidRPr="001759B0" w:rsidRDefault="00FB4F49" w:rsidP="006E037F">
            <w:pPr>
              <w:ind w:left="-66" w:firstLine="66"/>
              <w:jc w:val="center"/>
              <w:rPr>
                <w:color w:val="000000"/>
                <w:sz w:val="14"/>
                <w:szCs w:val="14"/>
              </w:rPr>
            </w:pPr>
            <w:r w:rsidRPr="001759B0">
              <w:rPr>
                <w:color w:val="000000"/>
                <w:sz w:val="14"/>
                <w:szCs w:val="14"/>
              </w:rPr>
              <w:t>№ 43-1-5-1406-</w:t>
            </w:r>
            <w:r w:rsidRPr="001759B0">
              <w:rPr>
                <w:bCs/>
                <w:color w:val="000000"/>
                <w:sz w:val="14"/>
                <w:szCs w:val="14"/>
              </w:rPr>
              <w:t>14</w:t>
            </w:r>
            <w:r w:rsidRPr="001759B0">
              <w:rPr>
                <w:color w:val="000000"/>
                <w:sz w:val="14"/>
                <w:szCs w:val="14"/>
              </w:rPr>
              <w:t xml:space="preserve"> от 11.09.2014</w:t>
            </w:r>
          </w:p>
          <w:p w:rsidR="00FB4F49" w:rsidRPr="001759B0" w:rsidRDefault="00FB4F49" w:rsidP="006E037F">
            <w:pPr>
              <w:ind w:left="-66" w:firstLine="66"/>
              <w:jc w:val="center"/>
              <w:rPr>
                <w:color w:val="000000"/>
                <w:sz w:val="14"/>
                <w:szCs w:val="14"/>
              </w:rPr>
            </w:pPr>
          </w:p>
          <w:p w:rsidR="00FB4F49" w:rsidRPr="001759B0" w:rsidRDefault="00FB4F49" w:rsidP="006E037F">
            <w:pPr>
              <w:ind w:left="-66" w:firstLine="66"/>
              <w:jc w:val="center"/>
              <w:rPr>
                <w:color w:val="000000"/>
                <w:sz w:val="14"/>
                <w:szCs w:val="14"/>
              </w:rPr>
            </w:pPr>
          </w:p>
        </w:tc>
        <w:tc>
          <w:tcPr>
            <w:tcW w:w="223" w:type="pct"/>
          </w:tcPr>
          <w:p w:rsidR="00FB4F49" w:rsidRPr="001759B0" w:rsidRDefault="00FB4F49" w:rsidP="00AD401A">
            <w:pPr>
              <w:ind w:left="-106" w:right="-122"/>
              <w:jc w:val="center"/>
              <w:rPr>
                <w:color w:val="000000"/>
                <w:sz w:val="14"/>
                <w:szCs w:val="14"/>
              </w:rPr>
            </w:pPr>
            <w:r w:rsidRPr="001759B0">
              <w:rPr>
                <w:color w:val="000000"/>
                <w:sz w:val="14"/>
                <w:szCs w:val="14"/>
              </w:rPr>
              <w:t>2016 год</w:t>
            </w:r>
          </w:p>
        </w:tc>
        <w:tc>
          <w:tcPr>
            <w:tcW w:w="195" w:type="pct"/>
          </w:tcPr>
          <w:p w:rsidR="00FB4F49" w:rsidRPr="001759B0" w:rsidRDefault="00FB4F49" w:rsidP="006E037F">
            <w:pPr>
              <w:jc w:val="center"/>
              <w:rPr>
                <w:color w:val="000000"/>
                <w:sz w:val="14"/>
                <w:szCs w:val="14"/>
              </w:rPr>
            </w:pPr>
            <w:r w:rsidRPr="001759B0">
              <w:rPr>
                <w:color w:val="000000"/>
                <w:sz w:val="14"/>
                <w:szCs w:val="14"/>
              </w:rPr>
              <w:t>12,641</w:t>
            </w:r>
          </w:p>
        </w:tc>
        <w:tc>
          <w:tcPr>
            <w:tcW w:w="207" w:type="pct"/>
          </w:tcPr>
          <w:p w:rsidR="00FB4F49" w:rsidRPr="001759B0" w:rsidRDefault="00FB4F49" w:rsidP="006E037F">
            <w:pPr>
              <w:jc w:val="center"/>
              <w:rPr>
                <w:color w:val="000000"/>
                <w:sz w:val="14"/>
                <w:szCs w:val="14"/>
              </w:rPr>
            </w:pPr>
            <w:r w:rsidRPr="001759B0">
              <w:rPr>
                <w:color w:val="000000"/>
                <w:sz w:val="14"/>
                <w:szCs w:val="14"/>
              </w:rPr>
              <w:t>29,15</w:t>
            </w:r>
          </w:p>
        </w:tc>
        <w:tc>
          <w:tcPr>
            <w:tcW w:w="264" w:type="pct"/>
          </w:tcPr>
          <w:p w:rsidR="00FB4F49" w:rsidRPr="001759B0" w:rsidRDefault="00FB4F49" w:rsidP="006E037F">
            <w:pPr>
              <w:jc w:val="center"/>
              <w:rPr>
                <w:color w:val="000000"/>
                <w:sz w:val="14"/>
                <w:szCs w:val="14"/>
              </w:rPr>
            </w:pPr>
            <w:r w:rsidRPr="001759B0">
              <w:rPr>
                <w:color w:val="000000"/>
                <w:sz w:val="14"/>
                <w:szCs w:val="14"/>
              </w:rPr>
              <w:t>0,02915</w:t>
            </w:r>
          </w:p>
        </w:tc>
        <w:tc>
          <w:tcPr>
            <w:tcW w:w="310" w:type="pct"/>
          </w:tcPr>
          <w:p w:rsidR="00FB4F49" w:rsidRPr="001759B0" w:rsidRDefault="00FB4F49" w:rsidP="006E037F">
            <w:pPr>
              <w:jc w:val="center"/>
              <w:rPr>
                <w:color w:val="000000"/>
                <w:sz w:val="14"/>
                <w:szCs w:val="14"/>
              </w:rPr>
            </w:pPr>
            <w:r w:rsidRPr="001759B0">
              <w:rPr>
                <w:color w:val="000000"/>
                <w:sz w:val="14"/>
                <w:szCs w:val="14"/>
              </w:rPr>
              <w:t>829440,061</w:t>
            </w:r>
          </w:p>
        </w:tc>
        <w:tc>
          <w:tcPr>
            <w:tcW w:w="178" w:type="pct"/>
          </w:tcPr>
          <w:p w:rsidR="00FB4F49" w:rsidRPr="001759B0" w:rsidRDefault="00FB4F49" w:rsidP="006E037F">
            <w:pPr>
              <w:ind w:left="-68" w:right="-66"/>
              <w:jc w:val="center"/>
              <w:rPr>
                <w:color w:val="000000"/>
                <w:sz w:val="14"/>
                <w:szCs w:val="14"/>
              </w:rPr>
            </w:pPr>
            <w:r w:rsidRPr="001759B0">
              <w:rPr>
                <w:color w:val="000000"/>
                <w:sz w:val="14"/>
                <w:szCs w:val="14"/>
              </w:rPr>
              <w:t>12,641</w:t>
            </w:r>
          </w:p>
        </w:tc>
        <w:tc>
          <w:tcPr>
            <w:tcW w:w="222" w:type="pct"/>
          </w:tcPr>
          <w:p w:rsidR="00FB4F49" w:rsidRPr="001759B0" w:rsidRDefault="00FB4F49" w:rsidP="006E037F">
            <w:pPr>
              <w:jc w:val="center"/>
              <w:rPr>
                <w:color w:val="000000"/>
                <w:sz w:val="14"/>
                <w:szCs w:val="14"/>
              </w:rPr>
            </w:pPr>
            <w:r w:rsidRPr="001759B0">
              <w:rPr>
                <w:color w:val="000000"/>
                <w:sz w:val="14"/>
                <w:szCs w:val="14"/>
              </w:rPr>
              <w:t>29,15</w:t>
            </w:r>
          </w:p>
        </w:tc>
        <w:tc>
          <w:tcPr>
            <w:tcW w:w="313" w:type="pct"/>
          </w:tcPr>
          <w:p w:rsidR="00FB4F49" w:rsidRPr="001759B0" w:rsidRDefault="00FB4F49" w:rsidP="006E037F">
            <w:pPr>
              <w:jc w:val="center"/>
              <w:rPr>
                <w:color w:val="000000"/>
                <w:sz w:val="14"/>
                <w:szCs w:val="14"/>
              </w:rPr>
            </w:pPr>
            <w:r w:rsidRPr="001759B0">
              <w:rPr>
                <w:color w:val="000000"/>
                <w:sz w:val="14"/>
                <w:szCs w:val="14"/>
              </w:rPr>
              <w:t>816177,78</w:t>
            </w:r>
          </w:p>
        </w:tc>
        <w:tc>
          <w:tcPr>
            <w:tcW w:w="266" w:type="pct"/>
          </w:tcPr>
          <w:p w:rsidR="00FB4F49" w:rsidRPr="001759B0" w:rsidRDefault="00FB4F49" w:rsidP="006E037F">
            <w:pPr>
              <w:jc w:val="center"/>
              <w:rPr>
                <w:color w:val="000000"/>
                <w:sz w:val="14"/>
                <w:szCs w:val="14"/>
              </w:rPr>
            </w:pPr>
            <w:r w:rsidRPr="001759B0">
              <w:rPr>
                <w:color w:val="000000"/>
                <w:sz w:val="14"/>
                <w:szCs w:val="14"/>
              </w:rPr>
              <w:t>442134,100</w:t>
            </w:r>
          </w:p>
        </w:tc>
        <w:tc>
          <w:tcPr>
            <w:tcW w:w="264" w:type="pct"/>
          </w:tcPr>
          <w:p w:rsidR="00FB4F49" w:rsidRPr="001759B0" w:rsidRDefault="00FB4F49" w:rsidP="006E037F">
            <w:pPr>
              <w:jc w:val="center"/>
              <w:rPr>
                <w:color w:val="000000"/>
                <w:sz w:val="14"/>
                <w:szCs w:val="14"/>
              </w:rPr>
            </w:pPr>
            <w:r w:rsidRPr="001759B0">
              <w:rPr>
                <w:color w:val="000000"/>
                <w:sz w:val="14"/>
                <w:szCs w:val="14"/>
              </w:rPr>
              <w:t>374043,680</w:t>
            </w:r>
          </w:p>
        </w:tc>
        <w:tc>
          <w:tcPr>
            <w:tcW w:w="264" w:type="pct"/>
          </w:tcPr>
          <w:p w:rsidR="00FB4F49" w:rsidRPr="001759B0" w:rsidRDefault="00FB4F49" w:rsidP="006E037F">
            <w:pPr>
              <w:jc w:val="center"/>
              <w:rPr>
                <w:color w:val="000000"/>
                <w:sz w:val="14"/>
                <w:szCs w:val="14"/>
              </w:rPr>
            </w:pPr>
          </w:p>
        </w:tc>
        <w:tc>
          <w:tcPr>
            <w:tcW w:w="264" w:type="pct"/>
          </w:tcPr>
          <w:p w:rsidR="00FB4F49" w:rsidRPr="001759B0" w:rsidRDefault="00FB4F49" w:rsidP="006E037F">
            <w:pPr>
              <w:jc w:val="center"/>
              <w:rPr>
                <w:color w:val="000000"/>
                <w:sz w:val="14"/>
                <w:szCs w:val="14"/>
              </w:rPr>
            </w:pPr>
          </w:p>
        </w:tc>
        <w:tc>
          <w:tcPr>
            <w:tcW w:w="266" w:type="pct"/>
          </w:tcPr>
          <w:p w:rsidR="00FB4F49" w:rsidRPr="001759B0" w:rsidRDefault="00FB4F49" w:rsidP="006E037F">
            <w:pPr>
              <w:jc w:val="center"/>
              <w:rPr>
                <w:color w:val="000000"/>
                <w:sz w:val="14"/>
                <w:szCs w:val="14"/>
              </w:rPr>
            </w:pPr>
          </w:p>
        </w:tc>
        <w:tc>
          <w:tcPr>
            <w:tcW w:w="243" w:type="pct"/>
          </w:tcPr>
          <w:p w:rsidR="00FB4F49" w:rsidRPr="001759B0" w:rsidRDefault="00FB4F49" w:rsidP="006E037F">
            <w:pPr>
              <w:jc w:val="center"/>
              <w:rPr>
                <w:color w:val="000000"/>
                <w:sz w:val="14"/>
                <w:szCs w:val="14"/>
              </w:rPr>
            </w:pPr>
          </w:p>
        </w:tc>
        <w:tc>
          <w:tcPr>
            <w:tcW w:w="302" w:type="pct"/>
          </w:tcPr>
          <w:p w:rsidR="00FB4F49" w:rsidRPr="001759B0" w:rsidRDefault="00FB4F49" w:rsidP="006E037F">
            <w:pPr>
              <w:jc w:val="center"/>
              <w:rPr>
                <w:color w:val="000000"/>
                <w:sz w:val="14"/>
                <w:szCs w:val="14"/>
              </w:rPr>
            </w:pPr>
          </w:p>
        </w:tc>
        <w:tc>
          <w:tcPr>
            <w:tcW w:w="273" w:type="pct"/>
          </w:tcPr>
          <w:p w:rsidR="00FB4F49" w:rsidRPr="001759B0" w:rsidRDefault="00FB4F49" w:rsidP="006E037F">
            <w:pPr>
              <w:jc w:val="center"/>
              <w:rPr>
                <w:color w:val="000000"/>
                <w:sz w:val="14"/>
                <w:szCs w:val="14"/>
              </w:rPr>
            </w:pPr>
          </w:p>
        </w:tc>
      </w:tr>
      <w:tr w:rsidR="00D91B07" w:rsidRPr="001759B0" w:rsidTr="00EC39A2">
        <w:trPr>
          <w:trHeight w:val="132"/>
        </w:trPr>
        <w:tc>
          <w:tcPr>
            <w:tcW w:w="150" w:type="pct"/>
            <w:vMerge/>
          </w:tcPr>
          <w:p w:rsidR="00FB4F49" w:rsidRPr="001759B0" w:rsidRDefault="00FB4F49" w:rsidP="006E037F">
            <w:pPr>
              <w:jc w:val="center"/>
              <w:rPr>
                <w:color w:val="000000"/>
                <w:sz w:val="14"/>
                <w:szCs w:val="14"/>
              </w:rPr>
            </w:pPr>
          </w:p>
        </w:tc>
        <w:tc>
          <w:tcPr>
            <w:tcW w:w="531" w:type="pct"/>
          </w:tcPr>
          <w:p w:rsidR="00FB4F49" w:rsidRPr="001759B0" w:rsidRDefault="00FB4F49" w:rsidP="006E037F">
            <w:pPr>
              <w:ind w:right="-30"/>
              <w:rPr>
                <w:color w:val="000000"/>
                <w:sz w:val="14"/>
                <w:szCs w:val="14"/>
              </w:rPr>
            </w:pPr>
            <w:r w:rsidRPr="001759B0">
              <w:rPr>
                <w:color w:val="000000"/>
                <w:sz w:val="14"/>
                <w:szCs w:val="14"/>
              </w:rPr>
              <w:t>в том числе:</w:t>
            </w:r>
          </w:p>
        </w:tc>
        <w:tc>
          <w:tcPr>
            <w:tcW w:w="265" w:type="pct"/>
          </w:tcPr>
          <w:p w:rsidR="00FB4F49" w:rsidRPr="001759B0" w:rsidRDefault="00FB4F49" w:rsidP="006E037F">
            <w:pPr>
              <w:ind w:left="-66" w:firstLine="66"/>
              <w:jc w:val="center"/>
              <w:rPr>
                <w:color w:val="000000"/>
                <w:sz w:val="14"/>
                <w:szCs w:val="14"/>
              </w:rPr>
            </w:pPr>
          </w:p>
        </w:tc>
        <w:tc>
          <w:tcPr>
            <w:tcW w:w="223" w:type="pct"/>
          </w:tcPr>
          <w:p w:rsidR="00FB4F49" w:rsidRPr="001759B0" w:rsidRDefault="00FB4F49" w:rsidP="006E037F">
            <w:pPr>
              <w:ind w:left="-106" w:right="-122"/>
              <w:jc w:val="center"/>
              <w:rPr>
                <w:color w:val="000000"/>
                <w:sz w:val="14"/>
                <w:szCs w:val="14"/>
              </w:rPr>
            </w:pPr>
          </w:p>
        </w:tc>
        <w:tc>
          <w:tcPr>
            <w:tcW w:w="195" w:type="pct"/>
          </w:tcPr>
          <w:p w:rsidR="00FB4F49" w:rsidRPr="001759B0" w:rsidRDefault="00FB4F49" w:rsidP="006E037F">
            <w:pPr>
              <w:jc w:val="center"/>
              <w:rPr>
                <w:color w:val="000000"/>
                <w:sz w:val="14"/>
                <w:szCs w:val="14"/>
              </w:rPr>
            </w:pPr>
          </w:p>
        </w:tc>
        <w:tc>
          <w:tcPr>
            <w:tcW w:w="207" w:type="pct"/>
          </w:tcPr>
          <w:p w:rsidR="00FB4F49" w:rsidRPr="001759B0" w:rsidRDefault="00FB4F49" w:rsidP="006E037F">
            <w:pPr>
              <w:jc w:val="center"/>
              <w:rPr>
                <w:color w:val="000000"/>
                <w:sz w:val="14"/>
                <w:szCs w:val="14"/>
              </w:rPr>
            </w:pPr>
          </w:p>
        </w:tc>
        <w:tc>
          <w:tcPr>
            <w:tcW w:w="264" w:type="pct"/>
          </w:tcPr>
          <w:p w:rsidR="00FB4F49" w:rsidRPr="001759B0" w:rsidRDefault="00FB4F49" w:rsidP="006E037F">
            <w:pPr>
              <w:jc w:val="center"/>
              <w:rPr>
                <w:color w:val="000000"/>
                <w:sz w:val="14"/>
                <w:szCs w:val="14"/>
              </w:rPr>
            </w:pPr>
          </w:p>
        </w:tc>
        <w:tc>
          <w:tcPr>
            <w:tcW w:w="310" w:type="pct"/>
          </w:tcPr>
          <w:p w:rsidR="00FB4F49" w:rsidRPr="001759B0" w:rsidRDefault="00FB4F49" w:rsidP="006E037F">
            <w:pPr>
              <w:jc w:val="center"/>
              <w:rPr>
                <w:color w:val="000000"/>
                <w:sz w:val="14"/>
                <w:szCs w:val="14"/>
              </w:rPr>
            </w:pPr>
          </w:p>
        </w:tc>
        <w:tc>
          <w:tcPr>
            <w:tcW w:w="178" w:type="pct"/>
          </w:tcPr>
          <w:p w:rsidR="00FB4F49" w:rsidRPr="001759B0" w:rsidRDefault="00FB4F49" w:rsidP="006E037F">
            <w:pPr>
              <w:ind w:left="-68" w:right="-66"/>
              <w:jc w:val="center"/>
              <w:rPr>
                <w:color w:val="000000"/>
                <w:sz w:val="14"/>
                <w:szCs w:val="14"/>
              </w:rPr>
            </w:pPr>
          </w:p>
        </w:tc>
        <w:tc>
          <w:tcPr>
            <w:tcW w:w="222" w:type="pct"/>
          </w:tcPr>
          <w:p w:rsidR="00FB4F49" w:rsidRPr="001759B0" w:rsidRDefault="00FB4F49" w:rsidP="006E037F">
            <w:pPr>
              <w:jc w:val="center"/>
              <w:rPr>
                <w:color w:val="000000"/>
                <w:sz w:val="14"/>
                <w:szCs w:val="14"/>
              </w:rPr>
            </w:pPr>
          </w:p>
        </w:tc>
        <w:tc>
          <w:tcPr>
            <w:tcW w:w="313" w:type="pct"/>
          </w:tcPr>
          <w:p w:rsidR="00FB4F49" w:rsidRPr="001759B0" w:rsidRDefault="00FB4F49" w:rsidP="006E037F">
            <w:pPr>
              <w:jc w:val="center"/>
              <w:rPr>
                <w:color w:val="000000"/>
                <w:sz w:val="14"/>
                <w:szCs w:val="14"/>
              </w:rPr>
            </w:pPr>
          </w:p>
        </w:tc>
        <w:tc>
          <w:tcPr>
            <w:tcW w:w="266" w:type="pct"/>
          </w:tcPr>
          <w:p w:rsidR="00FB4F49" w:rsidRPr="001759B0" w:rsidRDefault="00FB4F49" w:rsidP="006E037F">
            <w:pPr>
              <w:jc w:val="center"/>
              <w:rPr>
                <w:color w:val="000000"/>
                <w:sz w:val="14"/>
                <w:szCs w:val="14"/>
              </w:rPr>
            </w:pPr>
          </w:p>
        </w:tc>
        <w:tc>
          <w:tcPr>
            <w:tcW w:w="264" w:type="pct"/>
          </w:tcPr>
          <w:p w:rsidR="00FB4F49" w:rsidRPr="001759B0" w:rsidRDefault="00FB4F49" w:rsidP="006E037F">
            <w:pPr>
              <w:jc w:val="center"/>
              <w:rPr>
                <w:color w:val="000000"/>
                <w:sz w:val="14"/>
                <w:szCs w:val="14"/>
              </w:rPr>
            </w:pPr>
          </w:p>
        </w:tc>
        <w:tc>
          <w:tcPr>
            <w:tcW w:w="264" w:type="pct"/>
          </w:tcPr>
          <w:p w:rsidR="00FB4F49" w:rsidRPr="001759B0" w:rsidRDefault="00FB4F49" w:rsidP="006E037F">
            <w:pPr>
              <w:jc w:val="center"/>
              <w:rPr>
                <w:color w:val="000000"/>
                <w:sz w:val="14"/>
                <w:szCs w:val="14"/>
              </w:rPr>
            </w:pPr>
          </w:p>
        </w:tc>
        <w:tc>
          <w:tcPr>
            <w:tcW w:w="264" w:type="pct"/>
          </w:tcPr>
          <w:p w:rsidR="00FB4F49" w:rsidRPr="001759B0" w:rsidRDefault="00FB4F49" w:rsidP="006E037F">
            <w:pPr>
              <w:jc w:val="center"/>
              <w:rPr>
                <w:color w:val="000000"/>
                <w:sz w:val="14"/>
                <w:szCs w:val="14"/>
              </w:rPr>
            </w:pPr>
          </w:p>
        </w:tc>
        <w:tc>
          <w:tcPr>
            <w:tcW w:w="266" w:type="pct"/>
          </w:tcPr>
          <w:p w:rsidR="00FB4F49" w:rsidRPr="001759B0" w:rsidRDefault="00FB4F49" w:rsidP="006E037F">
            <w:pPr>
              <w:jc w:val="center"/>
              <w:rPr>
                <w:color w:val="000000"/>
                <w:sz w:val="14"/>
                <w:szCs w:val="14"/>
              </w:rPr>
            </w:pPr>
          </w:p>
        </w:tc>
        <w:tc>
          <w:tcPr>
            <w:tcW w:w="243" w:type="pct"/>
          </w:tcPr>
          <w:p w:rsidR="00FB4F49" w:rsidRPr="001759B0" w:rsidRDefault="00FB4F49" w:rsidP="006E037F">
            <w:pPr>
              <w:jc w:val="center"/>
              <w:rPr>
                <w:color w:val="000000"/>
                <w:sz w:val="14"/>
                <w:szCs w:val="14"/>
              </w:rPr>
            </w:pPr>
          </w:p>
        </w:tc>
        <w:tc>
          <w:tcPr>
            <w:tcW w:w="302" w:type="pct"/>
          </w:tcPr>
          <w:p w:rsidR="00FB4F49" w:rsidRPr="001759B0" w:rsidRDefault="00FB4F49" w:rsidP="006E037F">
            <w:pPr>
              <w:jc w:val="center"/>
              <w:rPr>
                <w:color w:val="000000"/>
                <w:sz w:val="14"/>
                <w:szCs w:val="14"/>
              </w:rPr>
            </w:pPr>
          </w:p>
        </w:tc>
        <w:tc>
          <w:tcPr>
            <w:tcW w:w="273" w:type="pct"/>
          </w:tcPr>
          <w:p w:rsidR="00FB4F49" w:rsidRPr="001759B0" w:rsidRDefault="00FB4F49" w:rsidP="006E037F">
            <w:pPr>
              <w:jc w:val="center"/>
              <w:rPr>
                <w:color w:val="000000"/>
                <w:sz w:val="14"/>
                <w:szCs w:val="14"/>
              </w:rPr>
            </w:pPr>
          </w:p>
        </w:tc>
      </w:tr>
      <w:tr w:rsidR="00D91B07" w:rsidRPr="001759B0" w:rsidTr="00EC39A2">
        <w:trPr>
          <w:trHeight w:val="162"/>
        </w:trPr>
        <w:tc>
          <w:tcPr>
            <w:tcW w:w="150" w:type="pct"/>
            <w:vMerge/>
          </w:tcPr>
          <w:p w:rsidR="00FB4F49" w:rsidRPr="001759B0" w:rsidRDefault="00FB4F49" w:rsidP="006E037F">
            <w:pPr>
              <w:jc w:val="center"/>
              <w:rPr>
                <w:color w:val="000000"/>
                <w:sz w:val="14"/>
                <w:szCs w:val="14"/>
              </w:rPr>
            </w:pPr>
          </w:p>
        </w:tc>
        <w:tc>
          <w:tcPr>
            <w:tcW w:w="531" w:type="pct"/>
          </w:tcPr>
          <w:p w:rsidR="00FB4F49" w:rsidRPr="001759B0" w:rsidRDefault="00FB4F49" w:rsidP="006E037F">
            <w:pPr>
              <w:rPr>
                <w:color w:val="000000"/>
                <w:sz w:val="14"/>
                <w:szCs w:val="14"/>
              </w:rPr>
            </w:pPr>
            <w:r w:rsidRPr="001759B0">
              <w:rPr>
                <w:color w:val="000000"/>
                <w:sz w:val="14"/>
                <w:szCs w:val="14"/>
              </w:rPr>
              <w:t>федеральный бюджет</w:t>
            </w:r>
          </w:p>
        </w:tc>
        <w:tc>
          <w:tcPr>
            <w:tcW w:w="265" w:type="pct"/>
          </w:tcPr>
          <w:p w:rsidR="00FB4F49" w:rsidRPr="001759B0" w:rsidRDefault="00FB4F49" w:rsidP="006E037F">
            <w:pPr>
              <w:ind w:left="-66" w:firstLine="66"/>
              <w:jc w:val="center"/>
              <w:rPr>
                <w:color w:val="000000"/>
                <w:sz w:val="14"/>
                <w:szCs w:val="14"/>
              </w:rPr>
            </w:pPr>
          </w:p>
        </w:tc>
        <w:tc>
          <w:tcPr>
            <w:tcW w:w="223" w:type="pct"/>
          </w:tcPr>
          <w:p w:rsidR="00FB4F49" w:rsidRPr="001759B0" w:rsidRDefault="00FB4F49" w:rsidP="006E037F">
            <w:pPr>
              <w:jc w:val="center"/>
              <w:rPr>
                <w:color w:val="000000"/>
                <w:sz w:val="14"/>
                <w:szCs w:val="14"/>
              </w:rPr>
            </w:pPr>
            <w:r w:rsidRPr="001759B0">
              <w:rPr>
                <w:color w:val="000000"/>
                <w:sz w:val="14"/>
                <w:szCs w:val="14"/>
              </w:rPr>
              <w:t> </w:t>
            </w:r>
          </w:p>
        </w:tc>
        <w:tc>
          <w:tcPr>
            <w:tcW w:w="195" w:type="pct"/>
          </w:tcPr>
          <w:p w:rsidR="00FB4F49" w:rsidRPr="001759B0" w:rsidRDefault="00FB4F49" w:rsidP="006E037F">
            <w:pPr>
              <w:jc w:val="center"/>
              <w:rPr>
                <w:color w:val="000000"/>
                <w:sz w:val="14"/>
                <w:szCs w:val="14"/>
              </w:rPr>
            </w:pPr>
          </w:p>
        </w:tc>
        <w:tc>
          <w:tcPr>
            <w:tcW w:w="207" w:type="pct"/>
          </w:tcPr>
          <w:p w:rsidR="00FB4F49" w:rsidRPr="001759B0" w:rsidRDefault="00FB4F49" w:rsidP="006E037F">
            <w:pPr>
              <w:jc w:val="center"/>
              <w:rPr>
                <w:color w:val="000000"/>
                <w:sz w:val="14"/>
                <w:szCs w:val="14"/>
              </w:rPr>
            </w:pPr>
          </w:p>
        </w:tc>
        <w:tc>
          <w:tcPr>
            <w:tcW w:w="264" w:type="pct"/>
          </w:tcPr>
          <w:p w:rsidR="00FB4F49" w:rsidRPr="001759B0" w:rsidRDefault="00FB4F49" w:rsidP="006E037F">
            <w:pPr>
              <w:jc w:val="center"/>
              <w:rPr>
                <w:color w:val="000000"/>
                <w:sz w:val="14"/>
                <w:szCs w:val="14"/>
              </w:rPr>
            </w:pPr>
          </w:p>
        </w:tc>
        <w:tc>
          <w:tcPr>
            <w:tcW w:w="310" w:type="pct"/>
          </w:tcPr>
          <w:p w:rsidR="00FB4F49" w:rsidRPr="001759B0" w:rsidRDefault="00FB4F49" w:rsidP="006E037F">
            <w:pPr>
              <w:jc w:val="center"/>
              <w:rPr>
                <w:color w:val="000000"/>
                <w:sz w:val="14"/>
                <w:szCs w:val="14"/>
              </w:rPr>
            </w:pPr>
          </w:p>
        </w:tc>
        <w:tc>
          <w:tcPr>
            <w:tcW w:w="178" w:type="pct"/>
          </w:tcPr>
          <w:p w:rsidR="00FB4F49" w:rsidRPr="001759B0" w:rsidRDefault="00FB4F49" w:rsidP="006E037F">
            <w:pPr>
              <w:ind w:left="-68" w:right="-66"/>
              <w:jc w:val="center"/>
              <w:rPr>
                <w:color w:val="000000"/>
                <w:sz w:val="14"/>
                <w:szCs w:val="14"/>
              </w:rPr>
            </w:pPr>
          </w:p>
        </w:tc>
        <w:tc>
          <w:tcPr>
            <w:tcW w:w="222" w:type="pct"/>
          </w:tcPr>
          <w:p w:rsidR="00FB4F49" w:rsidRPr="001759B0" w:rsidRDefault="00FB4F49" w:rsidP="006E037F">
            <w:pPr>
              <w:jc w:val="center"/>
              <w:rPr>
                <w:color w:val="000000"/>
                <w:sz w:val="14"/>
                <w:szCs w:val="14"/>
              </w:rPr>
            </w:pPr>
          </w:p>
        </w:tc>
        <w:tc>
          <w:tcPr>
            <w:tcW w:w="313" w:type="pct"/>
          </w:tcPr>
          <w:p w:rsidR="00FB4F49" w:rsidRPr="001759B0" w:rsidRDefault="00FB4F49" w:rsidP="006E037F">
            <w:pPr>
              <w:jc w:val="center"/>
              <w:rPr>
                <w:color w:val="000000"/>
                <w:sz w:val="14"/>
                <w:szCs w:val="14"/>
              </w:rPr>
            </w:pPr>
          </w:p>
        </w:tc>
        <w:tc>
          <w:tcPr>
            <w:tcW w:w="266" w:type="pct"/>
          </w:tcPr>
          <w:p w:rsidR="00FB4F49" w:rsidRPr="001759B0" w:rsidRDefault="00FB4F49" w:rsidP="006E037F">
            <w:pPr>
              <w:jc w:val="center"/>
              <w:rPr>
                <w:color w:val="000000"/>
                <w:sz w:val="14"/>
                <w:szCs w:val="14"/>
              </w:rPr>
            </w:pPr>
            <w:r w:rsidRPr="001759B0">
              <w:rPr>
                <w:color w:val="000000"/>
                <w:sz w:val="14"/>
                <w:szCs w:val="14"/>
              </w:rPr>
              <w:t>441654,800</w:t>
            </w:r>
          </w:p>
        </w:tc>
        <w:tc>
          <w:tcPr>
            <w:tcW w:w="264" w:type="pct"/>
          </w:tcPr>
          <w:p w:rsidR="00FB4F49" w:rsidRPr="001759B0" w:rsidRDefault="00FB4F49" w:rsidP="006E037F">
            <w:pPr>
              <w:jc w:val="center"/>
              <w:rPr>
                <w:color w:val="000000"/>
                <w:sz w:val="14"/>
                <w:szCs w:val="14"/>
              </w:rPr>
            </w:pPr>
            <w:r w:rsidRPr="001759B0">
              <w:rPr>
                <w:color w:val="000000"/>
                <w:sz w:val="14"/>
                <w:szCs w:val="14"/>
              </w:rPr>
              <w:t>325840,130</w:t>
            </w:r>
          </w:p>
        </w:tc>
        <w:tc>
          <w:tcPr>
            <w:tcW w:w="264" w:type="pct"/>
          </w:tcPr>
          <w:p w:rsidR="00FB4F49" w:rsidRPr="001759B0" w:rsidRDefault="00FB4F49" w:rsidP="006E037F">
            <w:pPr>
              <w:jc w:val="center"/>
              <w:rPr>
                <w:bCs/>
                <w:color w:val="000000"/>
                <w:sz w:val="14"/>
                <w:szCs w:val="14"/>
              </w:rPr>
            </w:pPr>
          </w:p>
        </w:tc>
        <w:tc>
          <w:tcPr>
            <w:tcW w:w="264" w:type="pct"/>
          </w:tcPr>
          <w:p w:rsidR="00FB4F49" w:rsidRPr="001759B0" w:rsidRDefault="00FB4F49" w:rsidP="006E037F">
            <w:pPr>
              <w:jc w:val="center"/>
              <w:rPr>
                <w:bCs/>
                <w:color w:val="000000"/>
                <w:sz w:val="14"/>
                <w:szCs w:val="14"/>
              </w:rPr>
            </w:pPr>
          </w:p>
        </w:tc>
        <w:tc>
          <w:tcPr>
            <w:tcW w:w="266" w:type="pct"/>
          </w:tcPr>
          <w:p w:rsidR="00FB4F49" w:rsidRPr="001759B0" w:rsidRDefault="00FB4F49" w:rsidP="006E037F">
            <w:pPr>
              <w:jc w:val="center"/>
              <w:rPr>
                <w:bCs/>
                <w:color w:val="000000"/>
                <w:sz w:val="14"/>
                <w:szCs w:val="14"/>
              </w:rPr>
            </w:pPr>
          </w:p>
        </w:tc>
        <w:tc>
          <w:tcPr>
            <w:tcW w:w="243" w:type="pct"/>
          </w:tcPr>
          <w:p w:rsidR="00FB4F49" w:rsidRPr="001759B0" w:rsidRDefault="00FB4F49" w:rsidP="006E037F">
            <w:pPr>
              <w:jc w:val="center"/>
              <w:rPr>
                <w:bCs/>
                <w:color w:val="000000"/>
                <w:sz w:val="14"/>
                <w:szCs w:val="14"/>
              </w:rPr>
            </w:pPr>
          </w:p>
        </w:tc>
        <w:tc>
          <w:tcPr>
            <w:tcW w:w="302" w:type="pct"/>
          </w:tcPr>
          <w:p w:rsidR="00FB4F49" w:rsidRPr="001759B0" w:rsidRDefault="00FB4F49" w:rsidP="006E037F">
            <w:pPr>
              <w:jc w:val="center"/>
              <w:rPr>
                <w:bCs/>
                <w:color w:val="000000"/>
                <w:sz w:val="14"/>
                <w:szCs w:val="14"/>
              </w:rPr>
            </w:pPr>
          </w:p>
        </w:tc>
        <w:tc>
          <w:tcPr>
            <w:tcW w:w="273" w:type="pct"/>
          </w:tcPr>
          <w:p w:rsidR="00FB4F49" w:rsidRPr="001759B0" w:rsidRDefault="00FB4F49" w:rsidP="006E037F">
            <w:pPr>
              <w:jc w:val="center"/>
              <w:rPr>
                <w:bCs/>
                <w:color w:val="000000"/>
                <w:sz w:val="14"/>
                <w:szCs w:val="14"/>
              </w:rPr>
            </w:pPr>
          </w:p>
        </w:tc>
      </w:tr>
      <w:tr w:rsidR="00D91B07" w:rsidRPr="001759B0" w:rsidTr="00EC39A2">
        <w:trPr>
          <w:trHeight w:val="161"/>
        </w:trPr>
        <w:tc>
          <w:tcPr>
            <w:tcW w:w="150" w:type="pct"/>
            <w:vMerge/>
          </w:tcPr>
          <w:p w:rsidR="00FB4F49" w:rsidRPr="001759B0" w:rsidRDefault="00FB4F49" w:rsidP="006E037F">
            <w:pPr>
              <w:jc w:val="center"/>
              <w:rPr>
                <w:color w:val="000000"/>
                <w:sz w:val="14"/>
                <w:szCs w:val="14"/>
              </w:rPr>
            </w:pPr>
          </w:p>
        </w:tc>
        <w:tc>
          <w:tcPr>
            <w:tcW w:w="531" w:type="pct"/>
          </w:tcPr>
          <w:p w:rsidR="00FB4F49" w:rsidRPr="001759B0" w:rsidRDefault="00FB4F49" w:rsidP="006E037F">
            <w:pPr>
              <w:rPr>
                <w:color w:val="000000"/>
                <w:sz w:val="14"/>
                <w:szCs w:val="14"/>
              </w:rPr>
            </w:pPr>
            <w:r w:rsidRPr="001759B0">
              <w:rPr>
                <w:color w:val="000000"/>
                <w:sz w:val="14"/>
                <w:szCs w:val="14"/>
              </w:rPr>
              <w:t>областной бюджет</w:t>
            </w:r>
          </w:p>
        </w:tc>
        <w:tc>
          <w:tcPr>
            <w:tcW w:w="265" w:type="pct"/>
          </w:tcPr>
          <w:p w:rsidR="00FB4F49" w:rsidRPr="001759B0" w:rsidRDefault="00FB4F49" w:rsidP="006E037F">
            <w:pPr>
              <w:ind w:left="-66" w:firstLine="66"/>
              <w:jc w:val="center"/>
              <w:rPr>
                <w:color w:val="000000"/>
                <w:sz w:val="14"/>
                <w:szCs w:val="14"/>
              </w:rPr>
            </w:pPr>
          </w:p>
        </w:tc>
        <w:tc>
          <w:tcPr>
            <w:tcW w:w="223" w:type="pct"/>
          </w:tcPr>
          <w:p w:rsidR="00FB4F49" w:rsidRPr="001759B0" w:rsidRDefault="00FB4F49" w:rsidP="006E037F">
            <w:pPr>
              <w:jc w:val="center"/>
              <w:rPr>
                <w:color w:val="000000"/>
                <w:sz w:val="14"/>
                <w:szCs w:val="14"/>
              </w:rPr>
            </w:pPr>
            <w:r w:rsidRPr="001759B0">
              <w:rPr>
                <w:color w:val="000000"/>
                <w:sz w:val="14"/>
                <w:szCs w:val="14"/>
              </w:rPr>
              <w:t> </w:t>
            </w:r>
          </w:p>
        </w:tc>
        <w:tc>
          <w:tcPr>
            <w:tcW w:w="195" w:type="pct"/>
          </w:tcPr>
          <w:p w:rsidR="00FB4F49" w:rsidRPr="001759B0" w:rsidRDefault="00FB4F49" w:rsidP="006E037F">
            <w:pPr>
              <w:jc w:val="center"/>
              <w:rPr>
                <w:color w:val="000000"/>
                <w:sz w:val="14"/>
                <w:szCs w:val="14"/>
              </w:rPr>
            </w:pPr>
          </w:p>
        </w:tc>
        <w:tc>
          <w:tcPr>
            <w:tcW w:w="207" w:type="pct"/>
          </w:tcPr>
          <w:p w:rsidR="00FB4F49" w:rsidRPr="001759B0" w:rsidRDefault="00FB4F49" w:rsidP="006E037F">
            <w:pPr>
              <w:jc w:val="center"/>
              <w:rPr>
                <w:color w:val="000000"/>
                <w:sz w:val="14"/>
                <w:szCs w:val="14"/>
              </w:rPr>
            </w:pPr>
          </w:p>
        </w:tc>
        <w:tc>
          <w:tcPr>
            <w:tcW w:w="264" w:type="pct"/>
          </w:tcPr>
          <w:p w:rsidR="00FB4F49" w:rsidRPr="001759B0" w:rsidRDefault="00FB4F49" w:rsidP="006E037F">
            <w:pPr>
              <w:jc w:val="center"/>
              <w:rPr>
                <w:color w:val="000000"/>
                <w:sz w:val="14"/>
                <w:szCs w:val="14"/>
              </w:rPr>
            </w:pPr>
          </w:p>
        </w:tc>
        <w:tc>
          <w:tcPr>
            <w:tcW w:w="310" w:type="pct"/>
          </w:tcPr>
          <w:p w:rsidR="00FB4F49" w:rsidRPr="001759B0" w:rsidRDefault="00FB4F49" w:rsidP="006E037F">
            <w:pPr>
              <w:jc w:val="center"/>
              <w:rPr>
                <w:color w:val="000000"/>
                <w:sz w:val="14"/>
                <w:szCs w:val="14"/>
              </w:rPr>
            </w:pPr>
          </w:p>
        </w:tc>
        <w:tc>
          <w:tcPr>
            <w:tcW w:w="178" w:type="pct"/>
          </w:tcPr>
          <w:p w:rsidR="00FB4F49" w:rsidRPr="001759B0" w:rsidRDefault="00FB4F49" w:rsidP="006E037F">
            <w:pPr>
              <w:ind w:left="-68" w:right="-66"/>
              <w:jc w:val="center"/>
              <w:rPr>
                <w:color w:val="000000"/>
                <w:sz w:val="14"/>
                <w:szCs w:val="14"/>
              </w:rPr>
            </w:pPr>
          </w:p>
        </w:tc>
        <w:tc>
          <w:tcPr>
            <w:tcW w:w="222" w:type="pct"/>
          </w:tcPr>
          <w:p w:rsidR="00FB4F49" w:rsidRPr="001759B0" w:rsidRDefault="00FB4F49" w:rsidP="006E037F">
            <w:pPr>
              <w:jc w:val="center"/>
              <w:rPr>
                <w:color w:val="000000"/>
                <w:sz w:val="14"/>
                <w:szCs w:val="14"/>
              </w:rPr>
            </w:pPr>
          </w:p>
        </w:tc>
        <w:tc>
          <w:tcPr>
            <w:tcW w:w="313" w:type="pct"/>
          </w:tcPr>
          <w:p w:rsidR="00FB4F49" w:rsidRPr="001759B0" w:rsidRDefault="00FB4F49" w:rsidP="006E037F">
            <w:pPr>
              <w:jc w:val="center"/>
              <w:rPr>
                <w:color w:val="000000"/>
                <w:sz w:val="14"/>
                <w:szCs w:val="14"/>
              </w:rPr>
            </w:pPr>
          </w:p>
        </w:tc>
        <w:tc>
          <w:tcPr>
            <w:tcW w:w="266" w:type="pct"/>
          </w:tcPr>
          <w:p w:rsidR="00FB4F49" w:rsidRPr="001759B0" w:rsidRDefault="00FB4F49" w:rsidP="006E037F">
            <w:pPr>
              <w:jc w:val="center"/>
              <w:rPr>
                <w:color w:val="000000"/>
                <w:sz w:val="14"/>
                <w:szCs w:val="14"/>
              </w:rPr>
            </w:pPr>
            <w:r w:rsidRPr="001759B0">
              <w:rPr>
                <w:color w:val="000000"/>
                <w:sz w:val="14"/>
                <w:szCs w:val="14"/>
              </w:rPr>
              <w:t>479,300</w:t>
            </w:r>
          </w:p>
        </w:tc>
        <w:tc>
          <w:tcPr>
            <w:tcW w:w="264" w:type="pct"/>
          </w:tcPr>
          <w:p w:rsidR="00FB4F49" w:rsidRPr="001759B0" w:rsidRDefault="00FB4F49" w:rsidP="006E037F">
            <w:pPr>
              <w:jc w:val="center"/>
              <w:rPr>
                <w:color w:val="000000"/>
                <w:sz w:val="14"/>
                <w:szCs w:val="14"/>
              </w:rPr>
            </w:pPr>
            <w:r w:rsidRPr="001759B0">
              <w:rPr>
                <w:color w:val="000000"/>
                <w:sz w:val="14"/>
                <w:szCs w:val="14"/>
              </w:rPr>
              <w:t>48203,550</w:t>
            </w:r>
          </w:p>
        </w:tc>
        <w:tc>
          <w:tcPr>
            <w:tcW w:w="264" w:type="pct"/>
          </w:tcPr>
          <w:p w:rsidR="00FB4F49" w:rsidRPr="001759B0" w:rsidRDefault="00FB4F49" w:rsidP="006E037F">
            <w:pPr>
              <w:jc w:val="center"/>
              <w:rPr>
                <w:bCs/>
                <w:color w:val="000000"/>
                <w:sz w:val="14"/>
                <w:szCs w:val="14"/>
              </w:rPr>
            </w:pPr>
          </w:p>
        </w:tc>
        <w:tc>
          <w:tcPr>
            <w:tcW w:w="264" w:type="pct"/>
          </w:tcPr>
          <w:p w:rsidR="00FB4F49" w:rsidRPr="001759B0" w:rsidRDefault="00FB4F49" w:rsidP="006E037F">
            <w:pPr>
              <w:jc w:val="center"/>
              <w:rPr>
                <w:bCs/>
                <w:color w:val="000000"/>
                <w:sz w:val="14"/>
                <w:szCs w:val="14"/>
              </w:rPr>
            </w:pPr>
          </w:p>
        </w:tc>
        <w:tc>
          <w:tcPr>
            <w:tcW w:w="266" w:type="pct"/>
          </w:tcPr>
          <w:p w:rsidR="00FB4F49" w:rsidRPr="001759B0" w:rsidRDefault="00FB4F49" w:rsidP="006E037F">
            <w:pPr>
              <w:jc w:val="center"/>
              <w:rPr>
                <w:bCs/>
                <w:color w:val="000000"/>
                <w:sz w:val="14"/>
                <w:szCs w:val="14"/>
              </w:rPr>
            </w:pPr>
          </w:p>
        </w:tc>
        <w:tc>
          <w:tcPr>
            <w:tcW w:w="243" w:type="pct"/>
          </w:tcPr>
          <w:p w:rsidR="00FB4F49" w:rsidRPr="001759B0" w:rsidRDefault="00FB4F49" w:rsidP="006E037F">
            <w:pPr>
              <w:jc w:val="center"/>
              <w:rPr>
                <w:bCs/>
                <w:color w:val="000000"/>
                <w:sz w:val="14"/>
                <w:szCs w:val="14"/>
              </w:rPr>
            </w:pPr>
          </w:p>
        </w:tc>
        <w:tc>
          <w:tcPr>
            <w:tcW w:w="302" w:type="pct"/>
          </w:tcPr>
          <w:p w:rsidR="00FB4F49" w:rsidRPr="001759B0" w:rsidRDefault="00FB4F49" w:rsidP="006E037F">
            <w:pPr>
              <w:jc w:val="center"/>
              <w:rPr>
                <w:bCs/>
                <w:color w:val="000000"/>
                <w:sz w:val="14"/>
                <w:szCs w:val="14"/>
              </w:rPr>
            </w:pPr>
          </w:p>
        </w:tc>
        <w:tc>
          <w:tcPr>
            <w:tcW w:w="273" w:type="pct"/>
          </w:tcPr>
          <w:p w:rsidR="00FB4F49" w:rsidRPr="001759B0" w:rsidRDefault="00FB4F49" w:rsidP="006E037F">
            <w:pPr>
              <w:jc w:val="center"/>
              <w:rPr>
                <w:bCs/>
                <w:color w:val="000000"/>
                <w:sz w:val="14"/>
                <w:szCs w:val="14"/>
              </w:rPr>
            </w:pPr>
          </w:p>
        </w:tc>
      </w:tr>
      <w:tr w:rsidR="00D91B07" w:rsidRPr="001759B0" w:rsidTr="00EC39A2">
        <w:trPr>
          <w:trHeight w:val="1081"/>
        </w:trPr>
        <w:tc>
          <w:tcPr>
            <w:tcW w:w="150" w:type="pct"/>
            <w:vMerge w:val="restart"/>
          </w:tcPr>
          <w:p w:rsidR="006E037F" w:rsidRPr="001759B0" w:rsidRDefault="006E037F" w:rsidP="006E037F">
            <w:pPr>
              <w:jc w:val="center"/>
              <w:rPr>
                <w:color w:val="000000"/>
                <w:sz w:val="14"/>
                <w:szCs w:val="14"/>
              </w:rPr>
            </w:pPr>
            <w:r w:rsidRPr="001759B0">
              <w:rPr>
                <w:color w:val="000000"/>
                <w:sz w:val="14"/>
                <w:szCs w:val="14"/>
              </w:rPr>
              <w:lastRenderedPageBreak/>
              <w:t>2</w:t>
            </w:r>
          </w:p>
        </w:tc>
        <w:tc>
          <w:tcPr>
            <w:tcW w:w="531" w:type="pct"/>
          </w:tcPr>
          <w:p w:rsidR="006E037F" w:rsidRPr="001759B0" w:rsidRDefault="006E037F" w:rsidP="006E037F">
            <w:pPr>
              <w:rPr>
                <w:color w:val="000000"/>
                <w:sz w:val="14"/>
                <w:szCs w:val="14"/>
              </w:rPr>
            </w:pPr>
            <w:r w:rsidRPr="001759B0">
              <w:rPr>
                <w:color w:val="000000"/>
                <w:sz w:val="14"/>
                <w:szCs w:val="14"/>
              </w:rPr>
              <w:t xml:space="preserve">Строительство автомобильной дороги Киров – Котлас – Архангельск, участок Опарино – Альмеж в Кировской облас- ти  – всего </w:t>
            </w:r>
          </w:p>
        </w:tc>
        <w:tc>
          <w:tcPr>
            <w:tcW w:w="265" w:type="pct"/>
          </w:tcPr>
          <w:p w:rsidR="006E037F" w:rsidRPr="001759B0" w:rsidRDefault="006E037F" w:rsidP="006E037F">
            <w:pPr>
              <w:ind w:left="-66" w:firstLine="66"/>
              <w:jc w:val="center"/>
              <w:rPr>
                <w:color w:val="000000"/>
                <w:sz w:val="14"/>
                <w:szCs w:val="14"/>
              </w:rPr>
            </w:pPr>
            <w:r w:rsidRPr="001759B0">
              <w:rPr>
                <w:color w:val="000000"/>
                <w:sz w:val="14"/>
                <w:szCs w:val="14"/>
              </w:rPr>
              <w:t xml:space="preserve">№ 43-1-5-0496-13 от 17.03.2013 </w:t>
            </w:r>
          </w:p>
        </w:tc>
        <w:tc>
          <w:tcPr>
            <w:tcW w:w="223" w:type="pct"/>
          </w:tcPr>
          <w:p w:rsidR="006E037F" w:rsidRPr="001759B0" w:rsidRDefault="006E037F" w:rsidP="00AD401A">
            <w:pPr>
              <w:jc w:val="center"/>
              <w:rPr>
                <w:color w:val="000000"/>
                <w:sz w:val="14"/>
                <w:szCs w:val="14"/>
              </w:rPr>
            </w:pPr>
            <w:r w:rsidRPr="001759B0">
              <w:rPr>
                <w:color w:val="000000"/>
                <w:sz w:val="14"/>
                <w:szCs w:val="14"/>
              </w:rPr>
              <w:t>2019</w:t>
            </w:r>
            <w:r w:rsidR="00AD401A">
              <w:rPr>
                <w:color w:val="000000"/>
                <w:sz w:val="14"/>
                <w:szCs w:val="14"/>
              </w:rPr>
              <w:t xml:space="preserve"> </w:t>
            </w:r>
            <w:r w:rsidRPr="001759B0">
              <w:rPr>
                <w:color w:val="000000"/>
                <w:sz w:val="14"/>
                <w:szCs w:val="14"/>
              </w:rPr>
              <w:t>год</w:t>
            </w:r>
          </w:p>
        </w:tc>
        <w:tc>
          <w:tcPr>
            <w:tcW w:w="195" w:type="pct"/>
          </w:tcPr>
          <w:p w:rsidR="006E037F" w:rsidRPr="001759B0" w:rsidRDefault="006E037F" w:rsidP="006E037F">
            <w:pPr>
              <w:jc w:val="center"/>
              <w:rPr>
                <w:color w:val="000000"/>
                <w:sz w:val="14"/>
                <w:szCs w:val="14"/>
              </w:rPr>
            </w:pPr>
            <w:r w:rsidRPr="001759B0">
              <w:rPr>
                <w:color w:val="000000"/>
                <w:sz w:val="14"/>
                <w:szCs w:val="14"/>
              </w:rPr>
              <w:t>26,630</w:t>
            </w:r>
          </w:p>
        </w:tc>
        <w:tc>
          <w:tcPr>
            <w:tcW w:w="207" w:type="pct"/>
          </w:tcPr>
          <w:p w:rsidR="006E037F" w:rsidRPr="001759B0" w:rsidRDefault="006E037F" w:rsidP="006E037F">
            <w:pPr>
              <w:jc w:val="center"/>
              <w:rPr>
                <w:color w:val="000000"/>
                <w:sz w:val="14"/>
                <w:szCs w:val="14"/>
              </w:rPr>
            </w:pPr>
          </w:p>
        </w:tc>
        <w:tc>
          <w:tcPr>
            <w:tcW w:w="264" w:type="pct"/>
          </w:tcPr>
          <w:p w:rsidR="006E037F" w:rsidRPr="001759B0" w:rsidRDefault="006E037F" w:rsidP="006E037F">
            <w:pPr>
              <w:jc w:val="center"/>
              <w:rPr>
                <w:color w:val="000000"/>
                <w:sz w:val="14"/>
                <w:szCs w:val="14"/>
              </w:rPr>
            </w:pPr>
          </w:p>
        </w:tc>
        <w:tc>
          <w:tcPr>
            <w:tcW w:w="310" w:type="pct"/>
          </w:tcPr>
          <w:p w:rsidR="006E037F" w:rsidRPr="001759B0" w:rsidRDefault="006E037F" w:rsidP="006E037F">
            <w:pPr>
              <w:jc w:val="center"/>
              <w:rPr>
                <w:color w:val="000000"/>
                <w:sz w:val="14"/>
                <w:szCs w:val="14"/>
              </w:rPr>
            </w:pPr>
            <w:r w:rsidRPr="001759B0">
              <w:rPr>
                <w:color w:val="000000"/>
                <w:sz w:val="14"/>
                <w:szCs w:val="14"/>
              </w:rPr>
              <w:t>1265109,27</w:t>
            </w:r>
          </w:p>
        </w:tc>
        <w:tc>
          <w:tcPr>
            <w:tcW w:w="178" w:type="pct"/>
          </w:tcPr>
          <w:p w:rsidR="006E037F" w:rsidRPr="001759B0" w:rsidRDefault="006E037F" w:rsidP="006E037F">
            <w:pPr>
              <w:ind w:left="-68" w:right="-66"/>
              <w:jc w:val="center"/>
              <w:rPr>
                <w:color w:val="000000"/>
                <w:sz w:val="14"/>
                <w:szCs w:val="14"/>
              </w:rPr>
            </w:pPr>
            <w:r w:rsidRPr="001759B0">
              <w:rPr>
                <w:color w:val="000000"/>
                <w:sz w:val="14"/>
                <w:szCs w:val="14"/>
              </w:rPr>
              <w:t>26,630</w:t>
            </w:r>
          </w:p>
        </w:tc>
        <w:tc>
          <w:tcPr>
            <w:tcW w:w="222" w:type="pct"/>
          </w:tcPr>
          <w:p w:rsidR="006E037F" w:rsidRPr="001759B0" w:rsidRDefault="006E037F" w:rsidP="006E037F">
            <w:pPr>
              <w:jc w:val="center"/>
              <w:rPr>
                <w:color w:val="000000"/>
                <w:sz w:val="14"/>
                <w:szCs w:val="14"/>
              </w:rPr>
            </w:pPr>
          </w:p>
        </w:tc>
        <w:tc>
          <w:tcPr>
            <w:tcW w:w="313" w:type="pct"/>
          </w:tcPr>
          <w:p w:rsidR="006E037F" w:rsidRPr="001759B0" w:rsidRDefault="006E037F" w:rsidP="006E037F">
            <w:pPr>
              <w:jc w:val="center"/>
              <w:rPr>
                <w:color w:val="000000"/>
                <w:sz w:val="14"/>
                <w:szCs w:val="14"/>
              </w:rPr>
            </w:pPr>
            <w:r w:rsidRPr="001759B0">
              <w:rPr>
                <w:color w:val="000000"/>
                <w:sz w:val="14"/>
                <w:szCs w:val="14"/>
              </w:rPr>
              <w:t>1 115 860,7</w:t>
            </w:r>
          </w:p>
        </w:tc>
        <w:tc>
          <w:tcPr>
            <w:tcW w:w="266" w:type="pct"/>
          </w:tcPr>
          <w:p w:rsidR="006E037F" w:rsidRPr="001759B0" w:rsidRDefault="006E037F" w:rsidP="006E037F">
            <w:pPr>
              <w:jc w:val="center"/>
              <w:rPr>
                <w:color w:val="000000"/>
                <w:sz w:val="14"/>
                <w:szCs w:val="14"/>
              </w:rPr>
            </w:pPr>
            <w:r w:rsidRPr="001759B0">
              <w:rPr>
                <w:color w:val="000000"/>
                <w:sz w:val="14"/>
                <w:szCs w:val="14"/>
              </w:rPr>
              <w:t>53531,000</w:t>
            </w:r>
          </w:p>
        </w:tc>
        <w:tc>
          <w:tcPr>
            <w:tcW w:w="264" w:type="pct"/>
          </w:tcPr>
          <w:p w:rsidR="006E037F" w:rsidRPr="001759B0" w:rsidRDefault="006E037F" w:rsidP="006E037F">
            <w:pPr>
              <w:jc w:val="center"/>
              <w:rPr>
                <w:color w:val="000000"/>
                <w:sz w:val="14"/>
                <w:szCs w:val="14"/>
              </w:rPr>
            </w:pPr>
          </w:p>
        </w:tc>
        <w:tc>
          <w:tcPr>
            <w:tcW w:w="264" w:type="pct"/>
          </w:tcPr>
          <w:p w:rsidR="006E037F" w:rsidRPr="001759B0" w:rsidRDefault="006E037F" w:rsidP="006E037F">
            <w:pPr>
              <w:jc w:val="center"/>
              <w:rPr>
                <w:color w:val="000000"/>
                <w:sz w:val="14"/>
                <w:szCs w:val="14"/>
              </w:rPr>
            </w:pPr>
            <w:r w:rsidRPr="001759B0">
              <w:rPr>
                <w:color w:val="000000"/>
                <w:sz w:val="14"/>
                <w:szCs w:val="14"/>
              </w:rPr>
              <w:t>329,6</w:t>
            </w:r>
          </w:p>
          <w:p w:rsidR="006E037F" w:rsidRPr="001759B0" w:rsidRDefault="006E037F" w:rsidP="006E037F">
            <w:pPr>
              <w:jc w:val="center"/>
              <w:rPr>
                <w:color w:val="000000"/>
                <w:sz w:val="14"/>
                <w:szCs w:val="14"/>
              </w:rPr>
            </w:pPr>
          </w:p>
        </w:tc>
        <w:tc>
          <w:tcPr>
            <w:tcW w:w="264" w:type="pct"/>
          </w:tcPr>
          <w:p w:rsidR="006E037F" w:rsidRPr="001759B0" w:rsidRDefault="0008297A" w:rsidP="006E037F">
            <w:pPr>
              <w:jc w:val="center"/>
              <w:rPr>
                <w:color w:val="000000"/>
                <w:sz w:val="14"/>
                <w:szCs w:val="14"/>
              </w:rPr>
            </w:pPr>
            <w:r w:rsidRPr="001759B0">
              <w:rPr>
                <w:color w:val="000000"/>
                <w:sz w:val="14"/>
                <w:szCs w:val="14"/>
              </w:rPr>
              <w:t>678801,8</w:t>
            </w:r>
          </w:p>
          <w:p w:rsidR="006E037F" w:rsidRPr="001759B0" w:rsidRDefault="006E037F" w:rsidP="006E037F">
            <w:pPr>
              <w:jc w:val="center"/>
              <w:rPr>
                <w:color w:val="000000"/>
                <w:sz w:val="14"/>
                <w:szCs w:val="14"/>
              </w:rPr>
            </w:pPr>
          </w:p>
        </w:tc>
        <w:tc>
          <w:tcPr>
            <w:tcW w:w="266" w:type="pct"/>
          </w:tcPr>
          <w:p w:rsidR="006E037F" w:rsidRPr="001759B0" w:rsidRDefault="008E125B" w:rsidP="006E037F">
            <w:pPr>
              <w:jc w:val="center"/>
              <w:rPr>
                <w:color w:val="000000"/>
                <w:sz w:val="14"/>
                <w:szCs w:val="14"/>
              </w:rPr>
            </w:pPr>
            <w:r w:rsidRPr="001759B0">
              <w:rPr>
                <w:color w:val="000000"/>
                <w:sz w:val="14"/>
                <w:szCs w:val="14"/>
              </w:rPr>
              <w:t>323410,3</w:t>
            </w:r>
          </w:p>
        </w:tc>
        <w:tc>
          <w:tcPr>
            <w:tcW w:w="243" w:type="pct"/>
          </w:tcPr>
          <w:p w:rsidR="006E037F" w:rsidRPr="001759B0" w:rsidRDefault="006E037F" w:rsidP="006E037F">
            <w:pPr>
              <w:jc w:val="center"/>
              <w:rPr>
                <w:color w:val="000000"/>
                <w:sz w:val="14"/>
                <w:szCs w:val="14"/>
              </w:rPr>
            </w:pPr>
          </w:p>
        </w:tc>
        <w:tc>
          <w:tcPr>
            <w:tcW w:w="302" w:type="pct"/>
          </w:tcPr>
          <w:p w:rsidR="006E037F" w:rsidRPr="001759B0" w:rsidRDefault="006E037F" w:rsidP="006E037F">
            <w:pPr>
              <w:jc w:val="center"/>
              <w:rPr>
                <w:color w:val="000000"/>
                <w:sz w:val="14"/>
                <w:szCs w:val="14"/>
              </w:rPr>
            </w:pPr>
          </w:p>
        </w:tc>
        <w:tc>
          <w:tcPr>
            <w:tcW w:w="273" w:type="pct"/>
          </w:tcPr>
          <w:p w:rsidR="006E037F" w:rsidRPr="001759B0" w:rsidRDefault="006E037F" w:rsidP="006E037F">
            <w:pPr>
              <w:jc w:val="center"/>
              <w:rPr>
                <w:color w:val="000000"/>
                <w:sz w:val="14"/>
                <w:szCs w:val="14"/>
              </w:rPr>
            </w:pPr>
          </w:p>
        </w:tc>
      </w:tr>
      <w:tr w:rsidR="00D91B07" w:rsidRPr="001759B0" w:rsidTr="00EC39A2">
        <w:trPr>
          <w:trHeight w:val="208"/>
        </w:trPr>
        <w:tc>
          <w:tcPr>
            <w:tcW w:w="150" w:type="pct"/>
            <w:vMerge/>
          </w:tcPr>
          <w:p w:rsidR="006E037F" w:rsidRPr="001759B0" w:rsidRDefault="006E037F" w:rsidP="006E037F">
            <w:pPr>
              <w:jc w:val="center"/>
              <w:rPr>
                <w:color w:val="000000"/>
                <w:sz w:val="14"/>
                <w:szCs w:val="14"/>
              </w:rPr>
            </w:pPr>
          </w:p>
        </w:tc>
        <w:tc>
          <w:tcPr>
            <w:tcW w:w="531" w:type="pct"/>
          </w:tcPr>
          <w:p w:rsidR="006E037F" w:rsidRPr="001759B0" w:rsidRDefault="006E037F" w:rsidP="006E037F">
            <w:pPr>
              <w:rPr>
                <w:color w:val="000000"/>
                <w:sz w:val="14"/>
                <w:szCs w:val="14"/>
              </w:rPr>
            </w:pPr>
            <w:r w:rsidRPr="001759B0">
              <w:rPr>
                <w:color w:val="000000"/>
                <w:sz w:val="14"/>
                <w:szCs w:val="14"/>
              </w:rPr>
              <w:t>в том числе:</w:t>
            </w:r>
          </w:p>
        </w:tc>
        <w:tc>
          <w:tcPr>
            <w:tcW w:w="265" w:type="pct"/>
          </w:tcPr>
          <w:p w:rsidR="006E037F" w:rsidRPr="001759B0" w:rsidRDefault="006E037F" w:rsidP="006E037F">
            <w:pPr>
              <w:ind w:left="-66" w:firstLine="66"/>
              <w:jc w:val="center"/>
              <w:rPr>
                <w:color w:val="000000"/>
                <w:sz w:val="14"/>
                <w:szCs w:val="14"/>
              </w:rPr>
            </w:pPr>
          </w:p>
        </w:tc>
        <w:tc>
          <w:tcPr>
            <w:tcW w:w="223" w:type="pct"/>
          </w:tcPr>
          <w:p w:rsidR="006E037F" w:rsidRPr="001759B0" w:rsidRDefault="006E037F" w:rsidP="006E037F">
            <w:pPr>
              <w:jc w:val="center"/>
              <w:rPr>
                <w:color w:val="000000"/>
                <w:sz w:val="14"/>
                <w:szCs w:val="14"/>
              </w:rPr>
            </w:pPr>
          </w:p>
        </w:tc>
        <w:tc>
          <w:tcPr>
            <w:tcW w:w="195" w:type="pct"/>
          </w:tcPr>
          <w:p w:rsidR="006E037F" w:rsidRPr="001759B0" w:rsidRDefault="006E037F" w:rsidP="006E037F">
            <w:pPr>
              <w:jc w:val="center"/>
              <w:rPr>
                <w:color w:val="000000"/>
                <w:sz w:val="14"/>
                <w:szCs w:val="14"/>
              </w:rPr>
            </w:pPr>
          </w:p>
        </w:tc>
        <w:tc>
          <w:tcPr>
            <w:tcW w:w="207" w:type="pct"/>
          </w:tcPr>
          <w:p w:rsidR="006E037F" w:rsidRPr="001759B0" w:rsidRDefault="006E037F" w:rsidP="006E037F">
            <w:pPr>
              <w:jc w:val="center"/>
              <w:rPr>
                <w:color w:val="000000"/>
                <w:sz w:val="14"/>
                <w:szCs w:val="14"/>
              </w:rPr>
            </w:pPr>
          </w:p>
        </w:tc>
        <w:tc>
          <w:tcPr>
            <w:tcW w:w="264" w:type="pct"/>
          </w:tcPr>
          <w:p w:rsidR="006E037F" w:rsidRPr="001759B0" w:rsidRDefault="006E037F" w:rsidP="006E037F">
            <w:pPr>
              <w:jc w:val="center"/>
              <w:rPr>
                <w:color w:val="000000"/>
                <w:sz w:val="14"/>
                <w:szCs w:val="14"/>
              </w:rPr>
            </w:pPr>
          </w:p>
        </w:tc>
        <w:tc>
          <w:tcPr>
            <w:tcW w:w="310" w:type="pct"/>
          </w:tcPr>
          <w:p w:rsidR="006E037F" w:rsidRPr="001759B0" w:rsidRDefault="006E037F" w:rsidP="006E037F">
            <w:pPr>
              <w:jc w:val="center"/>
              <w:rPr>
                <w:color w:val="000000"/>
                <w:sz w:val="14"/>
                <w:szCs w:val="14"/>
              </w:rPr>
            </w:pPr>
          </w:p>
        </w:tc>
        <w:tc>
          <w:tcPr>
            <w:tcW w:w="178" w:type="pct"/>
          </w:tcPr>
          <w:p w:rsidR="006E037F" w:rsidRPr="001759B0" w:rsidRDefault="006E037F" w:rsidP="006E037F">
            <w:pPr>
              <w:ind w:left="-68" w:right="-66"/>
              <w:jc w:val="center"/>
              <w:rPr>
                <w:color w:val="000000"/>
                <w:sz w:val="14"/>
                <w:szCs w:val="14"/>
              </w:rPr>
            </w:pPr>
          </w:p>
        </w:tc>
        <w:tc>
          <w:tcPr>
            <w:tcW w:w="222" w:type="pct"/>
          </w:tcPr>
          <w:p w:rsidR="006E037F" w:rsidRPr="001759B0" w:rsidRDefault="006E037F" w:rsidP="006E037F">
            <w:pPr>
              <w:jc w:val="center"/>
              <w:rPr>
                <w:color w:val="000000"/>
                <w:sz w:val="14"/>
                <w:szCs w:val="14"/>
              </w:rPr>
            </w:pPr>
          </w:p>
        </w:tc>
        <w:tc>
          <w:tcPr>
            <w:tcW w:w="313" w:type="pct"/>
          </w:tcPr>
          <w:p w:rsidR="006E037F" w:rsidRPr="001759B0" w:rsidRDefault="006E037F" w:rsidP="006E037F">
            <w:pPr>
              <w:jc w:val="center"/>
              <w:rPr>
                <w:color w:val="000000"/>
                <w:sz w:val="14"/>
                <w:szCs w:val="14"/>
              </w:rPr>
            </w:pPr>
          </w:p>
        </w:tc>
        <w:tc>
          <w:tcPr>
            <w:tcW w:w="266" w:type="pct"/>
          </w:tcPr>
          <w:p w:rsidR="006E037F" w:rsidRPr="001759B0" w:rsidRDefault="006E037F" w:rsidP="006E037F">
            <w:pPr>
              <w:jc w:val="center"/>
              <w:rPr>
                <w:color w:val="000000"/>
                <w:sz w:val="14"/>
                <w:szCs w:val="14"/>
              </w:rPr>
            </w:pPr>
          </w:p>
        </w:tc>
        <w:tc>
          <w:tcPr>
            <w:tcW w:w="264" w:type="pct"/>
          </w:tcPr>
          <w:p w:rsidR="006E037F" w:rsidRPr="001759B0" w:rsidRDefault="006E037F" w:rsidP="006E037F">
            <w:pPr>
              <w:jc w:val="center"/>
              <w:rPr>
                <w:color w:val="000000"/>
                <w:sz w:val="14"/>
                <w:szCs w:val="14"/>
              </w:rPr>
            </w:pPr>
          </w:p>
        </w:tc>
        <w:tc>
          <w:tcPr>
            <w:tcW w:w="264" w:type="pct"/>
          </w:tcPr>
          <w:p w:rsidR="006E037F" w:rsidRPr="001759B0" w:rsidRDefault="006E037F" w:rsidP="006E037F">
            <w:pPr>
              <w:jc w:val="center"/>
              <w:rPr>
                <w:color w:val="000000"/>
                <w:sz w:val="14"/>
                <w:szCs w:val="14"/>
              </w:rPr>
            </w:pPr>
          </w:p>
        </w:tc>
        <w:tc>
          <w:tcPr>
            <w:tcW w:w="264" w:type="pct"/>
          </w:tcPr>
          <w:p w:rsidR="006E037F" w:rsidRPr="001759B0" w:rsidRDefault="006E037F" w:rsidP="006E037F">
            <w:pPr>
              <w:jc w:val="center"/>
              <w:rPr>
                <w:color w:val="000000"/>
                <w:sz w:val="14"/>
                <w:szCs w:val="14"/>
              </w:rPr>
            </w:pPr>
          </w:p>
        </w:tc>
        <w:tc>
          <w:tcPr>
            <w:tcW w:w="266" w:type="pct"/>
          </w:tcPr>
          <w:p w:rsidR="006E037F" w:rsidRPr="001759B0" w:rsidRDefault="006E037F" w:rsidP="006E037F">
            <w:pPr>
              <w:jc w:val="center"/>
              <w:rPr>
                <w:color w:val="000000"/>
                <w:sz w:val="14"/>
                <w:szCs w:val="14"/>
              </w:rPr>
            </w:pPr>
          </w:p>
        </w:tc>
        <w:tc>
          <w:tcPr>
            <w:tcW w:w="243" w:type="pct"/>
          </w:tcPr>
          <w:p w:rsidR="006E037F" w:rsidRPr="001759B0" w:rsidRDefault="006E037F" w:rsidP="006E037F">
            <w:pPr>
              <w:jc w:val="center"/>
              <w:rPr>
                <w:color w:val="000000"/>
                <w:sz w:val="14"/>
                <w:szCs w:val="14"/>
              </w:rPr>
            </w:pPr>
          </w:p>
        </w:tc>
        <w:tc>
          <w:tcPr>
            <w:tcW w:w="302" w:type="pct"/>
          </w:tcPr>
          <w:p w:rsidR="006E037F" w:rsidRPr="001759B0" w:rsidRDefault="006E037F" w:rsidP="006E037F">
            <w:pPr>
              <w:jc w:val="center"/>
              <w:rPr>
                <w:color w:val="000000"/>
                <w:sz w:val="14"/>
                <w:szCs w:val="14"/>
              </w:rPr>
            </w:pPr>
          </w:p>
        </w:tc>
        <w:tc>
          <w:tcPr>
            <w:tcW w:w="273" w:type="pct"/>
          </w:tcPr>
          <w:p w:rsidR="006E037F" w:rsidRPr="001759B0" w:rsidRDefault="006E037F" w:rsidP="006E037F">
            <w:pPr>
              <w:jc w:val="center"/>
              <w:rPr>
                <w:color w:val="000000"/>
                <w:sz w:val="14"/>
                <w:szCs w:val="14"/>
              </w:rPr>
            </w:pPr>
          </w:p>
        </w:tc>
      </w:tr>
      <w:tr w:rsidR="00D91B07" w:rsidRPr="001759B0" w:rsidTr="00EC39A2">
        <w:trPr>
          <w:trHeight w:val="280"/>
        </w:trPr>
        <w:tc>
          <w:tcPr>
            <w:tcW w:w="150" w:type="pct"/>
            <w:vMerge/>
          </w:tcPr>
          <w:p w:rsidR="006E037F" w:rsidRPr="001759B0" w:rsidRDefault="006E037F" w:rsidP="006E037F">
            <w:pPr>
              <w:jc w:val="center"/>
              <w:rPr>
                <w:color w:val="000000"/>
                <w:sz w:val="14"/>
                <w:szCs w:val="14"/>
              </w:rPr>
            </w:pPr>
          </w:p>
        </w:tc>
        <w:tc>
          <w:tcPr>
            <w:tcW w:w="531" w:type="pct"/>
          </w:tcPr>
          <w:p w:rsidR="006E037F" w:rsidRPr="001759B0" w:rsidRDefault="006E037F" w:rsidP="006E037F">
            <w:pPr>
              <w:rPr>
                <w:color w:val="000000"/>
                <w:sz w:val="14"/>
                <w:szCs w:val="14"/>
              </w:rPr>
            </w:pPr>
            <w:r w:rsidRPr="001759B0">
              <w:rPr>
                <w:color w:val="000000"/>
                <w:sz w:val="14"/>
                <w:szCs w:val="14"/>
              </w:rPr>
              <w:t>федеральный бюджет</w:t>
            </w:r>
          </w:p>
        </w:tc>
        <w:tc>
          <w:tcPr>
            <w:tcW w:w="265" w:type="pct"/>
            <w:vAlign w:val="center"/>
          </w:tcPr>
          <w:p w:rsidR="006E037F" w:rsidRPr="001759B0" w:rsidRDefault="006E037F" w:rsidP="006E037F">
            <w:pPr>
              <w:ind w:left="-66" w:firstLine="66"/>
              <w:rPr>
                <w:color w:val="000000"/>
                <w:sz w:val="14"/>
                <w:szCs w:val="14"/>
              </w:rPr>
            </w:pPr>
          </w:p>
        </w:tc>
        <w:tc>
          <w:tcPr>
            <w:tcW w:w="223" w:type="pct"/>
            <w:vAlign w:val="center"/>
          </w:tcPr>
          <w:p w:rsidR="006E037F" w:rsidRPr="001759B0" w:rsidRDefault="006E037F" w:rsidP="006E037F">
            <w:pPr>
              <w:rPr>
                <w:color w:val="000000"/>
                <w:sz w:val="14"/>
                <w:szCs w:val="14"/>
              </w:rPr>
            </w:pPr>
          </w:p>
        </w:tc>
        <w:tc>
          <w:tcPr>
            <w:tcW w:w="195" w:type="pct"/>
            <w:vAlign w:val="center"/>
          </w:tcPr>
          <w:p w:rsidR="006E037F" w:rsidRPr="001759B0" w:rsidRDefault="006E037F" w:rsidP="006E037F">
            <w:pPr>
              <w:jc w:val="center"/>
              <w:rPr>
                <w:color w:val="000000"/>
                <w:sz w:val="14"/>
                <w:szCs w:val="14"/>
              </w:rPr>
            </w:pPr>
          </w:p>
        </w:tc>
        <w:tc>
          <w:tcPr>
            <w:tcW w:w="207" w:type="pct"/>
            <w:vAlign w:val="center"/>
          </w:tcPr>
          <w:p w:rsidR="006E037F" w:rsidRPr="001759B0" w:rsidRDefault="006E037F" w:rsidP="006E037F">
            <w:pPr>
              <w:jc w:val="center"/>
              <w:rPr>
                <w:color w:val="000000"/>
                <w:sz w:val="14"/>
                <w:szCs w:val="14"/>
              </w:rPr>
            </w:pPr>
          </w:p>
        </w:tc>
        <w:tc>
          <w:tcPr>
            <w:tcW w:w="264" w:type="pct"/>
          </w:tcPr>
          <w:p w:rsidR="006E037F" w:rsidRPr="001759B0" w:rsidRDefault="006E037F" w:rsidP="006E037F">
            <w:pPr>
              <w:jc w:val="center"/>
              <w:rPr>
                <w:color w:val="000000"/>
                <w:sz w:val="14"/>
                <w:szCs w:val="14"/>
              </w:rPr>
            </w:pPr>
          </w:p>
        </w:tc>
        <w:tc>
          <w:tcPr>
            <w:tcW w:w="310" w:type="pct"/>
            <w:vAlign w:val="center"/>
          </w:tcPr>
          <w:p w:rsidR="006E037F" w:rsidRPr="001759B0" w:rsidRDefault="006E037F" w:rsidP="006E037F">
            <w:pPr>
              <w:jc w:val="center"/>
              <w:rPr>
                <w:color w:val="000000"/>
                <w:sz w:val="14"/>
                <w:szCs w:val="14"/>
              </w:rPr>
            </w:pPr>
          </w:p>
        </w:tc>
        <w:tc>
          <w:tcPr>
            <w:tcW w:w="178" w:type="pct"/>
            <w:vAlign w:val="center"/>
          </w:tcPr>
          <w:p w:rsidR="006E037F" w:rsidRPr="001759B0" w:rsidRDefault="006E037F" w:rsidP="006E037F">
            <w:pPr>
              <w:ind w:left="-68" w:right="-66"/>
              <w:jc w:val="center"/>
              <w:rPr>
                <w:color w:val="000000"/>
                <w:sz w:val="14"/>
                <w:szCs w:val="14"/>
              </w:rPr>
            </w:pPr>
          </w:p>
        </w:tc>
        <w:tc>
          <w:tcPr>
            <w:tcW w:w="222" w:type="pct"/>
          </w:tcPr>
          <w:p w:rsidR="006E037F" w:rsidRPr="001759B0" w:rsidRDefault="006E037F" w:rsidP="006E037F">
            <w:pPr>
              <w:jc w:val="center"/>
              <w:rPr>
                <w:color w:val="000000"/>
                <w:sz w:val="14"/>
                <w:szCs w:val="14"/>
              </w:rPr>
            </w:pPr>
          </w:p>
        </w:tc>
        <w:tc>
          <w:tcPr>
            <w:tcW w:w="313" w:type="pct"/>
          </w:tcPr>
          <w:p w:rsidR="006E037F" w:rsidRPr="001759B0" w:rsidRDefault="006E037F" w:rsidP="006E037F">
            <w:pPr>
              <w:jc w:val="center"/>
              <w:rPr>
                <w:color w:val="000000"/>
                <w:sz w:val="14"/>
                <w:szCs w:val="14"/>
              </w:rPr>
            </w:pPr>
          </w:p>
        </w:tc>
        <w:tc>
          <w:tcPr>
            <w:tcW w:w="266" w:type="pct"/>
          </w:tcPr>
          <w:p w:rsidR="006E037F" w:rsidRPr="001759B0" w:rsidRDefault="006E037F" w:rsidP="006E037F">
            <w:pPr>
              <w:jc w:val="center"/>
              <w:rPr>
                <w:color w:val="000000"/>
                <w:sz w:val="14"/>
                <w:szCs w:val="14"/>
              </w:rPr>
            </w:pPr>
          </w:p>
        </w:tc>
        <w:tc>
          <w:tcPr>
            <w:tcW w:w="264" w:type="pct"/>
          </w:tcPr>
          <w:p w:rsidR="006E037F" w:rsidRPr="001759B0" w:rsidRDefault="006E037F" w:rsidP="006E037F">
            <w:pPr>
              <w:jc w:val="center"/>
              <w:rPr>
                <w:color w:val="000000"/>
                <w:sz w:val="14"/>
                <w:szCs w:val="14"/>
              </w:rPr>
            </w:pPr>
          </w:p>
        </w:tc>
        <w:tc>
          <w:tcPr>
            <w:tcW w:w="264" w:type="pct"/>
          </w:tcPr>
          <w:p w:rsidR="006E037F" w:rsidRPr="001759B0" w:rsidRDefault="006E037F" w:rsidP="006E037F">
            <w:pPr>
              <w:jc w:val="center"/>
              <w:rPr>
                <w:color w:val="000000"/>
                <w:sz w:val="14"/>
                <w:szCs w:val="14"/>
              </w:rPr>
            </w:pPr>
          </w:p>
        </w:tc>
        <w:tc>
          <w:tcPr>
            <w:tcW w:w="264" w:type="pct"/>
          </w:tcPr>
          <w:p w:rsidR="006E037F" w:rsidRPr="001759B0" w:rsidRDefault="008E125B" w:rsidP="006E037F">
            <w:pPr>
              <w:jc w:val="center"/>
              <w:rPr>
                <w:color w:val="000000"/>
                <w:sz w:val="14"/>
                <w:szCs w:val="14"/>
              </w:rPr>
            </w:pPr>
            <w:r w:rsidRPr="001759B0">
              <w:rPr>
                <w:color w:val="000000"/>
                <w:sz w:val="14"/>
                <w:szCs w:val="14"/>
              </w:rPr>
              <w:t>646451,8</w:t>
            </w:r>
          </w:p>
        </w:tc>
        <w:tc>
          <w:tcPr>
            <w:tcW w:w="266" w:type="pct"/>
          </w:tcPr>
          <w:p w:rsidR="006E037F" w:rsidRPr="001759B0" w:rsidRDefault="008E125B" w:rsidP="006E037F">
            <w:pPr>
              <w:jc w:val="center"/>
              <w:rPr>
                <w:color w:val="000000"/>
                <w:sz w:val="14"/>
                <w:szCs w:val="14"/>
              </w:rPr>
            </w:pPr>
            <w:r w:rsidRPr="001759B0">
              <w:rPr>
                <w:color w:val="000000"/>
                <w:sz w:val="14"/>
                <w:szCs w:val="14"/>
              </w:rPr>
              <w:t>308040,3</w:t>
            </w:r>
          </w:p>
        </w:tc>
        <w:tc>
          <w:tcPr>
            <w:tcW w:w="243" w:type="pct"/>
          </w:tcPr>
          <w:p w:rsidR="006E037F" w:rsidRPr="001759B0" w:rsidRDefault="006E037F" w:rsidP="006E037F">
            <w:pPr>
              <w:jc w:val="center"/>
              <w:rPr>
                <w:color w:val="000000"/>
                <w:sz w:val="14"/>
                <w:szCs w:val="14"/>
              </w:rPr>
            </w:pPr>
          </w:p>
        </w:tc>
        <w:tc>
          <w:tcPr>
            <w:tcW w:w="302" w:type="pct"/>
          </w:tcPr>
          <w:p w:rsidR="006E037F" w:rsidRPr="001759B0" w:rsidRDefault="006E037F" w:rsidP="006E037F">
            <w:pPr>
              <w:jc w:val="center"/>
              <w:rPr>
                <w:bCs/>
                <w:color w:val="000000"/>
                <w:sz w:val="14"/>
                <w:szCs w:val="14"/>
              </w:rPr>
            </w:pPr>
          </w:p>
        </w:tc>
        <w:tc>
          <w:tcPr>
            <w:tcW w:w="273" w:type="pct"/>
          </w:tcPr>
          <w:p w:rsidR="006E037F" w:rsidRPr="001759B0" w:rsidRDefault="006E037F" w:rsidP="006E037F">
            <w:pPr>
              <w:jc w:val="center"/>
              <w:rPr>
                <w:bCs/>
                <w:color w:val="000000"/>
                <w:sz w:val="14"/>
                <w:szCs w:val="14"/>
              </w:rPr>
            </w:pPr>
          </w:p>
        </w:tc>
      </w:tr>
      <w:tr w:rsidR="00D91B07" w:rsidRPr="001759B0" w:rsidTr="00EC39A2">
        <w:trPr>
          <w:trHeight w:val="281"/>
        </w:trPr>
        <w:tc>
          <w:tcPr>
            <w:tcW w:w="150" w:type="pct"/>
            <w:vMerge/>
          </w:tcPr>
          <w:p w:rsidR="006E037F" w:rsidRPr="001759B0" w:rsidRDefault="006E037F" w:rsidP="006E037F">
            <w:pPr>
              <w:jc w:val="center"/>
              <w:rPr>
                <w:color w:val="000000"/>
                <w:sz w:val="14"/>
                <w:szCs w:val="14"/>
              </w:rPr>
            </w:pPr>
          </w:p>
        </w:tc>
        <w:tc>
          <w:tcPr>
            <w:tcW w:w="531" w:type="pct"/>
          </w:tcPr>
          <w:p w:rsidR="006E037F" w:rsidRPr="001759B0" w:rsidRDefault="006E037F" w:rsidP="006E037F">
            <w:pPr>
              <w:rPr>
                <w:color w:val="000000"/>
                <w:sz w:val="14"/>
                <w:szCs w:val="14"/>
              </w:rPr>
            </w:pPr>
            <w:r w:rsidRPr="001759B0">
              <w:rPr>
                <w:color w:val="000000"/>
                <w:sz w:val="14"/>
                <w:szCs w:val="14"/>
              </w:rPr>
              <w:t>областной бюджет</w:t>
            </w:r>
          </w:p>
        </w:tc>
        <w:tc>
          <w:tcPr>
            <w:tcW w:w="265" w:type="pct"/>
            <w:vAlign w:val="center"/>
          </w:tcPr>
          <w:p w:rsidR="006E037F" w:rsidRPr="001759B0" w:rsidRDefault="006E037F" w:rsidP="006E037F">
            <w:pPr>
              <w:ind w:left="-66" w:firstLine="66"/>
              <w:rPr>
                <w:color w:val="000000"/>
                <w:sz w:val="14"/>
                <w:szCs w:val="14"/>
              </w:rPr>
            </w:pPr>
          </w:p>
        </w:tc>
        <w:tc>
          <w:tcPr>
            <w:tcW w:w="223" w:type="pct"/>
            <w:vAlign w:val="center"/>
          </w:tcPr>
          <w:p w:rsidR="006E037F" w:rsidRPr="001759B0" w:rsidRDefault="006E037F" w:rsidP="006E037F">
            <w:pPr>
              <w:rPr>
                <w:color w:val="000000"/>
                <w:sz w:val="14"/>
                <w:szCs w:val="14"/>
              </w:rPr>
            </w:pPr>
          </w:p>
        </w:tc>
        <w:tc>
          <w:tcPr>
            <w:tcW w:w="195" w:type="pct"/>
            <w:vAlign w:val="center"/>
          </w:tcPr>
          <w:p w:rsidR="006E037F" w:rsidRPr="001759B0" w:rsidRDefault="006E037F" w:rsidP="006E037F">
            <w:pPr>
              <w:jc w:val="center"/>
              <w:rPr>
                <w:color w:val="000000"/>
                <w:sz w:val="14"/>
                <w:szCs w:val="14"/>
              </w:rPr>
            </w:pPr>
          </w:p>
        </w:tc>
        <w:tc>
          <w:tcPr>
            <w:tcW w:w="207" w:type="pct"/>
            <w:vAlign w:val="center"/>
          </w:tcPr>
          <w:p w:rsidR="006E037F" w:rsidRPr="001759B0" w:rsidRDefault="006E037F" w:rsidP="006E037F">
            <w:pPr>
              <w:jc w:val="center"/>
              <w:rPr>
                <w:color w:val="000000"/>
                <w:sz w:val="14"/>
                <w:szCs w:val="14"/>
              </w:rPr>
            </w:pPr>
          </w:p>
        </w:tc>
        <w:tc>
          <w:tcPr>
            <w:tcW w:w="264" w:type="pct"/>
          </w:tcPr>
          <w:p w:rsidR="006E037F" w:rsidRPr="001759B0" w:rsidRDefault="006E037F" w:rsidP="006E037F">
            <w:pPr>
              <w:jc w:val="center"/>
              <w:rPr>
                <w:color w:val="000000"/>
                <w:sz w:val="14"/>
                <w:szCs w:val="14"/>
              </w:rPr>
            </w:pPr>
          </w:p>
        </w:tc>
        <w:tc>
          <w:tcPr>
            <w:tcW w:w="310" w:type="pct"/>
            <w:vAlign w:val="center"/>
          </w:tcPr>
          <w:p w:rsidR="006E037F" w:rsidRPr="001759B0" w:rsidRDefault="006E037F" w:rsidP="006E037F">
            <w:pPr>
              <w:jc w:val="center"/>
              <w:rPr>
                <w:color w:val="000000"/>
                <w:sz w:val="14"/>
                <w:szCs w:val="14"/>
              </w:rPr>
            </w:pPr>
          </w:p>
        </w:tc>
        <w:tc>
          <w:tcPr>
            <w:tcW w:w="178" w:type="pct"/>
            <w:vAlign w:val="center"/>
          </w:tcPr>
          <w:p w:rsidR="006E037F" w:rsidRPr="001759B0" w:rsidRDefault="006E037F" w:rsidP="006E037F">
            <w:pPr>
              <w:ind w:left="-68" w:right="-66"/>
              <w:jc w:val="center"/>
              <w:rPr>
                <w:color w:val="000000"/>
                <w:sz w:val="14"/>
                <w:szCs w:val="14"/>
              </w:rPr>
            </w:pPr>
          </w:p>
        </w:tc>
        <w:tc>
          <w:tcPr>
            <w:tcW w:w="222" w:type="pct"/>
          </w:tcPr>
          <w:p w:rsidR="006E037F" w:rsidRPr="001759B0" w:rsidRDefault="006E037F" w:rsidP="006E037F">
            <w:pPr>
              <w:jc w:val="center"/>
              <w:rPr>
                <w:color w:val="000000"/>
                <w:sz w:val="14"/>
                <w:szCs w:val="14"/>
              </w:rPr>
            </w:pPr>
          </w:p>
        </w:tc>
        <w:tc>
          <w:tcPr>
            <w:tcW w:w="313" w:type="pct"/>
          </w:tcPr>
          <w:p w:rsidR="006E037F" w:rsidRPr="001759B0" w:rsidRDefault="006E037F" w:rsidP="006E037F">
            <w:pPr>
              <w:jc w:val="center"/>
              <w:rPr>
                <w:color w:val="000000"/>
                <w:sz w:val="14"/>
                <w:szCs w:val="14"/>
              </w:rPr>
            </w:pPr>
          </w:p>
        </w:tc>
        <w:tc>
          <w:tcPr>
            <w:tcW w:w="266" w:type="pct"/>
          </w:tcPr>
          <w:p w:rsidR="006E037F" w:rsidRPr="001759B0" w:rsidRDefault="006E037F" w:rsidP="006E037F">
            <w:pPr>
              <w:jc w:val="center"/>
              <w:rPr>
                <w:color w:val="000000"/>
                <w:sz w:val="14"/>
                <w:szCs w:val="14"/>
              </w:rPr>
            </w:pPr>
            <w:r w:rsidRPr="001759B0">
              <w:rPr>
                <w:color w:val="000000"/>
                <w:sz w:val="14"/>
                <w:szCs w:val="14"/>
              </w:rPr>
              <w:t>53531,000</w:t>
            </w:r>
          </w:p>
        </w:tc>
        <w:tc>
          <w:tcPr>
            <w:tcW w:w="264" w:type="pct"/>
          </w:tcPr>
          <w:p w:rsidR="006E037F" w:rsidRPr="001759B0" w:rsidRDefault="006E037F" w:rsidP="006E037F">
            <w:pPr>
              <w:jc w:val="center"/>
              <w:rPr>
                <w:color w:val="000000"/>
                <w:sz w:val="14"/>
                <w:szCs w:val="14"/>
              </w:rPr>
            </w:pPr>
          </w:p>
        </w:tc>
        <w:tc>
          <w:tcPr>
            <w:tcW w:w="264" w:type="pct"/>
          </w:tcPr>
          <w:p w:rsidR="006E037F" w:rsidRPr="001759B0" w:rsidRDefault="006E037F" w:rsidP="006E037F">
            <w:pPr>
              <w:jc w:val="center"/>
              <w:rPr>
                <w:color w:val="000000"/>
                <w:sz w:val="14"/>
                <w:szCs w:val="14"/>
              </w:rPr>
            </w:pPr>
            <w:r w:rsidRPr="001759B0">
              <w:rPr>
                <w:color w:val="000000"/>
                <w:sz w:val="14"/>
                <w:szCs w:val="14"/>
              </w:rPr>
              <w:t>329,6</w:t>
            </w:r>
          </w:p>
        </w:tc>
        <w:tc>
          <w:tcPr>
            <w:tcW w:w="264" w:type="pct"/>
          </w:tcPr>
          <w:p w:rsidR="006E037F" w:rsidRPr="001759B0" w:rsidRDefault="008E125B" w:rsidP="006E037F">
            <w:pPr>
              <w:jc w:val="center"/>
              <w:rPr>
                <w:color w:val="000000"/>
                <w:sz w:val="14"/>
                <w:szCs w:val="14"/>
              </w:rPr>
            </w:pPr>
            <w:r w:rsidRPr="001759B0">
              <w:rPr>
                <w:color w:val="000000"/>
                <w:sz w:val="14"/>
                <w:szCs w:val="14"/>
              </w:rPr>
              <w:t>32350</w:t>
            </w:r>
          </w:p>
        </w:tc>
        <w:tc>
          <w:tcPr>
            <w:tcW w:w="266" w:type="pct"/>
          </w:tcPr>
          <w:p w:rsidR="006E037F" w:rsidRPr="001759B0" w:rsidRDefault="008E125B" w:rsidP="006E037F">
            <w:pPr>
              <w:jc w:val="center"/>
              <w:rPr>
                <w:bCs/>
                <w:color w:val="000000"/>
                <w:sz w:val="14"/>
                <w:szCs w:val="14"/>
              </w:rPr>
            </w:pPr>
            <w:r w:rsidRPr="001759B0">
              <w:rPr>
                <w:bCs/>
                <w:color w:val="000000"/>
                <w:sz w:val="14"/>
                <w:szCs w:val="14"/>
              </w:rPr>
              <w:t>15370</w:t>
            </w:r>
          </w:p>
        </w:tc>
        <w:tc>
          <w:tcPr>
            <w:tcW w:w="243" w:type="pct"/>
          </w:tcPr>
          <w:p w:rsidR="006E037F" w:rsidRPr="001759B0" w:rsidRDefault="006E037F" w:rsidP="006E037F">
            <w:pPr>
              <w:jc w:val="center"/>
              <w:rPr>
                <w:color w:val="000000"/>
                <w:sz w:val="14"/>
                <w:szCs w:val="14"/>
              </w:rPr>
            </w:pPr>
          </w:p>
        </w:tc>
        <w:tc>
          <w:tcPr>
            <w:tcW w:w="302" w:type="pct"/>
          </w:tcPr>
          <w:p w:rsidR="006E037F" w:rsidRPr="001759B0" w:rsidRDefault="006E037F" w:rsidP="006E037F">
            <w:pPr>
              <w:jc w:val="center"/>
              <w:rPr>
                <w:bCs/>
                <w:color w:val="000000"/>
                <w:sz w:val="14"/>
                <w:szCs w:val="14"/>
              </w:rPr>
            </w:pPr>
          </w:p>
        </w:tc>
        <w:tc>
          <w:tcPr>
            <w:tcW w:w="273" w:type="pct"/>
          </w:tcPr>
          <w:p w:rsidR="006E037F" w:rsidRPr="001759B0" w:rsidRDefault="006E037F" w:rsidP="006E037F">
            <w:pPr>
              <w:jc w:val="center"/>
              <w:rPr>
                <w:bCs/>
                <w:color w:val="000000"/>
                <w:sz w:val="14"/>
                <w:szCs w:val="14"/>
              </w:rPr>
            </w:pPr>
          </w:p>
        </w:tc>
      </w:tr>
      <w:tr w:rsidR="00D91B07" w:rsidRPr="001759B0" w:rsidTr="00EC39A2">
        <w:trPr>
          <w:trHeight w:val="910"/>
        </w:trPr>
        <w:tc>
          <w:tcPr>
            <w:tcW w:w="150" w:type="pct"/>
          </w:tcPr>
          <w:p w:rsidR="006E037F" w:rsidRPr="001759B0" w:rsidRDefault="006E037F" w:rsidP="006E037F">
            <w:pPr>
              <w:jc w:val="center"/>
              <w:rPr>
                <w:color w:val="000000"/>
                <w:sz w:val="14"/>
                <w:szCs w:val="14"/>
              </w:rPr>
            </w:pPr>
            <w:r w:rsidRPr="001759B0">
              <w:rPr>
                <w:color w:val="000000"/>
                <w:sz w:val="14"/>
                <w:szCs w:val="14"/>
              </w:rPr>
              <w:t>3</w:t>
            </w:r>
          </w:p>
        </w:tc>
        <w:tc>
          <w:tcPr>
            <w:tcW w:w="531" w:type="pct"/>
          </w:tcPr>
          <w:p w:rsidR="00EC39A2" w:rsidRDefault="006E037F" w:rsidP="006E037F">
            <w:pPr>
              <w:rPr>
                <w:color w:val="000000"/>
                <w:sz w:val="14"/>
                <w:szCs w:val="14"/>
              </w:rPr>
            </w:pPr>
            <w:r w:rsidRPr="001759B0">
              <w:rPr>
                <w:color w:val="000000"/>
                <w:sz w:val="14"/>
                <w:szCs w:val="14"/>
              </w:rPr>
              <w:t>Реконструкция моста через реку Ломик на км 101+948 автомобильной дороги Кырчаны – Не</w:t>
            </w:r>
            <w:r w:rsidR="00EC39A2">
              <w:rPr>
                <w:color w:val="000000"/>
                <w:sz w:val="14"/>
                <w:szCs w:val="14"/>
              </w:rPr>
              <w:t>-</w:t>
            </w:r>
          </w:p>
          <w:p w:rsidR="006E037F" w:rsidRPr="001759B0" w:rsidRDefault="006E037F" w:rsidP="006E037F">
            <w:pPr>
              <w:rPr>
                <w:color w:val="000000"/>
                <w:sz w:val="14"/>
                <w:szCs w:val="14"/>
              </w:rPr>
            </w:pPr>
            <w:r w:rsidRPr="001759B0">
              <w:rPr>
                <w:color w:val="000000"/>
                <w:sz w:val="14"/>
                <w:szCs w:val="14"/>
              </w:rPr>
              <w:t>ма – Кильмезь в Кильмезском районе</w:t>
            </w:r>
            <w:r w:rsidR="004A1399" w:rsidRPr="00DF023B">
              <w:rPr>
                <w:color w:val="000000"/>
                <w:sz w:val="14"/>
                <w:szCs w:val="14"/>
                <w:vertAlign w:val="superscript"/>
              </w:rPr>
              <w:t>2</w:t>
            </w:r>
          </w:p>
        </w:tc>
        <w:tc>
          <w:tcPr>
            <w:tcW w:w="265" w:type="pct"/>
          </w:tcPr>
          <w:p w:rsidR="006E037F" w:rsidRPr="001759B0" w:rsidRDefault="006E037F" w:rsidP="006E037F">
            <w:pPr>
              <w:ind w:left="-66" w:firstLine="66"/>
              <w:jc w:val="center"/>
              <w:rPr>
                <w:color w:val="000000"/>
                <w:sz w:val="14"/>
                <w:szCs w:val="14"/>
              </w:rPr>
            </w:pPr>
            <w:r w:rsidRPr="001759B0">
              <w:rPr>
                <w:color w:val="000000"/>
                <w:sz w:val="14"/>
                <w:szCs w:val="14"/>
              </w:rPr>
              <w:t xml:space="preserve">№ 43-1-5-0595-12 от 05.10.2012 </w:t>
            </w:r>
          </w:p>
        </w:tc>
        <w:tc>
          <w:tcPr>
            <w:tcW w:w="223" w:type="pct"/>
          </w:tcPr>
          <w:p w:rsidR="006E037F" w:rsidRPr="001759B0" w:rsidRDefault="006E037F" w:rsidP="006E037F">
            <w:pPr>
              <w:jc w:val="center"/>
              <w:rPr>
                <w:color w:val="000000"/>
                <w:sz w:val="14"/>
                <w:szCs w:val="14"/>
              </w:rPr>
            </w:pPr>
            <w:r w:rsidRPr="001759B0">
              <w:rPr>
                <w:color w:val="000000"/>
                <w:sz w:val="14"/>
                <w:szCs w:val="14"/>
              </w:rPr>
              <w:t>2017 год</w:t>
            </w:r>
          </w:p>
        </w:tc>
        <w:tc>
          <w:tcPr>
            <w:tcW w:w="195" w:type="pct"/>
          </w:tcPr>
          <w:p w:rsidR="006E037F" w:rsidRPr="001759B0" w:rsidRDefault="006E037F" w:rsidP="006E037F">
            <w:pPr>
              <w:jc w:val="center"/>
              <w:rPr>
                <w:color w:val="000000"/>
                <w:sz w:val="14"/>
                <w:szCs w:val="14"/>
              </w:rPr>
            </w:pPr>
          </w:p>
        </w:tc>
        <w:tc>
          <w:tcPr>
            <w:tcW w:w="207" w:type="pct"/>
          </w:tcPr>
          <w:p w:rsidR="006E037F" w:rsidRPr="001759B0" w:rsidRDefault="006E037F" w:rsidP="006E037F">
            <w:pPr>
              <w:jc w:val="center"/>
              <w:rPr>
                <w:color w:val="000000"/>
                <w:sz w:val="14"/>
                <w:szCs w:val="14"/>
              </w:rPr>
            </w:pPr>
            <w:r w:rsidRPr="001759B0">
              <w:rPr>
                <w:color w:val="000000"/>
                <w:sz w:val="14"/>
                <w:szCs w:val="14"/>
              </w:rPr>
              <w:t>50,2</w:t>
            </w:r>
          </w:p>
        </w:tc>
        <w:tc>
          <w:tcPr>
            <w:tcW w:w="264" w:type="pct"/>
          </w:tcPr>
          <w:p w:rsidR="006E037F" w:rsidRPr="001759B0" w:rsidRDefault="006E037F" w:rsidP="006E037F">
            <w:pPr>
              <w:jc w:val="center"/>
              <w:rPr>
                <w:color w:val="000000"/>
                <w:sz w:val="14"/>
                <w:szCs w:val="14"/>
              </w:rPr>
            </w:pPr>
            <w:r w:rsidRPr="001759B0">
              <w:rPr>
                <w:color w:val="000000"/>
                <w:sz w:val="14"/>
                <w:szCs w:val="14"/>
              </w:rPr>
              <w:t>0,0502</w:t>
            </w:r>
          </w:p>
        </w:tc>
        <w:tc>
          <w:tcPr>
            <w:tcW w:w="310" w:type="pct"/>
          </w:tcPr>
          <w:p w:rsidR="006E037F" w:rsidRPr="001759B0" w:rsidRDefault="006E037F" w:rsidP="006E037F">
            <w:pPr>
              <w:jc w:val="center"/>
              <w:rPr>
                <w:color w:val="000000"/>
                <w:sz w:val="14"/>
                <w:szCs w:val="14"/>
              </w:rPr>
            </w:pPr>
            <w:r w:rsidRPr="001759B0">
              <w:rPr>
                <w:color w:val="000000"/>
                <w:sz w:val="14"/>
                <w:szCs w:val="14"/>
              </w:rPr>
              <w:t>24629,6</w:t>
            </w:r>
          </w:p>
        </w:tc>
        <w:tc>
          <w:tcPr>
            <w:tcW w:w="178" w:type="pct"/>
          </w:tcPr>
          <w:p w:rsidR="006E037F" w:rsidRPr="001759B0" w:rsidRDefault="006E037F" w:rsidP="006E037F">
            <w:pPr>
              <w:ind w:left="-68" w:right="-66"/>
              <w:jc w:val="center"/>
              <w:rPr>
                <w:color w:val="000000"/>
                <w:sz w:val="14"/>
                <w:szCs w:val="14"/>
              </w:rPr>
            </w:pPr>
          </w:p>
        </w:tc>
        <w:tc>
          <w:tcPr>
            <w:tcW w:w="222" w:type="pct"/>
          </w:tcPr>
          <w:p w:rsidR="006E037F" w:rsidRPr="001759B0" w:rsidRDefault="006E037F" w:rsidP="006E037F">
            <w:pPr>
              <w:jc w:val="center"/>
              <w:rPr>
                <w:color w:val="000000"/>
                <w:sz w:val="14"/>
                <w:szCs w:val="14"/>
              </w:rPr>
            </w:pPr>
            <w:r w:rsidRPr="001759B0">
              <w:rPr>
                <w:color w:val="000000"/>
                <w:sz w:val="14"/>
                <w:szCs w:val="14"/>
              </w:rPr>
              <w:t>50,2</w:t>
            </w:r>
          </w:p>
        </w:tc>
        <w:tc>
          <w:tcPr>
            <w:tcW w:w="313" w:type="pct"/>
          </w:tcPr>
          <w:p w:rsidR="006E037F" w:rsidRPr="001759B0" w:rsidRDefault="006E037F" w:rsidP="006E037F">
            <w:pPr>
              <w:jc w:val="center"/>
              <w:rPr>
                <w:color w:val="000000"/>
                <w:sz w:val="14"/>
                <w:szCs w:val="14"/>
              </w:rPr>
            </w:pPr>
            <w:r w:rsidRPr="001759B0">
              <w:rPr>
                <w:color w:val="000000"/>
                <w:sz w:val="14"/>
                <w:szCs w:val="14"/>
              </w:rPr>
              <w:t>1483,2</w:t>
            </w:r>
          </w:p>
        </w:tc>
        <w:tc>
          <w:tcPr>
            <w:tcW w:w="266" w:type="pct"/>
          </w:tcPr>
          <w:p w:rsidR="006E037F" w:rsidRPr="001759B0" w:rsidRDefault="006E037F" w:rsidP="006E037F">
            <w:pPr>
              <w:jc w:val="center"/>
              <w:rPr>
                <w:color w:val="000000"/>
                <w:sz w:val="14"/>
                <w:szCs w:val="14"/>
              </w:rPr>
            </w:pPr>
          </w:p>
        </w:tc>
        <w:tc>
          <w:tcPr>
            <w:tcW w:w="264" w:type="pct"/>
          </w:tcPr>
          <w:p w:rsidR="006E037F" w:rsidRPr="001759B0" w:rsidRDefault="006E037F" w:rsidP="006E037F">
            <w:pPr>
              <w:jc w:val="center"/>
              <w:rPr>
                <w:color w:val="000000"/>
                <w:sz w:val="14"/>
                <w:szCs w:val="14"/>
              </w:rPr>
            </w:pPr>
            <w:r w:rsidRPr="001759B0">
              <w:rPr>
                <w:color w:val="000000"/>
                <w:sz w:val="14"/>
                <w:szCs w:val="14"/>
              </w:rPr>
              <w:t>1483,200</w:t>
            </w:r>
          </w:p>
        </w:tc>
        <w:tc>
          <w:tcPr>
            <w:tcW w:w="264" w:type="pct"/>
          </w:tcPr>
          <w:p w:rsidR="006E037F" w:rsidRPr="001759B0" w:rsidRDefault="006E037F" w:rsidP="006E037F">
            <w:pPr>
              <w:jc w:val="center"/>
              <w:rPr>
                <w:bCs/>
                <w:color w:val="000000"/>
                <w:sz w:val="14"/>
                <w:szCs w:val="14"/>
              </w:rPr>
            </w:pPr>
            <w:r w:rsidRPr="001759B0">
              <w:rPr>
                <w:bCs/>
                <w:color w:val="000000"/>
                <w:sz w:val="14"/>
                <w:szCs w:val="14"/>
              </w:rPr>
              <w:t>19,0</w:t>
            </w:r>
          </w:p>
        </w:tc>
        <w:tc>
          <w:tcPr>
            <w:tcW w:w="264" w:type="pct"/>
          </w:tcPr>
          <w:p w:rsidR="006E037F" w:rsidRPr="001759B0" w:rsidRDefault="006E037F" w:rsidP="006E037F">
            <w:pPr>
              <w:jc w:val="center"/>
              <w:rPr>
                <w:bCs/>
                <w:color w:val="000000"/>
                <w:sz w:val="14"/>
                <w:szCs w:val="14"/>
              </w:rPr>
            </w:pPr>
          </w:p>
        </w:tc>
        <w:tc>
          <w:tcPr>
            <w:tcW w:w="266" w:type="pct"/>
          </w:tcPr>
          <w:p w:rsidR="006E037F" w:rsidRPr="001759B0" w:rsidRDefault="006E037F" w:rsidP="006E037F">
            <w:pPr>
              <w:jc w:val="center"/>
              <w:rPr>
                <w:bCs/>
                <w:color w:val="000000"/>
                <w:sz w:val="14"/>
                <w:szCs w:val="14"/>
              </w:rPr>
            </w:pPr>
          </w:p>
        </w:tc>
        <w:tc>
          <w:tcPr>
            <w:tcW w:w="243" w:type="pct"/>
          </w:tcPr>
          <w:p w:rsidR="006E037F" w:rsidRPr="001759B0" w:rsidRDefault="006E037F" w:rsidP="006E037F">
            <w:pPr>
              <w:jc w:val="center"/>
              <w:rPr>
                <w:bCs/>
                <w:color w:val="000000"/>
                <w:sz w:val="14"/>
                <w:szCs w:val="14"/>
              </w:rPr>
            </w:pPr>
          </w:p>
        </w:tc>
        <w:tc>
          <w:tcPr>
            <w:tcW w:w="302" w:type="pct"/>
          </w:tcPr>
          <w:p w:rsidR="006E037F" w:rsidRPr="001759B0" w:rsidRDefault="006E037F" w:rsidP="006E037F">
            <w:pPr>
              <w:jc w:val="center"/>
              <w:rPr>
                <w:bCs/>
                <w:color w:val="000000"/>
                <w:sz w:val="14"/>
                <w:szCs w:val="14"/>
              </w:rPr>
            </w:pPr>
          </w:p>
        </w:tc>
        <w:tc>
          <w:tcPr>
            <w:tcW w:w="273" w:type="pct"/>
          </w:tcPr>
          <w:p w:rsidR="006E037F" w:rsidRPr="001759B0" w:rsidRDefault="006E037F" w:rsidP="006E037F">
            <w:pPr>
              <w:jc w:val="center"/>
              <w:rPr>
                <w:bCs/>
                <w:color w:val="000000"/>
                <w:sz w:val="14"/>
                <w:szCs w:val="14"/>
              </w:rPr>
            </w:pPr>
          </w:p>
        </w:tc>
      </w:tr>
      <w:tr w:rsidR="00D91B07" w:rsidRPr="001759B0" w:rsidTr="00EC39A2">
        <w:trPr>
          <w:trHeight w:val="926"/>
        </w:trPr>
        <w:tc>
          <w:tcPr>
            <w:tcW w:w="150" w:type="pct"/>
            <w:vMerge w:val="restart"/>
          </w:tcPr>
          <w:p w:rsidR="008E125B" w:rsidRPr="001759B0" w:rsidRDefault="008E125B" w:rsidP="006E037F">
            <w:pPr>
              <w:jc w:val="center"/>
              <w:rPr>
                <w:color w:val="000000"/>
                <w:sz w:val="14"/>
                <w:szCs w:val="14"/>
              </w:rPr>
            </w:pPr>
            <w:r w:rsidRPr="001759B0">
              <w:rPr>
                <w:color w:val="000000"/>
                <w:sz w:val="14"/>
                <w:szCs w:val="14"/>
              </w:rPr>
              <w:t>4</w:t>
            </w:r>
          </w:p>
        </w:tc>
        <w:tc>
          <w:tcPr>
            <w:tcW w:w="531" w:type="pct"/>
          </w:tcPr>
          <w:p w:rsidR="008E125B" w:rsidRPr="001759B0" w:rsidRDefault="008E125B" w:rsidP="006E037F">
            <w:pPr>
              <w:rPr>
                <w:color w:val="000000"/>
                <w:sz w:val="14"/>
                <w:szCs w:val="14"/>
              </w:rPr>
            </w:pPr>
            <w:r w:rsidRPr="001759B0">
              <w:rPr>
                <w:color w:val="000000"/>
                <w:sz w:val="14"/>
                <w:szCs w:val="14"/>
              </w:rPr>
              <w:t xml:space="preserve">Строительство автомобильной дороги Вятские Поляны – Сосновка (участок от Вятских Полян до мостового перехода через реку Вятка) –  всего </w:t>
            </w:r>
          </w:p>
        </w:tc>
        <w:tc>
          <w:tcPr>
            <w:tcW w:w="265" w:type="pct"/>
          </w:tcPr>
          <w:p w:rsidR="008E125B" w:rsidRPr="001759B0" w:rsidRDefault="008E125B" w:rsidP="006E037F">
            <w:pPr>
              <w:ind w:right="-29"/>
              <w:jc w:val="center"/>
              <w:rPr>
                <w:color w:val="000000"/>
                <w:sz w:val="14"/>
                <w:szCs w:val="14"/>
              </w:rPr>
            </w:pPr>
            <w:r w:rsidRPr="001759B0">
              <w:rPr>
                <w:color w:val="000000"/>
                <w:sz w:val="14"/>
                <w:szCs w:val="14"/>
              </w:rPr>
              <w:t>№ 43-1-1-0370-09 от 06.11.2009  (ИИ)</w:t>
            </w:r>
          </w:p>
        </w:tc>
        <w:tc>
          <w:tcPr>
            <w:tcW w:w="223" w:type="pct"/>
          </w:tcPr>
          <w:p w:rsidR="008E125B" w:rsidRPr="001759B0" w:rsidRDefault="008E125B" w:rsidP="00AD401A">
            <w:pPr>
              <w:jc w:val="center"/>
              <w:rPr>
                <w:color w:val="000000"/>
                <w:sz w:val="14"/>
                <w:szCs w:val="14"/>
              </w:rPr>
            </w:pPr>
            <w:r w:rsidRPr="001759B0">
              <w:rPr>
                <w:color w:val="000000"/>
                <w:sz w:val="14"/>
                <w:szCs w:val="14"/>
              </w:rPr>
              <w:t>202</w:t>
            </w:r>
            <w:r w:rsidR="00AD401A">
              <w:rPr>
                <w:color w:val="000000"/>
                <w:sz w:val="14"/>
                <w:szCs w:val="14"/>
              </w:rPr>
              <w:t>3</w:t>
            </w:r>
            <w:r w:rsidRPr="001759B0">
              <w:rPr>
                <w:color w:val="000000"/>
                <w:sz w:val="14"/>
                <w:szCs w:val="14"/>
              </w:rPr>
              <w:t xml:space="preserve"> год</w:t>
            </w:r>
          </w:p>
        </w:tc>
        <w:tc>
          <w:tcPr>
            <w:tcW w:w="195" w:type="pct"/>
          </w:tcPr>
          <w:p w:rsidR="008E125B" w:rsidRPr="001759B0" w:rsidRDefault="008E125B" w:rsidP="006E037F">
            <w:pPr>
              <w:jc w:val="center"/>
              <w:rPr>
                <w:color w:val="000000"/>
                <w:sz w:val="14"/>
                <w:szCs w:val="14"/>
              </w:rPr>
            </w:pPr>
            <w:r w:rsidRPr="001759B0">
              <w:rPr>
                <w:color w:val="000000"/>
                <w:sz w:val="14"/>
                <w:szCs w:val="14"/>
              </w:rPr>
              <w:t>13,83</w:t>
            </w: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869198,1</w:t>
            </w:r>
          </w:p>
        </w:tc>
        <w:tc>
          <w:tcPr>
            <w:tcW w:w="178" w:type="pct"/>
          </w:tcPr>
          <w:p w:rsidR="008E125B" w:rsidRPr="001759B0" w:rsidRDefault="008E125B" w:rsidP="006E037F">
            <w:pPr>
              <w:jc w:val="center"/>
              <w:rPr>
                <w:color w:val="000000"/>
                <w:sz w:val="14"/>
                <w:szCs w:val="14"/>
              </w:rPr>
            </w:pPr>
            <w:r w:rsidRPr="001759B0">
              <w:rPr>
                <w:color w:val="000000"/>
                <w:sz w:val="14"/>
                <w:szCs w:val="14"/>
              </w:rPr>
              <w:t>13,83</w:t>
            </w: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869198,1</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1420,0</w:t>
            </w:r>
          </w:p>
        </w:tc>
        <w:tc>
          <w:tcPr>
            <w:tcW w:w="266" w:type="pct"/>
          </w:tcPr>
          <w:p w:rsidR="008E125B" w:rsidRPr="001759B0" w:rsidRDefault="008E125B" w:rsidP="006E037F">
            <w:pPr>
              <w:pStyle w:val="ConsPlusNormal"/>
              <w:ind w:firstLine="0"/>
              <w:jc w:val="center"/>
              <w:rPr>
                <w:rFonts w:ascii="Times New Roman" w:hAnsi="Times New Roman"/>
                <w:sz w:val="14"/>
                <w:szCs w:val="14"/>
              </w:rPr>
            </w:pPr>
            <w:r w:rsidRPr="001759B0">
              <w:rPr>
                <w:rFonts w:ascii="Times New Roman" w:hAnsi="Times New Roman"/>
                <w:sz w:val="14"/>
                <w:szCs w:val="14"/>
              </w:rPr>
              <w:t>730,0</w:t>
            </w:r>
          </w:p>
        </w:tc>
        <w:tc>
          <w:tcPr>
            <w:tcW w:w="243" w:type="pct"/>
          </w:tcPr>
          <w:p w:rsidR="008E125B" w:rsidRPr="001759B0" w:rsidRDefault="008E125B" w:rsidP="006E037F">
            <w:pPr>
              <w:pStyle w:val="ConsPlusNormal"/>
              <w:ind w:firstLine="0"/>
              <w:jc w:val="center"/>
              <w:rPr>
                <w:rFonts w:ascii="Times New Roman" w:hAnsi="Times New Roman"/>
                <w:sz w:val="14"/>
                <w:szCs w:val="14"/>
              </w:rPr>
            </w:pPr>
            <w:r w:rsidRPr="001759B0">
              <w:rPr>
                <w:rFonts w:ascii="Times New Roman" w:hAnsi="Times New Roman"/>
                <w:sz w:val="14"/>
                <w:szCs w:val="14"/>
              </w:rPr>
              <w:t>71136,5</w:t>
            </w:r>
          </w:p>
        </w:tc>
        <w:tc>
          <w:tcPr>
            <w:tcW w:w="302" w:type="pct"/>
          </w:tcPr>
          <w:p w:rsidR="008E125B" w:rsidRPr="001759B0" w:rsidRDefault="008E125B" w:rsidP="005613D3">
            <w:pPr>
              <w:jc w:val="center"/>
              <w:rPr>
                <w:color w:val="000000"/>
                <w:sz w:val="14"/>
                <w:szCs w:val="14"/>
              </w:rPr>
            </w:pPr>
            <w:r w:rsidRPr="001759B0">
              <w:rPr>
                <w:color w:val="000000"/>
                <w:sz w:val="14"/>
                <w:szCs w:val="14"/>
              </w:rPr>
              <w:t>178500,0</w:t>
            </w:r>
          </w:p>
        </w:tc>
        <w:tc>
          <w:tcPr>
            <w:tcW w:w="273" w:type="pct"/>
          </w:tcPr>
          <w:p w:rsidR="008E125B" w:rsidRPr="001759B0" w:rsidRDefault="008E125B" w:rsidP="005613D3">
            <w:pPr>
              <w:jc w:val="center"/>
              <w:rPr>
                <w:color w:val="000000"/>
                <w:sz w:val="14"/>
                <w:szCs w:val="14"/>
              </w:rPr>
            </w:pPr>
            <w:r w:rsidRPr="001759B0">
              <w:rPr>
                <w:color w:val="000000"/>
                <w:sz w:val="14"/>
                <w:szCs w:val="14"/>
              </w:rPr>
              <w:t>300000,0</w:t>
            </w:r>
          </w:p>
        </w:tc>
      </w:tr>
      <w:tr w:rsidR="00D91B07" w:rsidRPr="001759B0" w:rsidTr="00EC39A2">
        <w:trPr>
          <w:trHeight w:val="222"/>
        </w:trPr>
        <w:tc>
          <w:tcPr>
            <w:tcW w:w="150" w:type="pct"/>
            <w:vMerge/>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в том числе:</w:t>
            </w:r>
          </w:p>
        </w:tc>
        <w:tc>
          <w:tcPr>
            <w:tcW w:w="265" w:type="pct"/>
          </w:tcPr>
          <w:p w:rsidR="008E125B" w:rsidRPr="001759B0" w:rsidRDefault="008E125B" w:rsidP="006E037F">
            <w:pPr>
              <w:ind w:right="-29"/>
              <w:jc w:val="center"/>
              <w:rPr>
                <w:color w:val="000000"/>
                <w:sz w:val="14"/>
                <w:szCs w:val="14"/>
              </w:rPr>
            </w:pPr>
          </w:p>
        </w:tc>
        <w:tc>
          <w:tcPr>
            <w:tcW w:w="223" w:type="pct"/>
          </w:tcPr>
          <w:p w:rsidR="008E125B" w:rsidRPr="001759B0" w:rsidRDefault="008E125B" w:rsidP="006E037F">
            <w:pPr>
              <w:jc w:val="center"/>
              <w:rPr>
                <w:color w:val="000000"/>
                <w:sz w:val="14"/>
                <w:szCs w:val="14"/>
              </w:rPr>
            </w:pP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sz w:val="14"/>
                <w:szCs w:val="14"/>
              </w:rPr>
            </w:pPr>
          </w:p>
        </w:tc>
        <w:tc>
          <w:tcPr>
            <w:tcW w:w="243" w:type="pct"/>
          </w:tcPr>
          <w:p w:rsidR="008E125B" w:rsidRPr="001759B0" w:rsidRDefault="008E125B" w:rsidP="006E037F">
            <w:pPr>
              <w:jc w:val="center"/>
              <w:rPr>
                <w:sz w:val="14"/>
                <w:szCs w:val="14"/>
              </w:rPr>
            </w:pPr>
          </w:p>
        </w:tc>
        <w:tc>
          <w:tcPr>
            <w:tcW w:w="302" w:type="pct"/>
          </w:tcPr>
          <w:p w:rsidR="008E125B" w:rsidRPr="001759B0" w:rsidRDefault="008E125B" w:rsidP="006E037F">
            <w:pPr>
              <w:jc w:val="center"/>
              <w:rPr>
                <w:color w:val="000000"/>
                <w:sz w:val="14"/>
                <w:szCs w:val="14"/>
              </w:rPr>
            </w:pPr>
          </w:p>
        </w:tc>
        <w:tc>
          <w:tcPr>
            <w:tcW w:w="273" w:type="pct"/>
          </w:tcPr>
          <w:p w:rsidR="008E125B" w:rsidRPr="001759B0" w:rsidRDefault="008E125B" w:rsidP="006E037F">
            <w:pPr>
              <w:jc w:val="center"/>
              <w:rPr>
                <w:color w:val="000000"/>
                <w:sz w:val="14"/>
                <w:szCs w:val="14"/>
              </w:rPr>
            </w:pPr>
          </w:p>
        </w:tc>
      </w:tr>
      <w:tr w:rsidR="00D91B07" w:rsidRPr="001759B0" w:rsidTr="00EC39A2">
        <w:trPr>
          <w:trHeight w:val="308"/>
        </w:trPr>
        <w:tc>
          <w:tcPr>
            <w:tcW w:w="150" w:type="pct"/>
            <w:vMerge/>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федеральный бюджет</w:t>
            </w:r>
          </w:p>
        </w:tc>
        <w:tc>
          <w:tcPr>
            <w:tcW w:w="265" w:type="pct"/>
            <w:vAlign w:val="center"/>
          </w:tcPr>
          <w:p w:rsidR="008E125B" w:rsidRPr="001759B0" w:rsidRDefault="008E125B" w:rsidP="006E037F">
            <w:pPr>
              <w:rPr>
                <w:color w:val="000000"/>
                <w:sz w:val="14"/>
                <w:szCs w:val="14"/>
              </w:rPr>
            </w:pPr>
          </w:p>
        </w:tc>
        <w:tc>
          <w:tcPr>
            <w:tcW w:w="223" w:type="pct"/>
            <w:vAlign w:val="center"/>
          </w:tcPr>
          <w:p w:rsidR="008E125B" w:rsidRPr="001759B0" w:rsidRDefault="008E125B" w:rsidP="006E037F">
            <w:pPr>
              <w:rPr>
                <w:color w:val="000000"/>
                <w:sz w:val="14"/>
                <w:szCs w:val="14"/>
              </w:rPr>
            </w:pPr>
          </w:p>
        </w:tc>
        <w:tc>
          <w:tcPr>
            <w:tcW w:w="195" w:type="pct"/>
            <w:vAlign w:val="center"/>
          </w:tcPr>
          <w:p w:rsidR="008E125B" w:rsidRPr="001759B0" w:rsidRDefault="008E125B" w:rsidP="006E037F">
            <w:pPr>
              <w:jc w:val="center"/>
              <w:rPr>
                <w:color w:val="000000"/>
                <w:sz w:val="14"/>
                <w:szCs w:val="14"/>
              </w:rPr>
            </w:pPr>
          </w:p>
        </w:tc>
        <w:tc>
          <w:tcPr>
            <w:tcW w:w="207" w:type="pct"/>
            <w:vAlign w:val="center"/>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vAlign w:val="center"/>
          </w:tcPr>
          <w:p w:rsidR="008E125B" w:rsidRPr="001759B0" w:rsidRDefault="008E125B" w:rsidP="006E037F">
            <w:pPr>
              <w:jc w:val="center"/>
              <w:rPr>
                <w:color w:val="000000"/>
                <w:sz w:val="14"/>
                <w:szCs w:val="14"/>
              </w:rPr>
            </w:pPr>
          </w:p>
        </w:tc>
        <w:tc>
          <w:tcPr>
            <w:tcW w:w="178" w:type="pct"/>
            <w:vAlign w:val="center"/>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sz w:val="14"/>
                <w:szCs w:val="14"/>
              </w:rPr>
            </w:pPr>
          </w:p>
        </w:tc>
        <w:tc>
          <w:tcPr>
            <w:tcW w:w="243" w:type="pct"/>
          </w:tcPr>
          <w:p w:rsidR="008E125B" w:rsidRPr="001759B0" w:rsidRDefault="008E125B" w:rsidP="006E037F">
            <w:pPr>
              <w:jc w:val="center"/>
              <w:rPr>
                <w:sz w:val="14"/>
                <w:szCs w:val="14"/>
              </w:rPr>
            </w:pPr>
            <w:r w:rsidRPr="001759B0">
              <w:rPr>
                <w:sz w:val="14"/>
                <w:szCs w:val="14"/>
              </w:rPr>
              <w:t>71136,5</w:t>
            </w:r>
          </w:p>
        </w:tc>
        <w:tc>
          <w:tcPr>
            <w:tcW w:w="302" w:type="pct"/>
          </w:tcPr>
          <w:p w:rsidR="008E125B" w:rsidRPr="001759B0" w:rsidRDefault="008E125B" w:rsidP="006E037F">
            <w:pPr>
              <w:jc w:val="center"/>
              <w:rPr>
                <w:color w:val="000000"/>
                <w:sz w:val="14"/>
                <w:szCs w:val="14"/>
              </w:rPr>
            </w:pPr>
            <w:r w:rsidRPr="001759B0">
              <w:rPr>
                <w:color w:val="000000"/>
                <w:sz w:val="14"/>
                <w:szCs w:val="14"/>
              </w:rPr>
              <w:t>178500,0</w:t>
            </w:r>
          </w:p>
        </w:tc>
        <w:tc>
          <w:tcPr>
            <w:tcW w:w="273" w:type="pct"/>
          </w:tcPr>
          <w:p w:rsidR="008E125B" w:rsidRPr="001759B0" w:rsidRDefault="008E125B" w:rsidP="006E037F">
            <w:pPr>
              <w:jc w:val="center"/>
              <w:rPr>
                <w:color w:val="000000"/>
                <w:sz w:val="14"/>
                <w:szCs w:val="14"/>
              </w:rPr>
            </w:pPr>
            <w:r w:rsidRPr="001759B0">
              <w:rPr>
                <w:color w:val="000000"/>
                <w:sz w:val="14"/>
                <w:szCs w:val="14"/>
              </w:rPr>
              <w:t>300000,0</w:t>
            </w:r>
          </w:p>
        </w:tc>
      </w:tr>
      <w:tr w:rsidR="00D91B07" w:rsidRPr="001759B0" w:rsidTr="00EC39A2">
        <w:trPr>
          <w:trHeight w:val="270"/>
        </w:trPr>
        <w:tc>
          <w:tcPr>
            <w:tcW w:w="150" w:type="pct"/>
            <w:vMerge/>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областной бюджет</w:t>
            </w:r>
          </w:p>
        </w:tc>
        <w:tc>
          <w:tcPr>
            <w:tcW w:w="265" w:type="pct"/>
            <w:vAlign w:val="center"/>
          </w:tcPr>
          <w:p w:rsidR="008E125B" w:rsidRPr="001759B0" w:rsidRDefault="008E125B" w:rsidP="006E037F">
            <w:pPr>
              <w:rPr>
                <w:color w:val="000000"/>
                <w:sz w:val="14"/>
                <w:szCs w:val="14"/>
              </w:rPr>
            </w:pPr>
          </w:p>
        </w:tc>
        <w:tc>
          <w:tcPr>
            <w:tcW w:w="223" w:type="pct"/>
            <w:vAlign w:val="center"/>
          </w:tcPr>
          <w:p w:rsidR="008E125B" w:rsidRPr="001759B0" w:rsidRDefault="008E125B" w:rsidP="006E037F">
            <w:pPr>
              <w:rPr>
                <w:color w:val="000000"/>
                <w:sz w:val="14"/>
                <w:szCs w:val="14"/>
              </w:rPr>
            </w:pPr>
          </w:p>
        </w:tc>
        <w:tc>
          <w:tcPr>
            <w:tcW w:w="195" w:type="pct"/>
            <w:vAlign w:val="center"/>
          </w:tcPr>
          <w:p w:rsidR="008E125B" w:rsidRPr="001759B0" w:rsidRDefault="008E125B" w:rsidP="006E037F">
            <w:pPr>
              <w:jc w:val="center"/>
              <w:rPr>
                <w:color w:val="000000"/>
                <w:sz w:val="14"/>
                <w:szCs w:val="14"/>
              </w:rPr>
            </w:pPr>
          </w:p>
        </w:tc>
        <w:tc>
          <w:tcPr>
            <w:tcW w:w="207" w:type="pct"/>
            <w:vAlign w:val="center"/>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vAlign w:val="center"/>
          </w:tcPr>
          <w:p w:rsidR="008E125B" w:rsidRPr="001759B0" w:rsidRDefault="008E125B" w:rsidP="006E037F">
            <w:pPr>
              <w:jc w:val="center"/>
              <w:rPr>
                <w:color w:val="000000"/>
                <w:sz w:val="14"/>
                <w:szCs w:val="14"/>
              </w:rPr>
            </w:pPr>
          </w:p>
        </w:tc>
        <w:tc>
          <w:tcPr>
            <w:tcW w:w="178" w:type="pct"/>
            <w:vAlign w:val="center"/>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1420,0</w:t>
            </w:r>
          </w:p>
        </w:tc>
        <w:tc>
          <w:tcPr>
            <w:tcW w:w="266" w:type="pct"/>
          </w:tcPr>
          <w:p w:rsidR="008E125B" w:rsidRPr="001759B0" w:rsidRDefault="008E125B" w:rsidP="006E037F">
            <w:pPr>
              <w:jc w:val="center"/>
              <w:rPr>
                <w:sz w:val="14"/>
                <w:szCs w:val="14"/>
              </w:rPr>
            </w:pPr>
            <w:r w:rsidRPr="001759B0">
              <w:rPr>
                <w:sz w:val="14"/>
                <w:szCs w:val="14"/>
              </w:rPr>
              <w:t>730,0</w:t>
            </w:r>
          </w:p>
        </w:tc>
        <w:tc>
          <w:tcPr>
            <w:tcW w:w="243" w:type="pct"/>
          </w:tcPr>
          <w:p w:rsidR="008E125B" w:rsidRPr="001759B0" w:rsidRDefault="008E125B" w:rsidP="006E037F">
            <w:pPr>
              <w:jc w:val="center"/>
              <w:rPr>
                <w:bCs/>
                <w:sz w:val="14"/>
                <w:szCs w:val="14"/>
              </w:rPr>
            </w:pPr>
          </w:p>
        </w:tc>
        <w:tc>
          <w:tcPr>
            <w:tcW w:w="302" w:type="pct"/>
          </w:tcPr>
          <w:p w:rsidR="008E125B" w:rsidRPr="001759B0" w:rsidRDefault="008E125B" w:rsidP="006E037F">
            <w:pPr>
              <w:jc w:val="center"/>
              <w:rPr>
                <w:bCs/>
                <w:color w:val="000000"/>
                <w:sz w:val="14"/>
                <w:szCs w:val="14"/>
              </w:rPr>
            </w:pPr>
          </w:p>
        </w:tc>
        <w:tc>
          <w:tcPr>
            <w:tcW w:w="273" w:type="pct"/>
          </w:tcPr>
          <w:p w:rsidR="008E125B" w:rsidRPr="001759B0" w:rsidRDefault="008E125B" w:rsidP="006E037F">
            <w:pPr>
              <w:jc w:val="center"/>
              <w:rPr>
                <w:bCs/>
                <w:color w:val="000000"/>
                <w:sz w:val="14"/>
                <w:szCs w:val="14"/>
              </w:rPr>
            </w:pPr>
          </w:p>
        </w:tc>
      </w:tr>
      <w:tr w:rsidR="00D91B07" w:rsidRPr="001759B0" w:rsidTr="00EC39A2">
        <w:trPr>
          <w:trHeight w:val="957"/>
        </w:trPr>
        <w:tc>
          <w:tcPr>
            <w:tcW w:w="150" w:type="pct"/>
          </w:tcPr>
          <w:p w:rsidR="008E125B" w:rsidRPr="001759B0" w:rsidRDefault="008E125B" w:rsidP="006E037F">
            <w:pPr>
              <w:jc w:val="center"/>
              <w:rPr>
                <w:color w:val="000000"/>
                <w:sz w:val="14"/>
                <w:szCs w:val="14"/>
              </w:rPr>
            </w:pPr>
            <w:r w:rsidRPr="001759B0">
              <w:rPr>
                <w:color w:val="000000"/>
                <w:sz w:val="14"/>
                <w:szCs w:val="14"/>
              </w:rPr>
              <w:t>5</w:t>
            </w:r>
          </w:p>
        </w:tc>
        <w:tc>
          <w:tcPr>
            <w:tcW w:w="531" w:type="pct"/>
          </w:tcPr>
          <w:p w:rsidR="00EC39A2" w:rsidRDefault="008E125B" w:rsidP="006E037F">
            <w:pPr>
              <w:rPr>
                <w:color w:val="000000"/>
                <w:sz w:val="14"/>
                <w:szCs w:val="14"/>
              </w:rPr>
            </w:pPr>
            <w:r w:rsidRPr="001759B0">
              <w:rPr>
                <w:color w:val="000000"/>
                <w:sz w:val="14"/>
                <w:szCs w:val="14"/>
              </w:rPr>
              <w:t>Реконструкция моста через реку Немда на км 27+200 автомобильной дороги Кырчаны – Не</w:t>
            </w:r>
            <w:r w:rsidR="00EC39A2">
              <w:rPr>
                <w:color w:val="000000"/>
                <w:sz w:val="14"/>
                <w:szCs w:val="14"/>
              </w:rPr>
              <w:t>-</w:t>
            </w:r>
          </w:p>
          <w:p w:rsidR="008E125B" w:rsidRPr="001759B0" w:rsidRDefault="008E125B" w:rsidP="006E037F">
            <w:pPr>
              <w:rPr>
                <w:color w:val="000000"/>
                <w:sz w:val="14"/>
                <w:szCs w:val="14"/>
              </w:rPr>
            </w:pPr>
            <w:r w:rsidRPr="001759B0">
              <w:rPr>
                <w:color w:val="000000"/>
                <w:sz w:val="14"/>
                <w:szCs w:val="14"/>
              </w:rPr>
              <w:t>ма – Кильмезь в Немском районе</w:t>
            </w:r>
            <w:r w:rsidR="004A1399" w:rsidRPr="00DF023B">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AD401A">
            <w:pPr>
              <w:jc w:val="center"/>
              <w:rPr>
                <w:color w:val="000000"/>
                <w:sz w:val="14"/>
                <w:szCs w:val="14"/>
              </w:rPr>
            </w:pPr>
            <w:r w:rsidRPr="001759B0">
              <w:rPr>
                <w:color w:val="000000"/>
                <w:sz w:val="14"/>
                <w:szCs w:val="14"/>
              </w:rPr>
              <w:t>201</w:t>
            </w:r>
            <w:r w:rsidR="00AD401A">
              <w:rPr>
                <w:color w:val="000000"/>
                <w:sz w:val="14"/>
                <w:szCs w:val="14"/>
              </w:rPr>
              <w:t>9</w:t>
            </w:r>
            <w:r w:rsidRPr="001759B0">
              <w:rPr>
                <w:color w:val="000000"/>
                <w:sz w:val="14"/>
                <w:szCs w:val="14"/>
              </w:rPr>
              <w:t xml:space="preserve">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r w:rsidRPr="001759B0">
              <w:rPr>
                <w:color w:val="000000"/>
                <w:sz w:val="14"/>
                <w:szCs w:val="14"/>
              </w:rPr>
              <w:t>43,15</w:t>
            </w:r>
          </w:p>
        </w:tc>
        <w:tc>
          <w:tcPr>
            <w:tcW w:w="264" w:type="pct"/>
          </w:tcPr>
          <w:p w:rsidR="008E125B" w:rsidRPr="001759B0" w:rsidRDefault="008E125B" w:rsidP="006E037F">
            <w:pPr>
              <w:jc w:val="center"/>
              <w:rPr>
                <w:color w:val="000000"/>
                <w:sz w:val="14"/>
                <w:szCs w:val="14"/>
              </w:rPr>
            </w:pPr>
            <w:r w:rsidRPr="001759B0">
              <w:rPr>
                <w:color w:val="000000"/>
                <w:sz w:val="14"/>
                <w:szCs w:val="14"/>
              </w:rPr>
              <w:t>0,04315</w:t>
            </w:r>
          </w:p>
        </w:tc>
        <w:tc>
          <w:tcPr>
            <w:tcW w:w="310" w:type="pct"/>
          </w:tcPr>
          <w:p w:rsidR="008E125B" w:rsidRPr="001759B0" w:rsidRDefault="008E125B" w:rsidP="006E037F">
            <w:pPr>
              <w:jc w:val="center"/>
              <w:rPr>
                <w:color w:val="000000"/>
                <w:sz w:val="14"/>
                <w:szCs w:val="14"/>
              </w:rPr>
            </w:pPr>
            <w:r w:rsidRPr="001759B0">
              <w:rPr>
                <w:sz w:val="14"/>
                <w:szCs w:val="14"/>
              </w:rPr>
              <w:t>62674,6</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r w:rsidRPr="001759B0">
              <w:rPr>
                <w:color w:val="000000"/>
                <w:sz w:val="14"/>
                <w:szCs w:val="14"/>
              </w:rPr>
              <w:t>43,15</w:t>
            </w:r>
          </w:p>
        </w:tc>
        <w:tc>
          <w:tcPr>
            <w:tcW w:w="313" w:type="pct"/>
          </w:tcPr>
          <w:p w:rsidR="008E125B" w:rsidRPr="001759B0" w:rsidRDefault="008E125B" w:rsidP="006E037F">
            <w:pPr>
              <w:jc w:val="center"/>
              <w:rPr>
                <w:color w:val="000000"/>
                <w:sz w:val="14"/>
                <w:szCs w:val="14"/>
              </w:rPr>
            </w:pPr>
            <w:r w:rsidRPr="001759B0">
              <w:rPr>
                <w:sz w:val="14"/>
                <w:szCs w:val="14"/>
              </w:rPr>
              <w:t>62674,6</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20715,6</w:t>
            </w:r>
          </w:p>
        </w:tc>
        <w:tc>
          <w:tcPr>
            <w:tcW w:w="264" w:type="pct"/>
          </w:tcPr>
          <w:p w:rsidR="008E125B" w:rsidRPr="001759B0" w:rsidRDefault="008E125B" w:rsidP="006E037F">
            <w:pPr>
              <w:jc w:val="center"/>
              <w:rPr>
                <w:color w:val="000000"/>
                <w:sz w:val="14"/>
                <w:szCs w:val="14"/>
              </w:rPr>
            </w:pPr>
            <w:r w:rsidRPr="001759B0">
              <w:rPr>
                <w:color w:val="000000"/>
                <w:sz w:val="14"/>
                <w:szCs w:val="14"/>
              </w:rPr>
              <w:t>20000</w:t>
            </w:r>
          </w:p>
        </w:tc>
        <w:tc>
          <w:tcPr>
            <w:tcW w:w="266" w:type="pct"/>
          </w:tcPr>
          <w:p w:rsidR="008E125B" w:rsidRPr="001759B0" w:rsidRDefault="008E125B" w:rsidP="00DF023B">
            <w:pPr>
              <w:jc w:val="center"/>
              <w:rPr>
                <w:bCs/>
                <w:color w:val="000000"/>
                <w:sz w:val="14"/>
                <w:szCs w:val="14"/>
              </w:rPr>
            </w:pPr>
            <w:r w:rsidRPr="001759B0">
              <w:rPr>
                <w:bCs/>
                <w:color w:val="000000"/>
                <w:sz w:val="14"/>
                <w:szCs w:val="14"/>
              </w:rPr>
              <w:t>38500</w:t>
            </w:r>
            <w:r w:rsidR="00425757">
              <w:rPr>
                <w:bCs/>
                <w:color w:val="000000"/>
                <w:sz w:val="14"/>
                <w:szCs w:val="14"/>
                <w:vertAlign w:val="superscript"/>
              </w:rPr>
              <w:t>3</w:t>
            </w:r>
          </w:p>
        </w:tc>
        <w:tc>
          <w:tcPr>
            <w:tcW w:w="243" w:type="pct"/>
          </w:tcPr>
          <w:p w:rsidR="008E125B" w:rsidRPr="001759B0" w:rsidRDefault="008E125B" w:rsidP="006E037F">
            <w:pPr>
              <w:jc w:val="center"/>
              <w:rPr>
                <w:bCs/>
                <w:color w:val="000000"/>
                <w:sz w:val="14"/>
                <w:szCs w:val="14"/>
              </w:rPr>
            </w:pPr>
          </w:p>
        </w:tc>
        <w:tc>
          <w:tcPr>
            <w:tcW w:w="302" w:type="pct"/>
          </w:tcPr>
          <w:p w:rsidR="008E125B" w:rsidRPr="001759B0" w:rsidRDefault="008E125B" w:rsidP="006E037F">
            <w:pPr>
              <w:jc w:val="center"/>
              <w:rPr>
                <w:bCs/>
                <w:color w:val="000000"/>
                <w:sz w:val="14"/>
                <w:szCs w:val="14"/>
              </w:rPr>
            </w:pPr>
          </w:p>
        </w:tc>
        <w:tc>
          <w:tcPr>
            <w:tcW w:w="273" w:type="pct"/>
          </w:tcPr>
          <w:p w:rsidR="008E125B" w:rsidRPr="001759B0" w:rsidRDefault="008E125B" w:rsidP="006E037F">
            <w:pPr>
              <w:jc w:val="center"/>
              <w:rPr>
                <w:bCs/>
                <w:color w:val="000000"/>
                <w:sz w:val="14"/>
                <w:szCs w:val="14"/>
              </w:rPr>
            </w:pPr>
          </w:p>
        </w:tc>
      </w:tr>
      <w:tr w:rsidR="00D91B07" w:rsidRPr="001759B0" w:rsidTr="00EC39A2">
        <w:trPr>
          <w:trHeight w:val="829"/>
        </w:trPr>
        <w:tc>
          <w:tcPr>
            <w:tcW w:w="150" w:type="pct"/>
          </w:tcPr>
          <w:p w:rsidR="008E125B" w:rsidRPr="001759B0" w:rsidRDefault="008E125B" w:rsidP="006E037F">
            <w:pPr>
              <w:jc w:val="center"/>
              <w:rPr>
                <w:color w:val="000000"/>
                <w:sz w:val="14"/>
                <w:szCs w:val="14"/>
              </w:rPr>
            </w:pPr>
            <w:r w:rsidRPr="001759B0">
              <w:rPr>
                <w:color w:val="000000"/>
                <w:sz w:val="14"/>
                <w:szCs w:val="14"/>
              </w:rPr>
              <w:t>6</w:t>
            </w:r>
          </w:p>
        </w:tc>
        <w:tc>
          <w:tcPr>
            <w:tcW w:w="531" w:type="pct"/>
          </w:tcPr>
          <w:p w:rsidR="008E125B" w:rsidRPr="001759B0" w:rsidRDefault="008E125B" w:rsidP="00DF023B">
            <w:pPr>
              <w:rPr>
                <w:color w:val="000000"/>
                <w:sz w:val="14"/>
                <w:szCs w:val="14"/>
              </w:rPr>
            </w:pPr>
            <w:r w:rsidRPr="001759B0">
              <w:rPr>
                <w:color w:val="000000"/>
                <w:sz w:val="14"/>
                <w:szCs w:val="14"/>
              </w:rPr>
              <w:t>Строительство линии электроосвещения на автомобильной дороге Южный обход г. Кирова (обход г. Нововятска)</w:t>
            </w:r>
            <w:r w:rsidR="00DF023B" w:rsidRPr="00DF023B">
              <w:rPr>
                <w:color w:val="000000"/>
                <w:sz w:val="14"/>
                <w:szCs w:val="14"/>
                <w:vertAlign w:val="superscript"/>
              </w:rPr>
              <w:t>2</w:t>
            </w:r>
            <w:r w:rsidRPr="001759B0">
              <w:rPr>
                <w:color w:val="000000"/>
                <w:sz w:val="14"/>
                <w:szCs w:val="14"/>
              </w:rPr>
              <w:t xml:space="preserve"> </w:t>
            </w:r>
          </w:p>
        </w:tc>
        <w:tc>
          <w:tcPr>
            <w:tcW w:w="265" w:type="pct"/>
          </w:tcPr>
          <w:p w:rsidR="008E125B" w:rsidRPr="001759B0" w:rsidRDefault="008E125B" w:rsidP="006E037F">
            <w:pPr>
              <w:ind w:left="-66" w:firstLine="66"/>
              <w:jc w:val="center"/>
              <w:rPr>
                <w:color w:val="000000"/>
                <w:sz w:val="14"/>
                <w:szCs w:val="14"/>
              </w:rPr>
            </w:pPr>
            <w:r w:rsidRPr="001759B0">
              <w:rPr>
                <w:color w:val="000000"/>
                <w:sz w:val="14"/>
                <w:szCs w:val="14"/>
              </w:rPr>
              <w:t xml:space="preserve">№ 43-1-5-1385-14 от 15.04.2014 </w:t>
            </w:r>
          </w:p>
        </w:tc>
        <w:tc>
          <w:tcPr>
            <w:tcW w:w="223" w:type="pct"/>
          </w:tcPr>
          <w:p w:rsidR="008E125B" w:rsidRPr="001759B0" w:rsidRDefault="008E125B" w:rsidP="006E037F">
            <w:pPr>
              <w:jc w:val="center"/>
              <w:rPr>
                <w:color w:val="000000"/>
                <w:sz w:val="14"/>
                <w:szCs w:val="14"/>
              </w:rPr>
            </w:pPr>
            <w:r w:rsidRPr="001759B0">
              <w:rPr>
                <w:color w:val="000000"/>
                <w:sz w:val="14"/>
                <w:szCs w:val="14"/>
              </w:rPr>
              <w:t>2016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345D0F">
            <w:pPr>
              <w:jc w:val="center"/>
              <w:rPr>
                <w:color w:val="000000"/>
                <w:sz w:val="14"/>
                <w:szCs w:val="14"/>
              </w:rPr>
            </w:pPr>
            <w:r w:rsidRPr="001759B0">
              <w:rPr>
                <w:color w:val="000000"/>
                <w:sz w:val="14"/>
                <w:szCs w:val="14"/>
              </w:rPr>
              <w:t>116</w:t>
            </w:r>
            <w:r w:rsidR="00345D0F" w:rsidRPr="001759B0">
              <w:rPr>
                <w:color w:val="000000"/>
                <w:sz w:val="14"/>
                <w:szCs w:val="14"/>
              </w:rPr>
              <w:t>603,2</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116300</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116300</w:t>
            </w: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Cs/>
                <w:color w:val="000000"/>
                <w:sz w:val="14"/>
                <w:szCs w:val="14"/>
              </w:rPr>
            </w:pPr>
          </w:p>
        </w:tc>
        <w:tc>
          <w:tcPr>
            <w:tcW w:w="243" w:type="pct"/>
          </w:tcPr>
          <w:p w:rsidR="008E125B" w:rsidRPr="001759B0" w:rsidRDefault="008E125B" w:rsidP="006E037F">
            <w:pPr>
              <w:jc w:val="center"/>
              <w:rPr>
                <w:bCs/>
                <w:color w:val="000000"/>
                <w:sz w:val="14"/>
                <w:szCs w:val="14"/>
              </w:rPr>
            </w:pPr>
          </w:p>
        </w:tc>
        <w:tc>
          <w:tcPr>
            <w:tcW w:w="302" w:type="pct"/>
          </w:tcPr>
          <w:p w:rsidR="008E125B" w:rsidRPr="001759B0" w:rsidRDefault="008E125B" w:rsidP="006E037F">
            <w:pPr>
              <w:jc w:val="center"/>
              <w:rPr>
                <w:bCs/>
                <w:color w:val="000000"/>
                <w:sz w:val="14"/>
                <w:szCs w:val="14"/>
              </w:rPr>
            </w:pPr>
          </w:p>
        </w:tc>
        <w:tc>
          <w:tcPr>
            <w:tcW w:w="273" w:type="pct"/>
          </w:tcPr>
          <w:p w:rsidR="008E125B" w:rsidRPr="001759B0" w:rsidRDefault="008E125B" w:rsidP="006E037F">
            <w:pPr>
              <w:jc w:val="center"/>
              <w:rPr>
                <w:bCs/>
                <w:color w:val="000000"/>
                <w:sz w:val="14"/>
                <w:szCs w:val="14"/>
              </w:rPr>
            </w:pPr>
          </w:p>
        </w:tc>
      </w:tr>
      <w:tr w:rsidR="00D91B07" w:rsidRPr="001759B0" w:rsidTr="00EC39A2">
        <w:trPr>
          <w:trHeight w:val="1137"/>
        </w:trPr>
        <w:tc>
          <w:tcPr>
            <w:tcW w:w="150" w:type="pct"/>
          </w:tcPr>
          <w:p w:rsidR="008E125B" w:rsidRPr="001759B0" w:rsidRDefault="008E125B" w:rsidP="006E037F">
            <w:pPr>
              <w:jc w:val="center"/>
              <w:rPr>
                <w:color w:val="000000"/>
                <w:sz w:val="14"/>
                <w:szCs w:val="14"/>
              </w:rPr>
            </w:pPr>
            <w:r w:rsidRPr="001759B0">
              <w:rPr>
                <w:color w:val="000000"/>
                <w:sz w:val="14"/>
                <w:szCs w:val="14"/>
              </w:rPr>
              <w:lastRenderedPageBreak/>
              <w:t>7</w:t>
            </w:r>
          </w:p>
        </w:tc>
        <w:tc>
          <w:tcPr>
            <w:tcW w:w="531" w:type="pct"/>
          </w:tcPr>
          <w:p w:rsidR="008E125B" w:rsidRPr="001759B0" w:rsidRDefault="008E125B" w:rsidP="006E037F">
            <w:pPr>
              <w:rPr>
                <w:color w:val="000000"/>
                <w:sz w:val="14"/>
                <w:szCs w:val="14"/>
              </w:rPr>
            </w:pPr>
            <w:r w:rsidRPr="001759B0">
              <w:rPr>
                <w:color w:val="000000"/>
                <w:sz w:val="14"/>
                <w:szCs w:val="14"/>
              </w:rPr>
              <w:t>Строительство светофорных объектов на автомобильных дорогах общего пользования регионального или межмуниципального значения Кировской области</w:t>
            </w:r>
            <w:r w:rsidR="00DF023B" w:rsidRPr="00DF023B">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2015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345D0F" w:rsidP="006E037F">
            <w:pPr>
              <w:jc w:val="center"/>
              <w:rPr>
                <w:color w:val="000000"/>
                <w:sz w:val="14"/>
                <w:szCs w:val="14"/>
              </w:rPr>
            </w:pPr>
            <w:r w:rsidRPr="001759B0">
              <w:rPr>
                <w:color w:val="000000"/>
                <w:sz w:val="14"/>
                <w:szCs w:val="14"/>
              </w:rPr>
              <w:t>5093,445</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4693,445</w:t>
            </w:r>
          </w:p>
        </w:tc>
        <w:tc>
          <w:tcPr>
            <w:tcW w:w="266" w:type="pct"/>
          </w:tcPr>
          <w:p w:rsidR="008E125B" w:rsidRPr="001759B0" w:rsidRDefault="008E125B" w:rsidP="006E037F">
            <w:pPr>
              <w:jc w:val="center"/>
              <w:rPr>
                <w:color w:val="000000"/>
                <w:sz w:val="14"/>
                <w:szCs w:val="14"/>
              </w:rPr>
            </w:pPr>
            <w:r w:rsidRPr="001759B0">
              <w:rPr>
                <w:color w:val="000000"/>
                <w:sz w:val="14"/>
                <w:szCs w:val="14"/>
              </w:rPr>
              <w:t>4693,445</w:t>
            </w: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Cs/>
                <w:color w:val="000000"/>
                <w:sz w:val="14"/>
                <w:szCs w:val="14"/>
              </w:rPr>
            </w:pPr>
          </w:p>
        </w:tc>
        <w:tc>
          <w:tcPr>
            <w:tcW w:w="243" w:type="pct"/>
          </w:tcPr>
          <w:p w:rsidR="008E125B" w:rsidRPr="001759B0" w:rsidRDefault="008E125B" w:rsidP="006E037F">
            <w:pPr>
              <w:jc w:val="center"/>
              <w:rPr>
                <w:bCs/>
                <w:color w:val="000000"/>
                <w:sz w:val="14"/>
                <w:szCs w:val="14"/>
              </w:rPr>
            </w:pPr>
          </w:p>
        </w:tc>
        <w:tc>
          <w:tcPr>
            <w:tcW w:w="302" w:type="pct"/>
          </w:tcPr>
          <w:p w:rsidR="008E125B" w:rsidRPr="001759B0" w:rsidRDefault="008E125B" w:rsidP="006E037F">
            <w:pPr>
              <w:jc w:val="center"/>
              <w:rPr>
                <w:bCs/>
                <w:color w:val="000000"/>
                <w:sz w:val="14"/>
                <w:szCs w:val="14"/>
              </w:rPr>
            </w:pPr>
          </w:p>
        </w:tc>
        <w:tc>
          <w:tcPr>
            <w:tcW w:w="273" w:type="pct"/>
          </w:tcPr>
          <w:p w:rsidR="008E125B" w:rsidRPr="001759B0" w:rsidRDefault="008E125B" w:rsidP="006E037F">
            <w:pPr>
              <w:jc w:val="center"/>
              <w:rPr>
                <w:bCs/>
                <w:color w:val="000000"/>
                <w:sz w:val="14"/>
                <w:szCs w:val="14"/>
              </w:rPr>
            </w:pPr>
          </w:p>
        </w:tc>
      </w:tr>
      <w:tr w:rsidR="00D91B07" w:rsidRPr="001759B0" w:rsidTr="00EC39A2">
        <w:trPr>
          <w:trHeight w:val="1117"/>
        </w:trPr>
        <w:tc>
          <w:tcPr>
            <w:tcW w:w="150" w:type="pct"/>
          </w:tcPr>
          <w:p w:rsidR="008E125B" w:rsidRPr="001759B0" w:rsidRDefault="008E125B" w:rsidP="006E037F">
            <w:pPr>
              <w:jc w:val="center"/>
              <w:rPr>
                <w:color w:val="000000"/>
                <w:sz w:val="14"/>
                <w:szCs w:val="14"/>
              </w:rPr>
            </w:pPr>
            <w:r w:rsidRPr="001759B0">
              <w:rPr>
                <w:color w:val="000000"/>
                <w:sz w:val="14"/>
                <w:szCs w:val="14"/>
              </w:rPr>
              <w:t>8</w:t>
            </w:r>
          </w:p>
        </w:tc>
        <w:tc>
          <w:tcPr>
            <w:tcW w:w="531" w:type="pct"/>
          </w:tcPr>
          <w:p w:rsidR="008E125B" w:rsidRPr="001759B0" w:rsidRDefault="008E125B" w:rsidP="006E037F">
            <w:pPr>
              <w:rPr>
                <w:color w:val="000000"/>
                <w:sz w:val="14"/>
                <w:szCs w:val="14"/>
              </w:rPr>
            </w:pPr>
            <w:r w:rsidRPr="001759B0">
              <w:rPr>
                <w:color w:val="000000"/>
                <w:sz w:val="14"/>
                <w:szCs w:val="14"/>
              </w:rPr>
              <w:t>Объекты наружного освещения на автомобильной дороге Киров – Слободской – Белая Холуница – Омутнинск –  Афанасьево – граница Пермского края</w:t>
            </w:r>
            <w:r w:rsidR="00DF023B" w:rsidRPr="00DF023B">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AD401A" w:rsidP="006E037F">
            <w:pPr>
              <w:jc w:val="center"/>
              <w:rPr>
                <w:color w:val="000000"/>
                <w:sz w:val="14"/>
                <w:szCs w:val="14"/>
              </w:rPr>
            </w:pPr>
            <w:r>
              <w:rPr>
                <w:color w:val="000000"/>
                <w:sz w:val="14"/>
                <w:szCs w:val="14"/>
              </w:rPr>
              <w:t>2015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35368,0</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r w:rsidRPr="001759B0">
              <w:rPr>
                <w:color w:val="000000"/>
                <w:sz w:val="14"/>
                <w:szCs w:val="14"/>
              </w:rPr>
              <w:t>250,000</w:t>
            </w: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Cs/>
                <w:color w:val="000000"/>
                <w:sz w:val="14"/>
                <w:szCs w:val="14"/>
              </w:rPr>
            </w:pPr>
          </w:p>
        </w:tc>
        <w:tc>
          <w:tcPr>
            <w:tcW w:w="243" w:type="pct"/>
          </w:tcPr>
          <w:p w:rsidR="008E125B" w:rsidRPr="001759B0" w:rsidRDefault="008E125B" w:rsidP="006E037F">
            <w:pPr>
              <w:jc w:val="center"/>
              <w:rPr>
                <w:bCs/>
                <w:color w:val="000000"/>
                <w:sz w:val="14"/>
                <w:szCs w:val="14"/>
              </w:rPr>
            </w:pPr>
          </w:p>
        </w:tc>
        <w:tc>
          <w:tcPr>
            <w:tcW w:w="302" w:type="pct"/>
          </w:tcPr>
          <w:p w:rsidR="008E125B" w:rsidRPr="001759B0" w:rsidRDefault="008E125B" w:rsidP="006E037F">
            <w:pPr>
              <w:jc w:val="center"/>
              <w:rPr>
                <w:bCs/>
                <w:color w:val="000000"/>
                <w:sz w:val="14"/>
                <w:szCs w:val="14"/>
              </w:rPr>
            </w:pPr>
          </w:p>
        </w:tc>
        <w:tc>
          <w:tcPr>
            <w:tcW w:w="273" w:type="pct"/>
          </w:tcPr>
          <w:p w:rsidR="008E125B" w:rsidRPr="001759B0" w:rsidRDefault="008E125B" w:rsidP="006E037F">
            <w:pPr>
              <w:jc w:val="center"/>
              <w:rPr>
                <w:bCs/>
                <w:color w:val="000000"/>
                <w:sz w:val="14"/>
                <w:szCs w:val="14"/>
              </w:rPr>
            </w:pPr>
          </w:p>
        </w:tc>
      </w:tr>
      <w:tr w:rsidR="00D91B07" w:rsidRPr="001759B0" w:rsidTr="00EC39A2">
        <w:trPr>
          <w:trHeight w:val="1264"/>
        </w:trPr>
        <w:tc>
          <w:tcPr>
            <w:tcW w:w="150" w:type="pct"/>
          </w:tcPr>
          <w:p w:rsidR="008E125B" w:rsidRPr="001759B0" w:rsidRDefault="008E125B" w:rsidP="006E037F">
            <w:pPr>
              <w:jc w:val="center"/>
              <w:rPr>
                <w:color w:val="000000"/>
                <w:sz w:val="14"/>
                <w:szCs w:val="14"/>
              </w:rPr>
            </w:pPr>
            <w:r w:rsidRPr="001759B0">
              <w:rPr>
                <w:color w:val="000000"/>
                <w:sz w:val="14"/>
                <w:szCs w:val="14"/>
              </w:rPr>
              <w:t>9</w:t>
            </w:r>
          </w:p>
        </w:tc>
        <w:tc>
          <w:tcPr>
            <w:tcW w:w="531" w:type="pct"/>
          </w:tcPr>
          <w:p w:rsidR="008E125B" w:rsidRPr="001759B0" w:rsidRDefault="008E125B" w:rsidP="006E037F">
            <w:pPr>
              <w:rPr>
                <w:color w:val="000000"/>
                <w:sz w:val="14"/>
                <w:szCs w:val="14"/>
              </w:rPr>
            </w:pPr>
            <w:r w:rsidRPr="001759B0">
              <w:rPr>
                <w:color w:val="000000"/>
                <w:sz w:val="14"/>
                <w:szCs w:val="14"/>
              </w:rPr>
              <w:t>Объект наружного освещения на автомобильной дороге Киров – Кирово-Чепецк – Зуевка – Фаленки – Демаки – граница Удмуртской Республики в Кирово-Чепецком районе</w:t>
            </w:r>
            <w:r w:rsidR="00DF023B" w:rsidRPr="00DF023B">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2016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sz w:val="14"/>
                <w:szCs w:val="14"/>
              </w:rPr>
              <w:t>3547,255</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sz w:val="14"/>
                <w:szCs w:val="14"/>
              </w:rPr>
              <w:t>3547,255</w:t>
            </w:r>
          </w:p>
        </w:tc>
        <w:tc>
          <w:tcPr>
            <w:tcW w:w="266" w:type="pct"/>
          </w:tcPr>
          <w:p w:rsidR="008E125B" w:rsidRPr="001759B0" w:rsidRDefault="008E125B" w:rsidP="006E037F">
            <w:pPr>
              <w:jc w:val="center"/>
              <w:rPr>
                <w:color w:val="000000"/>
                <w:sz w:val="14"/>
                <w:szCs w:val="14"/>
              </w:rPr>
            </w:pPr>
            <w:r w:rsidRPr="001759B0">
              <w:rPr>
                <w:color w:val="000000"/>
                <w:sz w:val="14"/>
                <w:szCs w:val="14"/>
              </w:rPr>
              <w:t>147,255</w:t>
            </w:r>
          </w:p>
        </w:tc>
        <w:tc>
          <w:tcPr>
            <w:tcW w:w="264" w:type="pct"/>
          </w:tcPr>
          <w:p w:rsidR="008E125B" w:rsidRPr="001759B0" w:rsidRDefault="008E125B" w:rsidP="006E037F">
            <w:pPr>
              <w:jc w:val="center"/>
              <w:rPr>
                <w:color w:val="000000"/>
                <w:sz w:val="14"/>
                <w:szCs w:val="14"/>
              </w:rPr>
            </w:pPr>
            <w:r w:rsidRPr="001759B0">
              <w:rPr>
                <w:color w:val="000000"/>
                <w:sz w:val="14"/>
                <w:szCs w:val="14"/>
              </w:rPr>
              <w:t>3400</w:t>
            </w: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Cs/>
                <w:color w:val="000000"/>
                <w:sz w:val="14"/>
                <w:szCs w:val="14"/>
              </w:rPr>
            </w:pPr>
          </w:p>
        </w:tc>
        <w:tc>
          <w:tcPr>
            <w:tcW w:w="243" w:type="pct"/>
          </w:tcPr>
          <w:p w:rsidR="008E125B" w:rsidRPr="001759B0" w:rsidRDefault="008E125B" w:rsidP="006E037F">
            <w:pPr>
              <w:jc w:val="center"/>
              <w:rPr>
                <w:bCs/>
                <w:color w:val="000000"/>
                <w:sz w:val="14"/>
                <w:szCs w:val="14"/>
              </w:rPr>
            </w:pPr>
          </w:p>
        </w:tc>
        <w:tc>
          <w:tcPr>
            <w:tcW w:w="302" w:type="pct"/>
          </w:tcPr>
          <w:p w:rsidR="008E125B" w:rsidRPr="001759B0" w:rsidRDefault="008E125B" w:rsidP="006E037F">
            <w:pPr>
              <w:jc w:val="center"/>
              <w:rPr>
                <w:bCs/>
                <w:color w:val="000000"/>
                <w:sz w:val="14"/>
                <w:szCs w:val="14"/>
              </w:rPr>
            </w:pPr>
          </w:p>
        </w:tc>
        <w:tc>
          <w:tcPr>
            <w:tcW w:w="273" w:type="pct"/>
          </w:tcPr>
          <w:p w:rsidR="008E125B" w:rsidRPr="001759B0" w:rsidRDefault="008E125B" w:rsidP="006E037F">
            <w:pPr>
              <w:jc w:val="center"/>
              <w:rPr>
                <w:bCs/>
                <w:color w:val="000000"/>
                <w:sz w:val="14"/>
                <w:szCs w:val="14"/>
              </w:rPr>
            </w:pPr>
          </w:p>
        </w:tc>
      </w:tr>
      <w:tr w:rsidR="00D91B07" w:rsidRPr="001759B0" w:rsidTr="00EC39A2">
        <w:trPr>
          <w:trHeight w:val="1240"/>
        </w:trPr>
        <w:tc>
          <w:tcPr>
            <w:tcW w:w="150" w:type="pct"/>
          </w:tcPr>
          <w:p w:rsidR="008E125B" w:rsidRPr="001759B0" w:rsidRDefault="008E125B" w:rsidP="006E037F">
            <w:pPr>
              <w:jc w:val="center"/>
              <w:rPr>
                <w:color w:val="000000"/>
                <w:sz w:val="14"/>
                <w:szCs w:val="14"/>
              </w:rPr>
            </w:pPr>
            <w:r w:rsidRPr="001759B0">
              <w:rPr>
                <w:color w:val="000000"/>
                <w:sz w:val="14"/>
                <w:szCs w:val="14"/>
              </w:rPr>
              <w:t>10</w:t>
            </w:r>
          </w:p>
        </w:tc>
        <w:tc>
          <w:tcPr>
            <w:tcW w:w="531" w:type="pct"/>
          </w:tcPr>
          <w:p w:rsidR="008E125B" w:rsidRPr="001759B0" w:rsidRDefault="008E125B" w:rsidP="006E037F">
            <w:pPr>
              <w:rPr>
                <w:color w:val="000000"/>
                <w:sz w:val="14"/>
                <w:szCs w:val="14"/>
              </w:rPr>
            </w:pPr>
            <w:r w:rsidRPr="001759B0">
              <w:rPr>
                <w:color w:val="000000"/>
                <w:sz w:val="14"/>
                <w:szCs w:val="14"/>
              </w:rPr>
              <w:t>Объект обеспечения транспортной безопасности моста через реку Вятка км 10+500 на автомобильной дороге Вятские Поляны –   Сосновка в Вятскополянском районе</w:t>
            </w:r>
            <w:r w:rsidR="00DF023B" w:rsidRPr="00DF023B">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sz w:val="14"/>
                <w:szCs w:val="14"/>
              </w:rPr>
              <w:t>18562,383</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sz w:val="14"/>
                <w:szCs w:val="14"/>
              </w:rPr>
              <w:t>18562,383</w:t>
            </w:r>
          </w:p>
        </w:tc>
        <w:tc>
          <w:tcPr>
            <w:tcW w:w="266" w:type="pct"/>
          </w:tcPr>
          <w:p w:rsidR="008E125B" w:rsidRPr="001759B0" w:rsidRDefault="008E125B" w:rsidP="006E037F">
            <w:pPr>
              <w:jc w:val="center"/>
              <w:rPr>
                <w:color w:val="000000"/>
                <w:sz w:val="14"/>
                <w:szCs w:val="14"/>
              </w:rPr>
            </w:pPr>
            <w:r w:rsidRPr="001759B0">
              <w:rPr>
                <w:color w:val="000000"/>
                <w:sz w:val="14"/>
                <w:szCs w:val="14"/>
              </w:rPr>
              <w:t>356,183</w:t>
            </w: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18206,2</w:t>
            </w: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1278"/>
        </w:trPr>
        <w:tc>
          <w:tcPr>
            <w:tcW w:w="150" w:type="pct"/>
          </w:tcPr>
          <w:p w:rsidR="008E125B" w:rsidRPr="001759B0" w:rsidRDefault="008E125B" w:rsidP="006E037F">
            <w:pPr>
              <w:jc w:val="center"/>
              <w:rPr>
                <w:color w:val="000000"/>
                <w:sz w:val="14"/>
                <w:szCs w:val="14"/>
              </w:rPr>
            </w:pPr>
            <w:r w:rsidRPr="001759B0">
              <w:rPr>
                <w:color w:val="000000"/>
                <w:sz w:val="14"/>
                <w:szCs w:val="14"/>
              </w:rPr>
              <w:t>11</w:t>
            </w:r>
          </w:p>
        </w:tc>
        <w:tc>
          <w:tcPr>
            <w:tcW w:w="531" w:type="pct"/>
          </w:tcPr>
          <w:p w:rsidR="008E125B" w:rsidRPr="001759B0" w:rsidRDefault="008E125B" w:rsidP="006E037F">
            <w:pPr>
              <w:rPr>
                <w:color w:val="000000"/>
                <w:sz w:val="14"/>
                <w:szCs w:val="14"/>
              </w:rPr>
            </w:pPr>
            <w:r w:rsidRPr="001759B0">
              <w:rPr>
                <w:color w:val="000000"/>
                <w:sz w:val="14"/>
                <w:szCs w:val="14"/>
              </w:rPr>
              <w:t>Объект обеспечения транспортной безопасности путепровода через железнодорожные пути км 11+500 на автомобильной дороге Вятские Поляны –  Сосновка в Вятскополянском  районе</w:t>
            </w:r>
            <w:r w:rsidR="00DF023B" w:rsidRPr="00DF023B">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sz w:val="14"/>
                <w:szCs w:val="14"/>
              </w:rPr>
              <w:t>13652,176</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sz w:val="14"/>
                <w:szCs w:val="14"/>
              </w:rPr>
              <w:t>13652,176</w:t>
            </w:r>
          </w:p>
        </w:tc>
        <w:tc>
          <w:tcPr>
            <w:tcW w:w="266" w:type="pct"/>
          </w:tcPr>
          <w:p w:rsidR="008E125B" w:rsidRPr="001759B0" w:rsidRDefault="008E125B" w:rsidP="006E037F">
            <w:pPr>
              <w:jc w:val="center"/>
              <w:rPr>
                <w:color w:val="000000"/>
                <w:sz w:val="14"/>
                <w:szCs w:val="14"/>
              </w:rPr>
            </w:pPr>
            <w:r w:rsidRPr="001759B0">
              <w:rPr>
                <w:color w:val="000000"/>
                <w:sz w:val="14"/>
                <w:szCs w:val="14"/>
              </w:rPr>
              <w:t>339,476</w:t>
            </w: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13312,7</w:t>
            </w: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1240"/>
        </w:trPr>
        <w:tc>
          <w:tcPr>
            <w:tcW w:w="150" w:type="pct"/>
          </w:tcPr>
          <w:p w:rsidR="008E125B" w:rsidRPr="001759B0" w:rsidRDefault="008E125B" w:rsidP="006E037F">
            <w:pPr>
              <w:jc w:val="center"/>
              <w:rPr>
                <w:color w:val="000000"/>
                <w:sz w:val="14"/>
                <w:szCs w:val="14"/>
              </w:rPr>
            </w:pPr>
            <w:r w:rsidRPr="001759B0">
              <w:rPr>
                <w:color w:val="000000"/>
                <w:sz w:val="14"/>
                <w:szCs w:val="14"/>
              </w:rPr>
              <w:t>12</w:t>
            </w:r>
          </w:p>
        </w:tc>
        <w:tc>
          <w:tcPr>
            <w:tcW w:w="531" w:type="pct"/>
          </w:tcPr>
          <w:p w:rsidR="008E125B" w:rsidRPr="001759B0" w:rsidRDefault="008E125B" w:rsidP="006E037F">
            <w:pPr>
              <w:rPr>
                <w:color w:val="000000"/>
                <w:sz w:val="14"/>
                <w:szCs w:val="14"/>
              </w:rPr>
            </w:pPr>
            <w:r w:rsidRPr="001759B0">
              <w:rPr>
                <w:color w:val="000000"/>
                <w:sz w:val="14"/>
                <w:szCs w:val="14"/>
              </w:rPr>
              <w:t>Объект обеспечения транспортной безопасности моста через реку Вятка км 154+140 на автомобильной дороге Киров – Малмыж –  Вятские Поляны в Уржумском районе</w:t>
            </w:r>
            <w:r w:rsidR="00DF023B" w:rsidRPr="00DF023B">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 43-1-1-6-1973-16</w:t>
            </w:r>
          </w:p>
          <w:p w:rsidR="008E125B" w:rsidRPr="001759B0" w:rsidRDefault="008E125B" w:rsidP="006E037F">
            <w:pPr>
              <w:jc w:val="center"/>
              <w:rPr>
                <w:color w:val="000000"/>
                <w:sz w:val="14"/>
                <w:szCs w:val="14"/>
              </w:rPr>
            </w:pPr>
            <w:r w:rsidRPr="001759B0">
              <w:rPr>
                <w:color w:val="000000"/>
                <w:sz w:val="14"/>
                <w:szCs w:val="14"/>
              </w:rPr>
              <w:t xml:space="preserve">от 27.05.2016 </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 </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19222,396</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19222,396</w:t>
            </w:r>
          </w:p>
        </w:tc>
        <w:tc>
          <w:tcPr>
            <w:tcW w:w="266" w:type="pct"/>
          </w:tcPr>
          <w:p w:rsidR="008E125B" w:rsidRPr="001759B0" w:rsidRDefault="008E125B" w:rsidP="006E037F">
            <w:pPr>
              <w:jc w:val="center"/>
              <w:rPr>
                <w:color w:val="000000"/>
                <w:sz w:val="14"/>
                <w:szCs w:val="14"/>
              </w:rPr>
            </w:pPr>
            <w:r w:rsidRPr="001759B0">
              <w:rPr>
                <w:color w:val="000000"/>
                <w:sz w:val="14"/>
                <w:szCs w:val="14"/>
              </w:rPr>
              <w:t>360,696</w:t>
            </w:r>
          </w:p>
        </w:tc>
        <w:tc>
          <w:tcPr>
            <w:tcW w:w="264" w:type="pct"/>
          </w:tcPr>
          <w:p w:rsidR="008E125B" w:rsidRPr="001759B0" w:rsidRDefault="008E125B" w:rsidP="006E037F">
            <w:pPr>
              <w:jc w:val="center"/>
              <w:rPr>
                <w:color w:val="000000"/>
                <w:sz w:val="14"/>
                <w:szCs w:val="14"/>
              </w:rPr>
            </w:pPr>
            <w:r w:rsidRPr="001759B0">
              <w:rPr>
                <w:color w:val="000000"/>
                <w:sz w:val="14"/>
                <w:szCs w:val="14"/>
              </w:rPr>
              <w:t>6,5</w:t>
            </w:r>
          </w:p>
        </w:tc>
        <w:tc>
          <w:tcPr>
            <w:tcW w:w="264" w:type="pct"/>
          </w:tcPr>
          <w:p w:rsidR="008E125B" w:rsidRPr="001759B0" w:rsidRDefault="008E125B" w:rsidP="006E037F">
            <w:pPr>
              <w:jc w:val="center"/>
              <w:rPr>
                <w:color w:val="000000"/>
                <w:sz w:val="14"/>
                <w:szCs w:val="14"/>
              </w:rPr>
            </w:pPr>
            <w:r w:rsidRPr="001759B0">
              <w:rPr>
                <w:color w:val="000000"/>
                <w:sz w:val="14"/>
                <w:szCs w:val="14"/>
              </w:rPr>
              <w:t>18855,2</w:t>
            </w: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1230"/>
        </w:trPr>
        <w:tc>
          <w:tcPr>
            <w:tcW w:w="150" w:type="pct"/>
          </w:tcPr>
          <w:p w:rsidR="008E125B" w:rsidRPr="001759B0" w:rsidRDefault="008E125B" w:rsidP="006E037F">
            <w:pPr>
              <w:jc w:val="center"/>
              <w:rPr>
                <w:color w:val="000000"/>
                <w:sz w:val="14"/>
                <w:szCs w:val="14"/>
              </w:rPr>
            </w:pPr>
            <w:r w:rsidRPr="001759B0">
              <w:rPr>
                <w:color w:val="000000"/>
                <w:sz w:val="14"/>
                <w:szCs w:val="14"/>
              </w:rPr>
              <w:lastRenderedPageBreak/>
              <w:t>13</w:t>
            </w:r>
          </w:p>
        </w:tc>
        <w:tc>
          <w:tcPr>
            <w:tcW w:w="531" w:type="pct"/>
          </w:tcPr>
          <w:p w:rsidR="008E125B" w:rsidRPr="001759B0" w:rsidRDefault="008E125B" w:rsidP="006E037F">
            <w:pPr>
              <w:rPr>
                <w:color w:val="000000"/>
                <w:sz w:val="14"/>
                <w:szCs w:val="14"/>
              </w:rPr>
            </w:pPr>
            <w:r w:rsidRPr="001759B0">
              <w:rPr>
                <w:color w:val="000000"/>
                <w:sz w:val="14"/>
                <w:szCs w:val="14"/>
              </w:rPr>
              <w:t>Объект обеспечения транспортной безопасности моста через реку Вятка км 130+000 на автомобильной дороге Киров – Советск –  Яранск в Советском районе</w:t>
            </w:r>
            <w:r w:rsidR="00DF023B" w:rsidRPr="00DF023B">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 43-1-1-6-1972-16</w:t>
            </w:r>
          </w:p>
          <w:p w:rsidR="008E125B" w:rsidRPr="001759B0" w:rsidRDefault="008E125B" w:rsidP="006E037F">
            <w:pPr>
              <w:jc w:val="center"/>
              <w:rPr>
                <w:color w:val="000000"/>
                <w:sz w:val="14"/>
                <w:szCs w:val="14"/>
              </w:rPr>
            </w:pPr>
            <w:r w:rsidRPr="001759B0">
              <w:rPr>
                <w:color w:val="000000"/>
                <w:sz w:val="14"/>
                <w:szCs w:val="14"/>
              </w:rPr>
              <w:t xml:space="preserve">от 27.05.2016 </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sz w:val="14"/>
                <w:szCs w:val="14"/>
              </w:rPr>
              <w:t>18238,268</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sz w:val="14"/>
                <w:szCs w:val="14"/>
              </w:rPr>
              <w:t>18238,268</w:t>
            </w:r>
          </w:p>
        </w:tc>
        <w:tc>
          <w:tcPr>
            <w:tcW w:w="266" w:type="pct"/>
          </w:tcPr>
          <w:p w:rsidR="008E125B" w:rsidRPr="001759B0" w:rsidRDefault="008E125B" w:rsidP="006E037F">
            <w:pPr>
              <w:jc w:val="center"/>
              <w:rPr>
                <w:color w:val="000000"/>
                <w:sz w:val="14"/>
                <w:szCs w:val="14"/>
              </w:rPr>
            </w:pPr>
            <w:r w:rsidRPr="001759B0">
              <w:rPr>
                <w:color w:val="000000"/>
                <w:sz w:val="14"/>
                <w:szCs w:val="14"/>
              </w:rPr>
              <w:t>334,168</w:t>
            </w:r>
          </w:p>
        </w:tc>
        <w:tc>
          <w:tcPr>
            <w:tcW w:w="264" w:type="pct"/>
          </w:tcPr>
          <w:p w:rsidR="008E125B" w:rsidRPr="001759B0" w:rsidRDefault="008E125B" w:rsidP="006E037F">
            <w:pPr>
              <w:jc w:val="center"/>
              <w:rPr>
                <w:color w:val="000000"/>
                <w:sz w:val="14"/>
                <w:szCs w:val="14"/>
              </w:rPr>
            </w:pPr>
            <w:r w:rsidRPr="001759B0">
              <w:rPr>
                <w:color w:val="000000"/>
                <w:sz w:val="14"/>
                <w:szCs w:val="14"/>
              </w:rPr>
              <w:t>6,5</w:t>
            </w:r>
          </w:p>
        </w:tc>
        <w:tc>
          <w:tcPr>
            <w:tcW w:w="264" w:type="pct"/>
          </w:tcPr>
          <w:p w:rsidR="008E125B" w:rsidRPr="001759B0" w:rsidRDefault="008E125B" w:rsidP="006E037F">
            <w:pPr>
              <w:jc w:val="center"/>
              <w:rPr>
                <w:color w:val="000000"/>
                <w:sz w:val="14"/>
                <w:szCs w:val="14"/>
              </w:rPr>
            </w:pPr>
            <w:r w:rsidRPr="001759B0">
              <w:rPr>
                <w:color w:val="000000"/>
                <w:sz w:val="14"/>
                <w:szCs w:val="14"/>
              </w:rPr>
              <w:t>17897,6</w:t>
            </w: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1349"/>
        </w:trPr>
        <w:tc>
          <w:tcPr>
            <w:tcW w:w="150" w:type="pct"/>
          </w:tcPr>
          <w:p w:rsidR="008E125B" w:rsidRPr="001759B0" w:rsidRDefault="008E125B" w:rsidP="006E037F">
            <w:pPr>
              <w:jc w:val="center"/>
              <w:rPr>
                <w:color w:val="000000"/>
                <w:sz w:val="14"/>
                <w:szCs w:val="14"/>
              </w:rPr>
            </w:pPr>
            <w:r w:rsidRPr="001759B0">
              <w:rPr>
                <w:color w:val="000000"/>
                <w:sz w:val="14"/>
                <w:szCs w:val="14"/>
              </w:rPr>
              <w:t>14</w:t>
            </w:r>
          </w:p>
        </w:tc>
        <w:tc>
          <w:tcPr>
            <w:tcW w:w="531" w:type="pct"/>
          </w:tcPr>
          <w:p w:rsidR="00425757" w:rsidRDefault="008E125B" w:rsidP="006E037F">
            <w:pPr>
              <w:rPr>
                <w:color w:val="000000"/>
                <w:sz w:val="14"/>
                <w:szCs w:val="14"/>
              </w:rPr>
            </w:pPr>
            <w:r w:rsidRPr="001759B0">
              <w:rPr>
                <w:color w:val="000000"/>
                <w:sz w:val="14"/>
                <w:szCs w:val="14"/>
              </w:rPr>
              <w:t>Объект обеспечения транспортной безопасности моста через реку Юг км 0+500 на автомобильной дороге Подосино</w:t>
            </w:r>
            <w:r w:rsidR="00425757">
              <w:rPr>
                <w:color w:val="000000"/>
                <w:sz w:val="14"/>
                <w:szCs w:val="14"/>
              </w:rPr>
              <w:t>-</w:t>
            </w:r>
          </w:p>
          <w:p w:rsidR="008E125B" w:rsidRPr="001759B0" w:rsidRDefault="008E125B" w:rsidP="006E037F">
            <w:pPr>
              <w:rPr>
                <w:color w:val="000000"/>
                <w:sz w:val="14"/>
                <w:szCs w:val="14"/>
              </w:rPr>
            </w:pPr>
            <w:r w:rsidRPr="001759B0">
              <w:rPr>
                <w:color w:val="000000"/>
                <w:sz w:val="14"/>
                <w:szCs w:val="14"/>
              </w:rPr>
              <w:t>вец – граница Вологодской области в Подосиновском районе</w:t>
            </w:r>
            <w:r w:rsidR="00DF023B" w:rsidRPr="00DF023B">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 43-1-1-6-1971-16</w:t>
            </w:r>
          </w:p>
          <w:p w:rsidR="008E125B" w:rsidRPr="001759B0" w:rsidRDefault="008E125B" w:rsidP="006E037F">
            <w:pPr>
              <w:jc w:val="center"/>
              <w:rPr>
                <w:color w:val="000000"/>
                <w:sz w:val="14"/>
                <w:szCs w:val="14"/>
              </w:rPr>
            </w:pPr>
            <w:r w:rsidRPr="001759B0">
              <w:rPr>
                <w:color w:val="000000"/>
                <w:sz w:val="14"/>
                <w:szCs w:val="14"/>
              </w:rPr>
              <w:t xml:space="preserve">от 27.05.2016 </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13793,396</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13793,396</w:t>
            </w:r>
          </w:p>
        </w:tc>
        <w:tc>
          <w:tcPr>
            <w:tcW w:w="266" w:type="pct"/>
          </w:tcPr>
          <w:p w:rsidR="008E125B" w:rsidRPr="001759B0" w:rsidRDefault="008E125B" w:rsidP="006E037F">
            <w:pPr>
              <w:jc w:val="center"/>
              <w:rPr>
                <w:color w:val="000000"/>
                <w:sz w:val="14"/>
                <w:szCs w:val="14"/>
              </w:rPr>
            </w:pPr>
            <w:r w:rsidRPr="001759B0">
              <w:rPr>
                <w:color w:val="000000"/>
                <w:sz w:val="14"/>
                <w:szCs w:val="14"/>
              </w:rPr>
              <w:t>339,696</w:t>
            </w:r>
          </w:p>
        </w:tc>
        <w:tc>
          <w:tcPr>
            <w:tcW w:w="264" w:type="pct"/>
          </w:tcPr>
          <w:p w:rsidR="008E125B" w:rsidRPr="001759B0" w:rsidRDefault="008E125B" w:rsidP="006E037F">
            <w:pPr>
              <w:jc w:val="center"/>
              <w:rPr>
                <w:color w:val="000000"/>
                <w:sz w:val="14"/>
                <w:szCs w:val="14"/>
              </w:rPr>
            </w:pPr>
            <w:r w:rsidRPr="001759B0">
              <w:rPr>
                <w:color w:val="000000"/>
                <w:sz w:val="14"/>
                <w:szCs w:val="14"/>
              </w:rPr>
              <w:t>5,000</w:t>
            </w:r>
          </w:p>
        </w:tc>
        <w:tc>
          <w:tcPr>
            <w:tcW w:w="264" w:type="pct"/>
          </w:tcPr>
          <w:p w:rsidR="008E125B" w:rsidRPr="001759B0" w:rsidRDefault="008E125B" w:rsidP="006E037F">
            <w:pPr>
              <w:jc w:val="center"/>
              <w:rPr>
                <w:color w:val="000000"/>
                <w:sz w:val="14"/>
                <w:szCs w:val="14"/>
              </w:rPr>
            </w:pPr>
            <w:r w:rsidRPr="001759B0">
              <w:rPr>
                <w:color w:val="000000"/>
                <w:sz w:val="14"/>
                <w:szCs w:val="14"/>
              </w:rPr>
              <w:t>13448,7</w:t>
            </w: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1127"/>
        </w:trPr>
        <w:tc>
          <w:tcPr>
            <w:tcW w:w="150" w:type="pct"/>
          </w:tcPr>
          <w:p w:rsidR="008E125B" w:rsidRPr="001759B0" w:rsidRDefault="008E125B" w:rsidP="006E037F">
            <w:pPr>
              <w:jc w:val="center"/>
              <w:rPr>
                <w:color w:val="000000"/>
                <w:sz w:val="14"/>
                <w:szCs w:val="14"/>
              </w:rPr>
            </w:pPr>
            <w:r w:rsidRPr="001759B0">
              <w:rPr>
                <w:color w:val="000000"/>
                <w:sz w:val="14"/>
                <w:szCs w:val="14"/>
              </w:rPr>
              <w:t>15</w:t>
            </w:r>
          </w:p>
        </w:tc>
        <w:tc>
          <w:tcPr>
            <w:tcW w:w="531" w:type="pct"/>
          </w:tcPr>
          <w:p w:rsidR="008E125B" w:rsidRPr="001759B0" w:rsidRDefault="008E125B" w:rsidP="004D4180">
            <w:pPr>
              <w:rPr>
                <w:color w:val="000000"/>
                <w:sz w:val="14"/>
                <w:szCs w:val="14"/>
              </w:rPr>
            </w:pPr>
            <w:r w:rsidRPr="001759B0">
              <w:rPr>
                <w:color w:val="000000"/>
                <w:sz w:val="14"/>
                <w:szCs w:val="14"/>
              </w:rPr>
              <w:t>Объекты наружного освещения на автомобильной дороге Киров –</w:t>
            </w:r>
            <w:r w:rsidR="004D4180">
              <w:rPr>
                <w:color w:val="000000"/>
                <w:sz w:val="14"/>
                <w:szCs w:val="14"/>
              </w:rPr>
              <w:t xml:space="preserve"> Кирово-Чепецк – Зуевка – Фален</w:t>
            </w:r>
            <w:r w:rsidRPr="001759B0">
              <w:rPr>
                <w:color w:val="000000"/>
                <w:sz w:val="14"/>
                <w:szCs w:val="14"/>
              </w:rPr>
              <w:t>ки – Демаки – граница Удмуртской Республики в Кирово-Чепецком  районе</w:t>
            </w:r>
            <w:r w:rsidR="00076EBE" w:rsidRPr="00076EBE">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2015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6047,555</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6047,555</w:t>
            </w:r>
          </w:p>
        </w:tc>
        <w:tc>
          <w:tcPr>
            <w:tcW w:w="266" w:type="pct"/>
          </w:tcPr>
          <w:p w:rsidR="008E125B" w:rsidRPr="001759B0" w:rsidRDefault="008E125B" w:rsidP="006E037F">
            <w:pPr>
              <w:jc w:val="center"/>
              <w:rPr>
                <w:color w:val="000000"/>
                <w:sz w:val="14"/>
                <w:szCs w:val="14"/>
              </w:rPr>
            </w:pPr>
            <w:r w:rsidRPr="001759B0">
              <w:rPr>
                <w:color w:val="000000"/>
                <w:sz w:val="14"/>
                <w:szCs w:val="14"/>
              </w:rPr>
              <w:t>6047,555</w:t>
            </w: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1071"/>
        </w:trPr>
        <w:tc>
          <w:tcPr>
            <w:tcW w:w="150" w:type="pct"/>
          </w:tcPr>
          <w:p w:rsidR="008E125B" w:rsidRPr="001759B0" w:rsidRDefault="008E125B" w:rsidP="006E037F">
            <w:pPr>
              <w:jc w:val="center"/>
              <w:rPr>
                <w:color w:val="000000"/>
                <w:sz w:val="14"/>
                <w:szCs w:val="14"/>
              </w:rPr>
            </w:pPr>
            <w:r w:rsidRPr="001759B0">
              <w:rPr>
                <w:color w:val="000000"/>
                <w:sz w:val="14"/>
                <w:szCs w:val="14"/>
              </w:rPr>
              <w:t>16</w:t>
            </w:r>
          </w:p>
        </w:tc>
        <w:tc>
          <w:tcPr>
            <w:tcW w:w="531" w:type="pct"/>
          </w:tcPr>
          <w:p w:rsidR="008E125B" w:rsidRPr="001759B0" w:rsidRDefault="008E125B" w:rsidP="006E037F">
            <w:pPr>
              <w:rPr>
                <w:color w:val="000000"/>
                <w:sz w:val="14"/>
                <w:szCs w:val="14"/>
              </w:rPr>
            </w:pPr>
            <w:r w:rsidRPr="001759B0">
              <w:rPr>
                <w:color w:val="000000"/>
                <w:sz w:val="14"/>
                <w:szCs w:val="14"/>
              </w:rPr>
              <w:t>Объекты наружного освещения на автомобильной дороге Киров – Малмыж – Вятские Поляны в Кирово-Чепецком районе</w:t>
            </w:r>
            <w:r w:rsidR="00DF023B" w:rsidRPr="00DF023B">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2016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14518,754</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14504,054</w:t>
            </w:r>
          </w:p>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r w:rsidRPr="001759B0">
              <w:rPr>
                <w:color w:val="000000"/>
                <w:sz w:val="14"/>
                <w:szCs w:val="14"/>
              </w:rPr>
              <w:t>197,654</w:t>
            </w:r>
          </w:p>
        </w:tc>
        <w:tc>
          <w:tcPr>
            <w:tcW w:w="264" w:type="pct"/>
          </w:tcPr>
          <w:p w:rsidR="008E125B" w:rsidRPr="001759B0" w:rsidRDefault="008E125B" w:rsidP="006E037F">
            <w:pPr>
              <w:jc w:val="center"/>
              <w:rPr>
                <w:color w:val="000000"/>
                <w:sz w:val="14"/>
                <w:szCs w:val="14"/>
              </w:rPr>
            </w:pPr>
            <w:r w:rsidRPr="001759B0">
              <w:rPr>
                <w:color w:val="000000"/>
                <w:sz w:val="14"/>
                <w:szCs w:val="14"/>
              </w:rPr>
              <w:t>14321,1</w:t>
            </w: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1039"/>
        </w:trPr>
        <w:tc>
          <w:tcPr>
            <w:tcW w:w="150" w:type="pct"/>
          </w:tcPr>
          <w:p w:rsidR="008E125B" w:rsidRPr="001759B0" w:rsidRDefault="008E125B" w:rsidP="006E037F">
            <w:pPr>
              <w:jc w:val="center"/>
              <w:rPr>
                <w:color w:val="000000"/>
                <w:sz w:val="14"/>
                <w:szCs w:val="14"/>
              </w:rPr>
            </w:pPr>
            <w:r w:rsidRPr="001759B0">
              <w:rPr>
                <w:color w:val="000000"/>
                <w:sz w:val="14"/>
                <w:szCs w:val="14"/>
              </w:rPr>
              <w:t>17</w:t>
            </w:r>
          </w:p>
        </w:tc>
        <w:tc>
          <w:tcPr>
            <w:tcW w:w="531" w:type="pct"/>
          </w:tcPr>
          <w:p w:rsidR="008E125B" w:rsidRPr="001759B0" w:rsidRDefault="008E125B" w:rsidP="006E037F">
            <w:pPr>
              <w:rPr>
                <w:color w:val="000000"/>
                <w:sz w:val="14"/>
                <w:szCs w:val="14"/>
              </w:rPr>
            </w:pPr>
            <w:r w:rsidRPr="001759B0">
              <w:rPr>
                <w:color w:val="000000"/>
                <w:sz w:val="14"/>
                <w:szCs w:val="14"/>
              </w:rPr>
              <w:t>Объекты наружного освещения на автомобильной дороге Киров – Стрижи – Оричи в муниципальном образовании «Город Киров»</w:t>
            </w:r>
            <w:r w:rsidR="00DF023B" w:rsidRPr="00DF023B">
              <w:rPr>
                <w:color w:val="000000"/>
                <w:sz w:val="14"/>
                <w:szCs w:val="14"/>
                <w:vertAlign w:val="superscript"/>
              </w:rPr>
              <w:t xml:space="preserve"> 2</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2016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3361,635</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3361,635</w:t>
            </w:r>
          </w:p>
        </w:tc>
        <w:tc>
          <w:tcPr>
            <w:tcW w:w="266" w:type="pct"/>
          </w:tcPr>
          <w:p w:rsidR="008E125B" w:rsidRPr="001759B0" w:rsidRDefault="008E125B" w:rsidP="006E037F">
            <w:pPr>
              <w:jc w:val="center"/>
              <w:rPr>
                <w:color w:val="000000"/>
                <w:sz w:val="14"/>
                <w:szCs w:val="14"/>
              </w:rPr>
            </w:pPr>
            <w:r w:rsidRPr="001759B0">
              <w:rPr>
                <w:color w:val="000000"/>
                <w:sz w:val="14"/>
                <w:szCs w:val="14"/>
              </w:rPr>
              <w:t>48,235</w:t>
            </w:r>
          </w:p>
        </w:tc>
        <w:tc>
          <w:tcPr>
            <w:tcW w:w="264" w:type="pct"/>
          </w:tcPr>
          <w:p w:rsidR="008E125B" w:rsidRPr="001759B0" w:rsidRDefault="008E125B" w:rsidP="006E037F">
            <w:pPr>
              <w:jc w:val="center"/>
              <w:rPr>
                <w:color w:val="000000"/>
                <w:sz w:val="14"/>
                <w:szCs w:val="14"/>
              </w:rPr>
            </w:pPr>
            <w:r w:rsidRPr="001759B0">
              <w:rPr>
                <w:color w:val="000000"/>
                <w:sz w:val="14"/>
                <w:szCs w:val="14"/>
              </w:rPr>
              <w:t>3313,4</w:t>
            </w:r>
          </w:p>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682"/>
        </w:trPr>
        <w:tc>
          <w:tcPr>
            <w:tcW w:w="150" w:type="pct"/>
          </w:tcPr>
          <w:p w:rsidR="008E125B" w:rsidRPr="001759B0" w:rsidRDefault="008E125B" w:rsidP="006E037F">
            <w:pPr>
              <w:jc w:val="center"/>
              <w:rPr>
                <w:color w:val="000000"/>
                <w:sz w:val="14"/>
                <w:szCs w:val="14"/>
              </w:rPr>
            </w:pPr>
            <w:r w:rsidRPr="001759B0">
              <w:rPr>
                <w:color w:val="000000"/>
                <w:sz w:val="14"/>
                <w:szCs w:val="14"/>
              </w:rPr>
              <w:t>18</w:t>
            </w:r>
          </w:p>
        </w:tc>
        <w:tc>
          <w:tcPr>
            <w:tcW w:w="531" w:type="pct"/>
          </w:tcPr>
          <w:p w:rsidR="008E125B" w:rsidRPr="001759B0" w:rsidRDefault="008E125B" w:rsidP="006E037F">
            <w:pPr>
              <w:rPr>
                <w:color w:val="000000"/>
                <w:sz w:val="14"/>
                <w:szCs w:val="14"/>
              </w:rPr>
            </w:pPr>
            <w:r w:rsidRPr="001759B0">
              <w:rPr>
                <w:color w:val="000000"/>
                <w:sz w:val="14"/>
                <w:szCs w:val="14"/>
              </w:rPr>
              <w:t>Пешеходный переход на км 1+250 (дер. Варсеги) автомобильной дороги Обход пос. Радужный</w:t>
            </w:r>
            <w:r w:rsidR="00076EBE" w:rsidRPr="00DF023B">
              <w:rPr>
                <w:color w:val="000000"/>
                <w:sz w:val="14"/>
                <w:szCs w:val="14"/>
                <w:vertAlign w:val="superscript"/>
              </w:rPr>
              <w:t>2</w:t>
            </w:r>
            <w:r w:rsidRPr="001759B0">
              <w:rPr>
                <w:color w:val="000000"/>
                <w:sz w:val="14"/>
                <w:szCs w:val="14"/>
              </w:rPr>
              <w:t xml:space="preserve"> </w:t>
            </w:r>
          </w:p>
        </w:tc>
        <w:tc>
          <w:tcPr>
            <w:tcW w:w="265" w:type="pct"/>
          </w:tcPr>
          <w:p w:rsidR="008E125B" w:rsidRPr="001759B0" w:rsidRDefault="008E125B" w:rsidP="006E037F">
            <w:pPr>
              <w:jc w:val="center"/>
              <w:rPr>
                <w:color w:val="000000"/>
                <w:sz w:val="14"/>
                <w:szCs w:val="14"/>
              </w:rPr>
            </w:pPr>
            <w:r w:rsidRPr="001759B0">
              <w:rPr>
                <w:color w:val="000000"/>
                <w:sz w:val="14"/>
                <w:szCs w:val="14"/>
              </w:rPr>
              <w:t>№ 43-1-1-6-1563-16 от 27.04.2016</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sz w:val="14"/>
                <w:szCs w:val="14"/>
              </w:rPr>
              <w:t>2724,6</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sz w:val="14"/>
                <w:szCs w:val="14"/>
              </w:rPr>
              <w:t>2724,6</w:t>
            </w:r>
          </w:p>
        </w:tc>
        <w:tc>
          <w:tcPr>
            <w:tcW w:w="266" w:type="pct"/>
          </w:tcPr>
          <w:p w:rsidR="008E125B" w:rsidRPr="001759B0" w:rsidRDefault="008E125B" w:rsidP="006E037F">
            <w:pPr>
              <w:jc w:val="center"/>
              <w:rPr>
                <w:color w:val="000000"/>
                <w:sz w:val="14"/>
                <w:szCs w:val="14"/>
              </w:rPr>
            </w:pPr>
            <w:r w:rsidRPr="001759B0">
              <w:rPr>
                <w:color w:val="000000"/>
                <w:sz w:val="14"/>
                <w:szCs w:val="14"/>
              </w:rPr>
              <w:t>412,7</w:t>
            </w:r>
          </w:p>
        </w:tc>
        <w:tc>
          <w:tcPr>
            <w:tcW w:w="264" w:type="pct"/>
          </w:tcPr>
          <w:p w:rsidR="008E125B" w:rsidRPr="001759B0" w:rsidRDefault="008E125B" w:rsidP="006E037F">
            <w:pPr>
              <w:jc w:val="center"/>
              <w:rPr>
                <w:color w:val="000000"/>
                <w:sz w:val="14"/>
                <w:szCs w:val="14"/>
              </w:rPr>
            </w:pPr>
            <w:r w:rsidRPr="001759B0">
              <w:rPr>
                <w:color w:val="000000"/>
                <w:sz w:val="14"/>
                <w:szCs w:val="14"/>
              </w:rPr>
              <w:t>135,0</w:t>
            </w:r>
          </w:p>
        </w:tc>
        <w:tc>
          <w:tcPr>
            <w:tcW w:w="264" w:type="pct"/>
          </w:tcPr>
          <w:p w:rsidR="008E125B" w:rsidRPr="001759B0" w:rsidRDefault="008E125B" w:rsidP="006E037F">
            <w:pPr>
              <w:jc w:val="center"/>
              <w:rPr>
                <w:color w:val="000000"/>
                <w:sz w:val="14"/>
                <w:szCs w:val="14"/>
              </w:rPr>
            </w:pPr>
            <w:r w:rsidRPr="001759B0">
              <w:rPr>
                <w:color w:val="000000"/>
                <w:sz w:val="14"/>
                <w:szCs w:val="14"/>
              </w:rPr>
              <w:t>2176,9</w:t>
            </w:r>
          </w:p>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1239"/>
        </w:trPr>
        <w:tc>
          <w:tcPr>
            <w:tcW w:w="150" w:type="pct"/>
          </w:tcPr>
          <w:p w:rsidR="008E125B" w:rsidRPr="001759B0" w:rsidRDefault="008E125B" w:rsidP="006E037F">
            <w:pPr>
              <w:jc w:val="center"/>
              <w:rPr>
                <w:color w:val="000000"/>
                <w:sz w:val="14"/>
                <w:szCs w:val="14"/>
              </w:rPr>
            </w:pPr>
            <w:r w:rsidRPr="001759B0">
              <w:rPr>
                <w:color w:val="000000"/>
                <w:sz w:val="14"/>
                <w:szCs w:val="14"/>
              </w:rPr>
              <w:lastRenderedPageBreak/>
              <w:t>19</w:t>
            </w:r>
          </w:p>
        </w:tc>
        <w:tc>
          <w:tcPr>
            <w:tcW w:w="531" w:type="pct"/>
          </w:tcPr>
          <w:p w:rsidR="008E125B" w:rsidRPr="001759B0" w:rsidRDefault="008E125B" w:rsidP="004D4180">
            <w:pPr>
              <w:rPr>
                <w:color w:val="000000"/>
                <w:sz w:val="14"/>
                <w:szCs w:val="14"/>
              </w:rPr>
            </w:pPr>
            <w:r w:rsidRPr="001759B0">
              <w:rPr>
                <w:color w:val="000000"/>
                <w:sz w:val="14"/>
                <w:szCs w:val="14"/>
              </w:rPr>
              <w:t xml:space="preserve">Объекты наружного освещения на автомобильной дороге Киров – Малмыж – Вятские Поляны в Вятскополянском районе (подъезд к </w:t>
            </w:r>
            <w:r w:rsidR="004D4180">
              <w:rPr>
                <w:color w:val="000000"/>
                <w:sz w:val="14"/>
                <w:szCs w:val="14"/>
              </w:rPr>
              <w:br/>
            </w:r>
            <w:r w:rsidRPr="001759B0">
              <w:rPr>
                <w:color w:val="000000"/>
                <w:sz w:val="14"/>
                <w:szCs w:val="14"/>
              </w:rPr>
              <w:t>г. Вятские Поляны)</w:t>
            </w:r>
            <w:r w:rsidR="00076EBE" w:rsidRPr="00DF023B">
              <w:rPr>
                <w:color w:val="000000"/>
                <w:sz w:val="14"/>
                <w:szCs w:val="14"/>
                <w:vertAlign w:val="superscript"/>
              </w:rPr>
              <w:t xml:space="preserve"> 2</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sz w:val="14"/>
                <w:szCs w:val="14"/>
              </w:rPr>
              <w:t>27054,1</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sz w:val="14"/>
                <w:szCs w:val="14"/>
              </w:rPr>
              <w:t>27054,1</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sz w:val="14"/>
                <w:szCs w:val="14"/>
              </w:rPr>
              <w:t>1302,6</w:t>
            </w:r>
          </w:p>
        </w:tc>
        <w:tc>
          <w:tcPr>
            <w:tcW w:w="264" w:type="pct"/>
          </w:tcPr>
          <w:p w:rsidR="008E125B" w:rsidRPr="001759B0" w:rsidRDefault="008E125B" w:rsidP="006E037F">
            <w:pPr>
              <w:jc w:val="center"/>
              <w:rPr>
                <w:color w:val="000000"/>
                <w:sz w:val="14"/>
                <w:szCs w:val="14"/>
              </w:rPr>
            </w:pPr>
            <w:r w:rsidRPr="001759B0">
              <w:rPr>
                <w:color w:val="000000"/>
                <w:sz w:val="14"/>
                <w:szCs w:val="14"/>
              </w:rPr>
              <w:t>25751,5</w:t>
            </w:r>
          </w:p>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851"/>
        </w:trPr>
        <w:tc>
          <w:tcPr>
            <w:tcW w:w="150" w:type="pct"/>
          </w:tcPr>
          <w:p w:rsidR="008E125B" w:rsidRPr="001759B0" w:rsidRDefault="008E125B" w:rsidP="006E037F">
            <w:pPr>
              <w:jc w:val="center"/>
              <w:rPr>
                <w:color w:val="000000"/>
                <w:sz w:val="14"/>
                <w:szCs w:val="14"/>
              </w:rPr>
            </w:pPr>
            <w:r w:rsidRPr="001759B0">
              <w:rPr>
                <w:color w:val="000000"/>
                <w:sz w:val="14"/>
                <w:szCs w:val="14"/>
              </w:rPr>
              <w:t>20</w:t>
            </w:r>
          </w:p>
        </w:tc>
        <w:tc>
          <w:tcPr>
            <w:tcW w:w="531" w:type="pct"/>
          </w:tcPr>
          <w:p w:rsidR="008E125B" w:rsidRDefault="008E125B" w:rsidP="006E037F">
            <w:pPr>
              <w:rPr>
                <w:color w:val="000000"/>
                <w:sz w:val="14"/>
                <w:szCs w:val="14"/>
              </w:rPr>
            </w:pPr>
            <w:r w:rsidRPr="001759B0">
              <w:rPr>
                <w:color w:val="000000"/>
                <w:sz w:val="14"/>
                <w:szCs w:val="14"/>
              </w:rPr>
              <w:t>Объекты наружного освещения на автобусных остановках автомобильной дороги Киров – Советск – Яранск</w:t>
            </w:r>
            <w:r w:rsidR="00076EBE" w:rsidRPr="00DF023B">
              <w:rPr>
                <w:color w:val="000000"/>
                <w:sz w:val="14"/>
                <w:szCs w:val="14"/>
                <w:vertAlign w:val="superscript"/>
              </w:rPr>
              <w:t>2</w:t>
            </w:r>
          </w:p>
          <w:p w:rsidR="00FB4F49" w:rsidRPr="001759B0" w:rsidRDefault="00FB4F49" w:rsidP="006E037F">
            <w:pPr>
              <w:rPr>
                <w:color w:val="000000"/>
                <w:sz w:val="14"/>
                <w:szCs w:val="14"/>
              </w:rPr>
            </w:pP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sz w:val="14"/>
                <w:szCs w:val="14"/>
              </w:rPr>
              <w:t>3940,8</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sz w:val="14"/>
                <w:szCs w:val="14"/>
              </w:rPr>
              <w:t>3940,8</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sz w:val="14"/>
                <w:szCs w:val="14"/>
              </w:rPr>
              <w:t>280,6</w:t>
            </w:r>
          </w:p>
        </w:tc>
        <w:tc>
          <w:tcPr>
            <w:tcW w:w="264" w:type="pct"/>
          </w:tcPr>
          <w:p w:rsidR="008E125B" w:rsidRPr="001759B0" w:rsidRDefault="008E125B" w:rsidP="006E037F">
            <w:pPr>
              <w:jc w:val="center"/>
              <w:rPr>
                <w:color w:val="000000"/>
                <w:sz w:val="14"/>
                <w:szCs w:val="14"/>
              </w:rPr>
            </w:pPr>
            <w:r w:rsidRPr="001759B0">
              <w:rPr>
                <w:color w:val="000000"/>
                <w:sz w:val="14"/>
                <w:szCs w:val="14"/>
              </w:rPr>
              <w:t>3660,2</w:t>
            </w: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139"/>
        </w:trPr>
        <w:tc>
          <w:tcPr>
            <w:tcW w:w="150" w:type="pct"/>
          </w:tcPr>
          <w:p w:rsidR="008E125B" w:rsidRPr="001759B0" w:rsidRDefault="008E125B" w:rsidP="006E037F">
            <w:pPr>
              <w:jc w:val="center"/>
              <w:rPr>
                <w:color w:val="000000"/>
                <w:sz w:val="14"/>
                <w:szCs w:val="14"/>
              </w:rPr>
            </w:pPr>
            <w:r w:rsidRPr="001759B0">
              <w:rPr>
                <w:color w:val="000000"/>
                <w:sz w:val="14"/>
                <w:szCs w:val="14"/>
              </w:rPr>
              <w:t>21</w:t>
            </w:r>
          </w:p>
        </w:tc>
        <w:tc>
          <w:tcPr>
            <w:tcW w:w="531" w:type="pct"/>
          </w:tcPr>
          <w:p w:rsidR="008E125B" w:rsidRPr="001759B0" w:rsidRDefault="008E125B" w:rsidP="006E037F">
            <w:pPr>
              <w:rPr>
                <w:color w:val="000000"/>
                <w:sz w:val="14"/>
                <w:szCs w:val="14"/>
              </w:rPr>
            </w:pPr>
            <w:r w:rsidRPr="001759B0">
              <w:rPr>
                <w:color w:val="000000"/>
                <w:sz w:val="14"/>
                <w:szCs w:val="14"/>
              </w:rPr>
              <w:t>Объекты наружного освещения на автобусных остановках автомобильной дороги Южный обход г. Кирова</w:t>
            </w:r>
            <w:r w:rsidR="00076EBE" w:rsidRPr="00DF023B">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08297A" w:rsidP="006E037F">
            <w:pPr>
              <w:jc w:val="center"/>
              <w:rPr>
                <w:color w:val="000000"/>
                <w:sz w:val="14"/>
                <w:szCs w:val="14"/>
              </w:rPr>
            </w:pPr>
            <w:r w:rsidRPr="001759B0">
              <w:rPr>
                <w:sz w:val="14"/>
                <w:szCs w:val="14"/>
              </w:rPr>
              <w:t>4115,5</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08297A" w:rsidP="006E037F">
            <w:pPr>
              <w:jc w:val="center"/>
              <w:rPr>
                <w:color w:val="000000"/>
                <w:sz w:val="14"/>
                <w:szCs w:val="14"/>
              </w:rPr>
            </w:pPr>
            <w:r w:rsidRPr="001759B0">
              <w:rPr>
                <w:sz w:val="14"/>
                <w:szCs w:val="14"/>
              </w:rPr>
              <w:t>4115,5</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ind w:right="-108" w:hanging="107"/>
              <w:jc w:val="center"/>
              <w:rPr>
                <w:sz w:val="14"/>
                <w:szCs w:val="14"/>
              </w:rPr>
            </w:pPr>
            <w:r w:rsidRPr="001759B0">
              <w:rPr>
                <w:sz w:val="14"/>
                <w:szCs w:val="14"/>
              </w:rPr>
              <w:t>370,1</w:t>
            </w:r>
          </w:p>
        </w:tc>
        <w:tc>
          <w:tcPr>
            <w:tcW w:w="264" w:type="pct"/>
          </w:tcPr>
          <w:p w:rsidR="008E125B" w:rsidRPr="001759B0" w:rsidRDefault="0008297A" w:rsidP="006E037F">
            <w:pPr>
              <w:jc w:val="center"/>
              <w:rPr>
                <w:sz w:val="14"/>
                <w:szCs w:val="14"/>
              </w:rPr>
            </w:pPr>
            <w:r w:rsidRPr="001759B0">
              <w:rPr>
                <w:sz w:val="14"/>
                <w:szCs w:val="14"/>
              </w:rPr>
              <w:t>3745,4</w:t>
            </w: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1230"/>
        </w:trPr>
        <w:tc>
          <w:tcPr>
            <w:tcW w:w="150" w:type="pct"/>
          </w:tcPr>
          <w:p w:rsidR="008E125B" w:rsidRPr="001759B0" w:rsidRDefault="008E125B" w:rsidP="006E037F">
            <w:pPr>
              <w:jc w:val="center"/>
              <w:rPr>
                <w:color w:val="000000"/>
                <w:sz w:val="14"/>
                <w:szCs w:val="14"/>
              </w:rPr>
            </w:pPr>
            <w:r w:rsidRPr="001759B0">
              <w:rPr>
                <w:color w:val="000000"/>
                <w:sz w:val="14"/>
                <w:szCs w:val="14"/>
              </w:rPr>
              <w:t>22</w:t>
            </w:r>
          </w:p>
        </w:tc>
        <w:tc>
          <w:tcPr>
            <w:tcW w:w="531" w:type="pct"/>
          </w:tcPr>
          <w:p w:rsidR="008E125B" w:rsidRPr="001759B0" w:rsidRDefault="008E125B" w:rsidP="006E037F">
            <w:pPr>
              <w:rPr>
                <w:color w:val="000000"/>
                <w:sz w:val="14"/>
                <w:szCs w:val="14"/>
              </w:rPr>
            </w:pPr>
            <w:r w:rsidRPr="001759B0">
              <w:rPr>
                <w:color w:val="000000"/>
                <w:sz w:val="14"/>
                <w:szCs w:val="14"/>
              </w:rPr>
              <w:t>Объект наружного освещения и организация кругового движения на пересечении автомобильных дорог Киров –Советск – Яранск</w:t>
            </w:r>
          </w:p>
          <w:p w:rsidR="008E125B" w:rsidRPr="001759B0" w:rsidRDefault="008E125B" w:rsidP="006E037F">
            <w:pPr>
              <w:rPr>
                <w:color w:val="000000"/>
                <w:sz w:val="14"/>
                <w:szCs w:val="14"/>
              </w:rPr>
            </w:pPr>
            <w:r w:rsidRPr="001759B0">
              <w:rPr>
                <w:color w:val="000000"/>
                <w:sz w:val="14"/>
                <w:szCs w:val="14"/>
              </w:rPr>
              <w:t>(км</w:t>
            </w:r>
            <w:r w:rsidR="004A1399">
              <w:rPr>
                <w:color w:val="000000"/>
                <w:sz w:val="14"/>
                <w:szCs w:val="14"/>
              </w:rPr>
              <w:t xml:space="preserve"> 0+600) и Южный обход г. Кирова</w:t>
            </w:r>
            <w:r w:rsidR="00076EBE" w:rsidRPr="00DF023B">
              <w:rPr>
                <w:color w:val="000000"/>
                <w:sz w:val="14"/>
                <w:szCs w:val="14"/>
                <w:vertAlign w:val="superscript"/>
              </w:rPr>
              <w:t>2</w:t>
            </w:r>
          </w:p>
        </w:tc>
        <w:tc>
          <w:tcPr>
            <w:tcW w:w="265" w:type="pct"/>
          </w:tcPr>
          <w:p w:rsidR="008E125B" w:rsidRPr="001759B0" w:rsidRDefault="008E125B" w:rsidP="004D4180">
            <w:pPr>
              <w:ind w:left="-105" w:right="-110" w:firstLine="118"/>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2018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08297A" w:rsidP="0008297A">
            <w:pPr>
              <w:jc w:val="center"/>
              <w:rPr>
                <w:color w:val="000000"/>
                <w:sz w:val="14"/>
                <w:szCs w:val="14"/>
              </w:rPr>
            </w:pPr>
            <w:r w:rsidRPr="001759B0">
              <w:rPr>
                <w:sz w:val="14"/>
                <w:szCs w:val="14"/>
              </w:rPr>
              <w:t>10241,3</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08297A" w:rsidP="006E037F">
            <w:pPr>
              <w:jc w:val="center"/>
              <w:rPr>
                <w:color w:val="000000"/>
                <w:sz w:val="14"/>
                <w:szCs w:val="14"/>
              </w:rPr>
            </w:pPr>
            <w:r w:rsidRPr="001759B0">
              <w:rPr>
                <w:sz w:val="14"/>
                <w:szCs w:val="14"/>
              </w:rPr>
              <w:t>10241,3</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08297A" w:rsidP="006E037F">
            <w:pPr>
              <w:jc w:val="center"/>
              <w:rPr>
                <w:color w:val="000000"/>
                <w:sz w:val="14"/>
                <w:szCs w:val="14"/>
              </w:rPr>
            </w:pPr>
            <w:r w:rsidRPr="001759B0">
              <w:rPr>
                <w:color w:val="000000"/>
                <w:sz w:val="14"/>
                <w:szCs w:val="14"/>
              </w:rPr>
              <w:t>741,3</w:t>
            </w:r>
          </w:p>
        </w:tc>
        <w:tc>
          <w:tcPr>
            <w:tcW w:w="264" w:type="pct"/>
          </w:tcPr>
          <w:p w:rsidR="008E125B" w:rsidRPr="001759B0" w:rsidRDefault="008E125B" w:rsidP="006E037F">
            <w:pPr>
              <w:jc w:val="center"/>
              <w:rPr>
                <w:color w:val="000000"/>
                <w:sz w:val="14"/>
                <w:szCs w:val="14"/>
              </w:rPr>
            </w:pPr>
            <w:r w:rsidRPr="001759B0">
              <w:rPr>
                <w:color w:val="000000"/>
                <w:sz w:val="14"/>
                <w:szCs w:val="14"/>
              </w:rPr>
              <w:t>9500,0</w:t>
            </w: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673"/>
        </w:trPr>
        <w:tc>
          <w:tcPr>
            <w:tcW w:w="150" w:type="pct"/>
          </w:tcPr>
          <w:p w:rsidR="008E125B" w:rsidRPr="001759B0" w:rsidRDefault="008E125B" w:rsidP="006E037F">
            <w:pPr>
              <w:jc w:val="center"/>
              <w:rPr>
                <w:color w:val="000000"/>
                <w:sz w:val="14"/>
                <w:szCs w:val="14"/>
              </w:rPr>
            </w:pPr>
            <w:r w:rsidRPr="001759B0">
              <w:rPr>
                <w:color w:val="000000"/>
                <w:sz w:val="14"/>
                <w:szCs w:val="14"/>
              </w:rPr>
              <w:t>23</w:t>
            </w:r>
          </w:p>
        </w:tc>
        <w:tc>
          <w:tcPr>
            <w:tcW w:w="531" w:type="pct"/>
          </w:tcPr>
          <w:p w:rsidR="008E125B" w:rsidRPr="001759B0" w:rsidRDefault="008E125B" w:rsidP="006E037F">
            <w:pPr>
              <w:rPr>
                <w:color w:val="000000"/>
                <w:sz w:val="14"/>
                <w:szCs w:val="14"/>
              </w:rPr>
            </w:pPr>
            <w:r w:rsidRPr="001759B0">
              <w:rPr>
                <w:color w:val="000000"/>
                <w:sz w:val="14"/>
                <w:szCs w:val="14"/>
              </w:rPr>
              <w:t>Светофорный объект на автомобильной дороге Кир</w:t>
            </w:r>
            <w:r w:rsidR="004A1399">
              <w:rPr>
                <w:color w:val="000000"/>
                <w:sz w:val="14"/>
                <w:szCs w:val="14"/>
              </w:rPr>
              <w:t>ов</w:t>
            </w:r>
            <w:r w:rsidR="004A1399" w:rsidRPr="001759B0">
              <w:rPr>
                <w:color w:val="000000"/>
                <w:sz w:val="14"/>
                <w:szCs w:val="14"/>
              </w:rPr>
              <w:t xml:space="preserve"> – </w:t>
            </w:r>
            <w:r w:rsidR="004A1399">
              <w:rPr>
                <w:color w:val="000000"/>
                <w:sz w:val="14"/>
                <w:szCs w:val="14"/>
              </w:rPr>
              <w:t>Стрижи</w:t>
            </w:r>
            <w:r w:rsidR="004A1399" w:rsidRPr="001759B0">
              <w:rPr>
                <w:color w:val="000000"/>
                <w:sz w:val="14"/>
                <w:szCs w:val="14"/>
              </w:rPr>
              <w:t xml:space="preserve"> – </w:t>
            </w:r>
            <w:r w:rsidR="004A1399">
              <w:rPr>
                <w:color w:val="000000"/>
                <w:sz w:val="14"/>
                <w:szCs w:val="14"/>
              </w:rPr>
              <w:t>Оричи у пос. Дороничи</w:t>
            </w:r>
            <w:r w:rsidR="00076EBE" w:rsidRPr="00DF023B">
              <w:rPr>
                <w:color w:val="000000"/>
                <w:sz w:val="14"/>
                <w:szCs w:val="14"/>
                <w:vertAlign w:val="superscript"/>
              </w:rPr>
              <w:t>2</w:t>
            </w:r>
          </w:p>
        </w:tc>
        <w:tc>
          <w:tcPr>
            <w:tcW w:w="265" w:type="pct"/>
          </w:tcPr>
          <w:p w:rsidR="008E125B" w:rsidRPr="001759B0" w:rsidRDefault="008E125B" w:rsidP="004D4180">
            <w:pPr>
              <w:ind w:left="-105" w:right="-110" w:firstLine="118"/>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2018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sz w:val="14"/>
                <w:szCs w:val="14"/>
              </w:rPr>
              <w:t>794,9</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sz w:val="14"/>
                <w:szCs w:val="14"/>
              </w:rPr>
              <w:t>794,9</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244,9</w:t>
            </w:r>
          </w:p>
        </w:tc>
        <w:tc>
          <w:tcPr>
            <w:tcW w:w="264" w:type="pct"/>
          </w:tcPr>
          <w:p w:rsidR="008E125B" w:rsidRPr="001759B0" w:rsidRDefault="008E125B" w:rsidP="006E037F">
            <w:pPr>
              <w:jc w:val="center"/>
              <w:rPr>
                <w:color w:val="000000"/>
                <w:sz w:val="14"/>
                <w:szCs w:val="14"/>
              </w:rPr>
            </w:pPr>
            <w:r w:rsidRPr="001759B0">
              <w:rPr>
                <w:color w:val="000000"/>
                <w:sz w:val="14"/>
                <w:szCs w:val="14"/>
              </w:rPr>
              <w:t>550,0</w:t>
            </w: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1230"/>
        </w:trPr>
        <w:tc>
          <w:tcPr>
            <w:tcW w:w="150" w:type="pct"/>
          </w:tcPr>
          <w:p w:rsidR="008E125B" w:rsidRPr="001759B0" w:rsidRDefault="008E125B" w:rsidP="006E037F">
            <w:pPr>
              <w:jc w:val="center"/>
              <w:rPr>
                <w:color w:val="000000"/>
                <w:sz w:val="14"/>
                <w:szCs w:val="14"/>
              </w:rPr>
            </w:pPr>
            <w:r w:rsidRPr="001759B0">
              <w:rPr>
                <w:color w:val="000000"/>
                <w:sz w:val="14"/>
                <w:szCs w:val="14"/>
              </w:rPr>
              <w:t>24</w:t>
            </w:r>
          </w:p>
        </w:tc>
        <w:tc>
          <w:tcPr>
            <w:tcW w:w="531" w:type="pct"/>
          </w:tcPr>
          <w:p w:rsidR="008E125B" w:rsidRPr="001759B0" w:rsidRDefault="008E125B" w:rsidP="00425757">
            <w:pPr>
              <w:rPr>
                <w:color w:val="000000"/>
                <w:sz w:val="14"/>
                <w:szCs w:val="14"/>
              </w:rPr>
            </w:pPr>
            <w:r w:rsidRPr="001759B0">
              <w:rPr>
                <w:color w:val="000000"/>
                <w:sz w:val="14"/>
                <w:szCs w:val="14"/>
              </w:rPr>
              <w:t>Мост через ручей на</w:t>
            </w:r>
            <w:r w:rsidR="00425757">
              <w:rPr>
                <w:color w:val="000000"/>
                <w:sz w:val="14"/>
                <w:szCs w:val="14"/>
              </w:rPr>
              <w:br/>
            </w:r>
            <w:r w:rsidRPr="001759B0">
              <w:rPr>
                <w:color w:val="000000"/>
                <w:sz w:val="14"/>
                <w:szCs w:val="14"/>
              </w:rPr>
              <w:t>км 19+550 автомобильной дороги Киров – Советск – Яранск в Кирово-Чепецком районе (замена на водопропускную тру</w:t>
            </w:r>
            <w:r w:rsidR="00076EBE">
              <w:rPr>
                <w:color w:val="000000"/>
                <w:sz w:val="14"/>
                <w:szCs w:val="14"/>
              </w:rPr>
              <w:t>бу)</w:t>
            </w:r>
            <w:r w:rsidR="00076EBE" w:rsidRPr="00DF023B">
              <w:rPr>
                <w:color w:val="000000"/>
                <w:sz w:val="14"/>
                <w:szCs w:val="14"/>
                <w:vertAlign w:val="superscript"/>
              </w:rPr>
              <w:t>2</w:t>
            </w:r>
          </w:p>
        </w:tc>
        <w:tc>
          <w:tcPr>
            <w:tcW w:w="265" w:type="pct"/>
          </w:tcPr>
          <w:p w:rsidR="008E125B" w:rsidRPr="001759B0" w:rsidRDefault="008E125B" w:rsidP="006E037F">
            <w:pPr>
              <w:ind w:left="-105" w:right="-110" w:firstLine="118"/>
              <w:jc w:val="center"/>
              <w:rPr>
                <w:color w:val="000000"/>
                <w:sz w:val="14"/>
                <w:szCs w:val="14"/>
              </w:rPr>
            </w:pPr>
            <w:r w:rsidRPr="001759B0">
              <w:rPr>
                <w:color w:val="000000"/>
                <w:sz w:val="14"/>
                <w:szCs w:val="14"/>
              </w:rPr>
              <w:t xml:space="preserve">№ 43-1-5- 1112-12 от 28.12.2012 </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r w:rsidRPr="001759B0">
              <w:rPr>
                <w:color w:val="000000"/>
                <w:sz w:val="14"/>
                <w:szCs w:val="14"/>
              </w:rPr>
              <w:t>26,34</w:t>
            </w:r>
          </w:p>
        </w:tc>
        <w:tc>
          <w:tcPr>
            <w:tcW w:w="264" w:type="pct"/>
          </w:tcPr>
          <w:p w:rsidR="008E125B" w:rsidRPr="001759B0" w:rsidRDefault="008E125B" w:rsidP="006E037F">
            <w:pPr>
              <w:jc w:val="center"/>
              <w:rPr>
                <w:color w:val="000000"/>
                <w:sz w:val="14"/>
                <w:szCs w:val="14"/>
              </w:rPr>
            </w:pPr>
            <w:r w:rsidRPr="001759B0">
              <w:rPr>
                <w:color w:val="000000"/>
                <w:sz w:val="14"/>
                <w:szCs w:val="14"/>
              </w:rPr>
              <w:t>0,02634</w:t>
            </w:r>
          </w:p>
        </w:tc>
        <w:tc>
          <w:tcPr>
            <w:tcW w:w="310" w:type="pct"/>
          </w:tcPr>
          <w:p w:rsidR="008E125B" w:rsidRPr="001759B0" w:rsidRDefault="008E125B" w:rsidP="006E037F">
            <w:pPr>
              <w:jc w:val="center"/>
              <w:rPr>
                <w:color w:val="000000"/>
                <w:sz w:val="14"/>
                <w:szCs w:val="14"/>
              </w:rPr>
            </w:pPr>
            <w:r w:rsidRPr="001759B0">
              <w:rPr>
                <w:color w:val="000000"/>
                <w:sz w:val="14"/>
                <w:szCs w:val="14"/>
              </w:rPr>
              <w:t>10916,8</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r w:rsidRPr="001759B0">
              <w:rPr>
                <w:color w:val="000000"/>
                <w:sz w:val="14"/>
                <w:szCs w:val="14"/>
              </w:rPr>
              <w:t>26,34</w:t>
            </w:r>
          </w:p>
        </w:tc>
        <w:tc>
          <w:tcPr>
            <w:tcW w:w="313" w:type="pct"/>
          </w:tcPr>
          <w:p w:rsidR="008E125B" w:rsidRPr="001759B0" w:rsidRDefault="008E125B" w:rsidP="006E037F">
            <w:pPr>
              <w:jc w:val="center"/>
              <w:rPr>
                <w:color w:val="000000"/>
                <w:sz w:val="14"/>
                <w:szCs w:val="14"/>
              </w:rPr>
            </w:pPr>
            <w:r w:rsidRPr="001759B0">
              <w:rPr>
                <w:color w:val="000000"/>
                <w:sz w:val="14"/>
                <w:szCs w:val="14"/>
              </w:rPr>
              <w:t>10916,8</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sz w:val="14"/>
                <w:szCs w:val="14"/>
              </w:rPr>
              <w:t>7966,0</w:t>
            </w:r>
          </w:p>
        </w:tc>
        <w:tc>
          <w:tcPr>
            <w:tcW w:w="264" w:type="pct"/>
          </w:tcPr>
          <w:p w:rsidR="008E125B" w:rsidRPr="001759B0" w:rsidRDefault="008E125B" w:rsidP="006E037F">
            <w:pPr>
              <w:jc w:val="center"/>
              <w:rPr>
                <w:color w:val="000000"/>
                <w:sz w:val="14"/>
                <w:szCs w:val="14"/>
              </w:rPr>
            </w:pPr>
            <w:r w:rsidRPr="001759B0">
              <w:rPr>
                <w:color w:val="000000"/>
                <w:sz w:val="14"/>
                <w:szCs w:val="14"/>
              </w:rPr>
              <w:t>2950,8</w:t>
            </w: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859"/>
        </w:trPr>
        <w:tc>
          <w:tcPr>
            <w:tcW w:w="150" w:type="pct"/>
          </w:tcPr>
          <w:p w:rsidR="008E125B" w:rsidRPr="001759B0" w:rsidRDefault="008E125B" w:rsidP="006E037F">
            <w:pPr>
              <w:jc w:val="center"/>
              <w:rPr>
                <w:color w:val="000000"/>
                <w:sz w:val="14"/>
                <w:szCs w:val="14"/>
              </w:rPr>
            </w:pPr>
            <w:r w:rsidRPr="001759B0">
              <w:rPr>
                <w:color w:val="000000"/>
                <w:sz w:val="14"/>
                <w:szCs w:val="14"/>
              </w:rPr>
              <w:t>25</w:t>
            </w:r>
          </w:p>
        </w:tc>
        <w:tc>
          <w:tcPr>
            <w:tcW w:w="531" w:type="pct"/>
          </w:tcPr>
          <w:p w:rsidR="008E125B" w:rsidRPr="001759B0" w:rsidRDefault="008E125B" w:rsidP="006E037F">
            <w:pPr>
              <w:rPr>
                <w:color w:val="000000"/>
                <w:sz w:val="14"/>
                <w:szCs w:val="14"/>
              </w:rPr>
            </w:pPr>
            <w:r w:rsidRPr="001759B0">
              <w:rPr>
                <w:color w:val="000000"/>
                <w:sz w:val="14"/>
                <w:szCs w:val="14"/>
              </w:rPr>
              <w:t>Объекты наружного освещения на автобусных остановках автомобильной дороги Слободской тракт</w:t>
            </w:r>
            <w:r w:rsidR="00076EBE" w:rsidRPr="00DF023B">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sz w:val="14"/>
                <w:szCs w:val="14"/>
              </w:rPr>
              <w:t>2159,6</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sz w:val="14"/>
                <w:szCs w:val="14"/>
              </w:rPr>
              <w:t>2159,6</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sz w:val="14"/>
                <w:szCs w:val="14"/>
              </w:rPr>
              <w:t>308,1</w:t>
            </w:r>
          </w:p>
        </w:tc>
        <w:tc>
          <w:tcPr>
            <w:tcW w:w="264" w:type="pct"/>
          </w:tcPr>
          <w:p w:rsidR="008E125B" w:rsidRPr="001759B0" w:rsidRDefault="008E125B" w:rsidP="006E037F">
            <w:pPr>
              <w:jc w:val="center"/>
              <w:rPr>
                <w:color w:val="000000"/>
                <w:sz w:val="14"/>
                <w:szCs w:val="14"/>
              </w:rPr>
            </w:pPr>
            <w:r w:rsidRPr="001759B0">
              <w:rPr>
                <w:color w:val="000000"/>
                <w:sz w:val="14"/>
                <w:szCs w:val="14"/>
              </w:rPr>
              <w:t>1851,5</w:t>
            </w: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859"/>
        </w:trPr>
        <w:tc>
          <w:tcPr>
            <w:tcW w:w="150" w:type="pct"/>
          </w:tcPr>
          <w:p w:rsidR="008E125B" w:rsidRPr="001759B0" w:rsidRDefault="008E125B" w:rsidP="006E037F">
            <w:pPr>
              <w:jc w:val="center"/>
              <w:rPr>
                <w:color w:val="000000"/>
                <w:sz w:val="14"/>
                <w:szCs w:val="14"/>
              </w:rPr>
            </w:pPr>
            <w:r w:rsidRPr="001759B0">
              <w:rPr>
                <w:color w:val="000000"/>
                <w:sz w:val="14"/>
                <w:szCs w:val="14"/>
              </w:rPr>
              <w:lastRenderedPageBreak/>
              <w:t>26</w:t>
            </w:r>
          </w:p>
        </w:tc>
        <w:tc>
          <w:tcPr>
            <w:tcW w:w="531" w:type="pct"/>
          </w:tcPr>
          <w:p w:rsidR="008E125B" w:rsidRPr="001759B0" w:rsidRDefault="008E125B" w:rsidP="006E037F">
            <w:pPr>
              <w:rPr>
                <w:color w:val="000000"/>
                <w:sz w:val="14"/>
                <w:szCs w:val="14"/>
              </w:rPr>
            </w:pPr>
            <w:r w:rsidRPr="001759B0">
              <w:rPr>
                <w:color w:val="000000"/>
                <w:sz w:val="14"/>
                <w:szCs w:val="14"/>
              </w:rPr>
              <w:t>Объекты наружного освещения на автобусных остановках автомобильной дороги Киров – Стрижи – Оричи</w:t>
            </w:r>
            <w:r w:rsidR="00076EBE" w:rsidRPr="00DF023B">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2497,2</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2497,2</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532,0</w:t>
            </w:r>
          </w:p>
        </w:tc>
        <w:tc>
          <w:tcPr>
            <w:tcW w:w="264" w:type="pct"/>
          </w:tcPr>
          <w:p w:rsidR="008E125B" w:rsidRPr="001759B0" w:rsidRDefault="008E125B" w:rsidP="006E037F">
            <w:pPr>
              <w:jc w:val="center"/>
              <w:rPr>
                <w:color w:val="000000"/>
                <w:sz w:val="14"/>
                <w:szCs w:val="14"/>
              </w:rPr>
            </w:pPr>
            <w:r w:rsidRPr="001759B0">
              <w:rPr>
                <w:color w:val="000000"/>
                <w:sz w:val="14"/>
                <w:szCs w:val="14"/>
              </w:rPr>
              <w:t>1965,2</w:t>
            </w: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959"/>
        </w:trPr>
        <w:tc>
          <w:tcPr>
            <w:tcW w:w="150" w:type="pct"/>
          </w:tcPr>
          <w:p w:rsidR="008E125B" w:rsidRPr="001759B0" w:rsidRDefault="008E125B" w:rsidP="006E037F">
            <w:pPr>
              <w:jc w:val="center"/>
              <w:rPr>
                <w:color w:val="000000"/>
                <w:sz w:val="14"/>
                <w:szCs w:val="14"/>
              </w:rPr>
            </w:pPr>
            <w:r w:rsidRPr="001759B0">
              <w:rPr>
                <w:color w:val="000000"/>
                <w:sz w:val="14"/>
                <w:szCs w:val="14"/>
              </w:rPr>
              <w:t>27</w:t>
            </w:r>
          </w:p>
        </w:tc>
        <w:tc>
          <w:tcPr>
            <w:tcW w:w="531" w:type="pct"/>
          </w:tcPr>
          <w:p w:rsidR="008E125B" w:rsidRPr="001759B0" w:rsidRDefault="008E125B" w:rsidP="006E037F">
            <w:pPr>
              <w:rPr>
                <w:color w:val="000000"/>
                <w:sz w:val="14"/>
                <w:szCs w:val="14"/>
              </w:rPr>
            </w:pPr>
            <w:r w:rsidRPr="001759B0">
              <w:rPr>
                <w:color w:val="000000"/>
                <w:sz w:val="14"/>
                <w:szCs w:val="14"/>
              </w:rPr>
              <w:t>Объекты наружного освещения на автобусных остановках автомобильной дороги Киров – Малмыж – Вятские Поляны</w:t>
            </w:r>
            <w:r w:rsidR="00076EBE" w:rsidRPr="00DF023B">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sz w:val="14"/>
                <w:szCs w:val="14"/>
              </w:rPr>
              <w:t>4633,8</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sz w:val="14"/>
                <w:szCs w:val="14"/>
              </w:rPr>
              <w:t>4633,8</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sz w:val="14"/>
                <w:szCs w:val="14"/>
              </w:rPr>
              <w:t>735,0</w:t>
            </w:r>
          </w:p>
        </w:tc>
        <w:tc>
          <w:tcPr>
            <w:tcW w:w="264" w:type="pct"/>
          </w:tcPr>
          <w:p w:rsidR="008E125B" w:rsidRPr="001759B0" w:rsidRDefault="008E125B" w:rsidP="006E037F">
            <w:pPr>
              <w:jc w:val="center"/>
              <w:rPr>
                <w:color w:val="000000"/>
                <w:sz w:val="14"/>
                <w:szCs w:val="14"/>
              </w:rPr>
            </w:pPr>
            <w:r w:rsidRPr="001759B0">
              <w:rPr>
                <w:color w:val="000000"/>
                <w:sz w:val="14"/>
                <w:szCs w:val="14"/>
              </w:rPr>
              <w:t>3898,8</w:t>
            </w: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1059"/>
        </w:trPr>
        <w:tc>
          <w:tcPr>
            <w:tcW w:w="150" w:type="pct"/>
          </w:tcPr>
          <w:p w:rsidR="008E125B" w:rsidRPr="001759B0" w:rsidRDefault="008E125B" w:rsidP="006E037F">
            <w:pPr>
              <w:jc w:val="center"/>
              <w:rPr>
                <w:color w:val="000000"/>
                <w:sz w:val="14"/>
                <w:szCs w:val="14"/>
              </w:rPr>
            </w:pPr>
            <w:r w:rsidRPr="001759B0">
              <w:rPr>
                <w:color w:val="000000"/>
                <w:sz w:val="14"/>
                <w:szCs w:val="14"/>
              </w:rPr>
              <w:t>28</w:t>
            </w:r>
          </w:p>
        </w:tc>
        <w:tc>
          <w:tcPr>
            <w:tcW w:w="531" w:type="pct"/>
          </w:tcPr>
          <w:p w:rsidR="008E125B" w:rsidRPr="001759B0" w:rsidRDefault="008E125B" w:rsidP="006E037F">
            <w:pPr>
              <w:rPr>
                <w:color w:val="000000"/>
                <w:sz w:val="14"/>
                <w:szCs w:val="14"/>
              </w:rPr>
            </w:pPr>
            <w:r w:rsidRPr="001759B0">
              <w:rPr>
                <w:color w:val="000000"/>
                <w:sz w:val="14"/>
                <w:szCs w:val="14"/>
              </w:rPr>
              <w:t>Пешеходный переход на км 162+600 (с. Петровское) автомобильной дороги Киров – Мал-  мыж – Вятские Поляны в Уржумском районе</w:t>
            </w:r>
            <w:r w:rsidR="00076EBE" w:rsidRPr="00DF023B">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sz w:val="14"/>
                <w:szCs w:val="14"/>
              </w:rPr>
              <w:t>2192,1</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sz w:val="14"/>
                <w:szCs w:val="14"/>
              </w:rPr>
              <w:t>2192,1</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sz w:val="14"/>
                <w:szCs w:val="14"/>
              </w:rPr>
              <w:t>391,0</w:t>
            </w:r>
          </w:p>
        </w:tc>
        <w:tc>
          <w:tcPr>
            <w:tcW w:w="264" w:type="pct"/>
          </w:tcPr>
          <w:p w:rsidR="008E125B" w:rsidRPr="001759B0" w:rsidRDefault="008E125B" w:rsidP="006E037F">
            <w:pPr>
              <w:jc w:val="center"/>
              <w:rPr>
                <w:color w:val="000000"/>
                <w:sz w:val="14"/>
                <w:szCs w:val="14"/>
              </w:rPr>
            </w:pPr>
            <w:r w:rsidRPr="001759B0">
              <w:rPr>
                <w:color w:val="000000"/>
                <w:sz w:val="14"/>
                <w:szCs w:val="14"/>
              </w:rPr>
              <w:t>1801,1</w:t>
            </w: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tcPr>
          <w:p w:rsidR="008E125B" w:rsidRPr="001759B0" w:rsidRDefault="008E125B" w:rsidP="006E037F">
            <w:pPr>
              <w:jc w:val="center"/>
              <w:rPr>
                <w:b/>
                <w:bCs/>
                <w:color w:val="000000"/>
                <w:sz w:val="14"/>
                <w:szCs w:val="14"/>
              </w:rPr>
            </w:pPr>
          </w:p>
        </w:tc>
      </w:tr>
      <w:tr w:rsidR="00D91B07" w:rsidRPr="001759B0" w:rsidTr="00EC39A2">
        <w:trPr>
          <w:trHeight w:val="691"/>
        </w:trPr>
        <w:tc>
          <w:tcPr>
            <w:tcW w:w="150" w:type="pct"/>
            <w:vMerge w:val="restart"/>
          </w:tcPr>
          <w:p w:rsidR="008E125B" w:rsidRPr="001759B0" w:rsidRDefault="004A1399" w:rsidP="006E037F">
            <w:pPr>
              <w:jc w:val="center"/>
              <w:rPr>
                <w:color w:val="000000"/>
                <w:sz w:val="14"/>
                <w:szCs w:val="14"/>
              </w:rPr>
            </w:pPr>
            <w:r>
              <w:rPr>
                <w:color w:val="000000"/>
                <w:sz w:val="14"/>
                <w:szCs w:val="14"/>
              </w:rPr>
              <w:t>29</w:t>
            </w:r>
          </w:p>
        </w:tc>
        <w:tc>
          <w:tcPr>
            <w:tcW w:w="531" w:type="pct"/>
          </w:tcPr>
          <w:p w:rsidR="008E125B" w:rsidRPr="001759B0" w:rsidRDefault="008E125B" w:rsidP="004A1399">
            <w:pPr>
              <w:ind w:right="-111"/>
              <w:rPr>
                <w:color w:val="000000"/>
                <w:sz w:val="14"/>
                <w:szCs w:val="14"/>
              </w:rPr>
            </w:pPr>
            <w:r w:rsidRPr="001759B0">
              <w:rPr>
                <w:color w:val="000000"/>
                <w:sz w:val="14"/>
                <w:szCs w:val="14"/>
              </w:rPr>
              <w:t>Строительство автомобильной дороги Уржум – Буйское</w:t>
            </w:r>
            <w:r w:rsidR="004A1399" w:rsidRPr="001759B0">
              <w:rPr>
                <w:color w:val="000000"/>
                <w:sz w:val="14"/>
                <w:szCs w:val="14"/>
              </w:rPr>
              <w:t xml:space="preserve"> – </w:t>
            </w:r>
            <w:r w:rsidRPr="001759B0">
              <w:rPr>
                <w:color w:val="000000"/>
                <w:sz w:val="14"/>
                <w:szCs w:val="14"/>
              </w:rPr>
              <w:t>граница Республики Марий Эл, участок Буйское –  граница Республики Марий Эл в Уржумском районе</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AD401A">
            <w:pPr>
              <w:jc w:val="center"/>
              <w:rPr>
                <w:color w:val="000000"/>
                <w:sz w:val="14"/>
                <w:szCs w:val="14"/>
              </w:rPr>
            </w:pPr>
            <w:r w:rsidRPr="001759B0">
              <w:rPr>
                <w:color w:val="000000"/>
                <w:sz w:val="14"/>
                <w:szCs w:val="14"/>
              </w:rPr>
              <w:t>2023</w:t>
            </w:r>
            <w:r w:rsidR="00425757">
              <w:rPr>
                <w:color w:val="000000"/>
                <w:sz w:val="14"/>
                <w:szCs w:val="14"/>
              </w:rPr>
              <w:t xml:space="preserve"> </w:t>
            </w:r>
            <w:r w:rsidRPr="001759B0">
              <w:rPr>
                <w:color w:val="000000"/>
                <w:sz w:val="14"/>
                <w:szCs w:val="14"/>
              </w:rPr>
              <w:t>год</w:t>
            </w:r>
          </w:p>
        </w:tc>
        <w:tc>
          <w:tcPr>
            <w:tcW w:w="195" w:type="pct"/>
          </w:tcPr>
          <w:p w:rsidR="008E125B" w:rsidRPr="001759B0" w:rsidRDefault="008E125B" w:rsidP="006E037F">
            <w:pPr>
              <w:jc w:val="center"/>
              <w:rPr>
                <w:color w:val="000000"/>
                <w:sz w:val="14"/>
                <w:szCs w:val="14"/>
              </w:rPr>
            </w:pPr>
            <w:r w:rsidRPr="001759B0">
              <w:rPr>
                <w:color w:val="000000"/>
                <w:sz w:val="14"/>
                <w:szCs w:val="14"/>
              </w:rPr>
              <w:t>9,819</w:t>
            </w: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763243,0</w:t>
            </w:r>
          </w:p>
        </w:tc>
        <w:tc>
          <w:tcPr>
            <w:tcW w:w="178" w:type="pct"/>
          </w:tcPr>
          <w:p w:rsidR="008E125B" w:rsidRPr="001759B0" w:rsidRDefault="008E125B" w:rsidP="006E037F">
            <w:pPr>
              <w:jc w:val="center"/>
              <w:rPr>
                <w:color w:val="000000"/>
                <w:sz w:val="14"/>
                <w:szCs w:val="14"/>
              </w:rPr>
            </w:pPr>
            <w:r w:rsidRPr="001759B0">
              <w:rPr>
                <w:color w:val="000000"/>
                <w:sz w:val="14"/>
                <w:szCs w:val="14"/>
              </w:rPr>
              <w:t>9,819</w:t>
            </w: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763243,0</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r w:rsidRPr="001759B0">
              <w:rPr>
                <w:color w:val="000000"/>
                <w:sz w:val="14"/>
                <w:szCs w:val="14"/>
              </w:rPr>
              <w:t>9570,0</w:t>
            </w:r>
          </w:p>
        </w:tc>
        <w:tc>
          <w:tcPr>
            <w:tcW w:w="273" w:type="pct"/>
          </w:tcPr>
          <w:p w:rsidR="008E125B" w:rsidRPr="001759B0" w:rsidRDefault="008E125B" w:rsidP="006E037F">
            <w:pPr>
              <w:jc w:val="center"/>
              <w:rPr>
                <w:color w:val="000000"/>
                <w:sz w:val="14"/>
                <w:szCs w:val="14"/>
              </w:rPr>
            </w:pPr>
            <w:r w:rsidRPr="001759B0">
              <w:rPr>
                <w:color w:val="000000"/>
                <w:sz w:val="14"/>
                <w:szCs w:val="14"/>
              </w:rPr>
              <w:t>446909,0</w:t>
            </w:r>
          </w:p>
        </w:tc>
      </w:tr>
      <w:tr w:rsidR="00D91B07" w:rsidRPr="001759B0" w:rsidTr="00EC39A2">
        <w:trPr>
          <w:trHeight w:val="246"/>
        </w:trPr>
        <w:tc>
          <w:tcPr>
            <w:tcW w:w="150" w:type="pct"/>
            <w:vMerge/>
          </w:tcPr>
          <w:p w:rsidR="008E125B" w:rsidRPr="001759B0" w:rsidRDefault="008E125B" w:rsidP="006E037F">
            <w:pPr>
              <w:jc w:val="center"/>
              <w:rPr>
                <w:color w:val="000000"/>
                <w:sz w:val="14"/>
                <w:szCs w:val="14"/>
              </w:rPr>
            </w:pPr>
          </w:p>
        </w:tc>
        <w:tc>
          <w:tcPr>
            <w:tcW w:w="531" w:type="pct"/>
          </w:tcPr>
          <w:p w:rsidR="008E125B" w:rsidRPr="001759B0" w:rsidRDefault="008E125B" w:rsidP="006E037F">
            <w:pPr>
              <w:ind w:right="-111"/>
              <w:rPr>
                <w:color w:val="000000"/>
                <w:sz w:val="14"/>
                <w:szCs w:val="14"/>
              </w:rPr>
            </w:pPr>
            <w:r w:rsidRPr="001759B0">
              <w:rPr>
                <w:color w:val="000000"/>
                <w:sz w:val="14"/>
                <w:szCs w:val="14"/>
              </w:rPr>
              <w:t>в том числе:</w:t>
            </w:r>
          </w:p>
        </w:tc>
        <w:tc>
          <w:tcPr>
            <w:tcW w:w="265" w:type="pct"/>
          </w:tcPr>
          <w:p w:rsidR="008E125B" w:rsidRPr="001759B0" w:rsidRDefault="008E125B" w:rsidP="006E037F">
            <w:pPr>
              <w:jc w:val="center"/>
              <w:rPr>
                <w:color w:val="000000"/>
                <w:sz w:val="14"/>
                <w:szCs w:val="14"/>
              </w:rPr>
            </w:pPr>
          </w:p>
        </w:tc>
        <w:tc>
          <w:tcPr>
            <w:tcW w:w="223" w:type="pct"/>
          </w:tcPr>
          <w:p w:rsidR="008E125B" w:rsidRPr="001759B0" w:rsidRDefault="008E125B" w:rsidP="006E037F">
            <w:pPr>
              <w:jc w:val="center"/>
              <w:rPr>
                <w:color w:val="000000"/>
                <w:sz w:val="14"/>
                <w:szCs w:val="14"/>
              </w:rPr>
            </w:pP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tcPr>
          <w:p w:rsidR="008E125B" w:rsidRPr="001759B0" w:rsidRDefault="008E125B" w:rsidP="006E037F">
            <w:pPr>
              <w:jc w:val="center"/>
              <w:rPr>
                <w:color w:val="000000"/>
                <w:sz w:val="14"/>
                <w:szCs w:val="14"/>
              </w:rPr>
            </w:pPr>
          </w:p>
        </w:tc>
      </w:tr>
      <w:tr w:rsidR="00D91B07" w:rsidRPr="001759B0" w:rsidTr="00EC39A2">
        <w:trPr>
          <w:trHeight w:val="272"/>
        </w:trPr>
        <w:tc>
          <w:tcPr>
            <w:tcW w:w="150" w:type="pct"/>
            <w:vMerge/>
            <w:noWrap/>
          </w:tcPr>
          <w:p w:rsidR="008E125B" w:rsidRPr="001759B0" w:rsidRDefault="008E125B" w:rsidP="006E037F">
            <w:pPr>
              <w:ind w:left="-108" w:right="-109" w:firstLine="12"/>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федеральный бюджет</w:t>
            </w:r>
          </w:p>
        </w:tc>
        <w:tc>
          <w:tcPr>
            <w:tcW w:w="265" w:type="pct"/>
          </w:tcPr>
          <w:p w:rsidR="008E125B" w:rsidRPr="001759B0" w:rsidRDefault="008E125B" w:rsidP="006E037F">
            <w:pPr>
              <w:jc w:val="center"/>
              <w:rPr>
                <w:color w:val="000000"/>
                <w:sz w:val="14"/>
                <w:szCs w:val="14"/>
              </w:rPr>
            </w:pPr>
            <w:r w:rsidRPr="001759B0">
              <w:rPr>
                <w:color w:val="000000"/>
                <w:sz w:val="14"/>
                <w:szCs w:val="14"/>
              </w:rPr>
              <w:t> </w:t>
            </w:r>
          </w:p>
        </w:tc>
        <w:tc>
          <w:tcPr>
            <w:tcW w:w="223" w:type="pct"/>
          </w:tcPr>
          <w:p w:rsidR="008E125B" w:rsidRPr="001759B0" w:rsidRDefault="008E125B" w:rsidP="006E037F">
            <w:pPr>
              <w:jc w:val="center"/>
              <w:rPr>
                <w:color w:val="000000"/>
                <w:sz w:val="14"/>
                <w:szCs w:val="14"/>
              </w:rPr>
            </w:pPr>
            <w:r w:rsidRPr="001759B0">
              <w:rPr>
                <w:color w:val="000000"/>
                <w:sz w:val="14"/>
                <w:szCs w:val="14"/>
              </w:rPr>
              <w:t> </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tcPr>
          <w:p w:rsidR="008E125B" w:rsidRPr="001759B0" w:rsidRDefault="008E125B" w:rsidP="006E037F">
            <w:pPr>
              <w:jc w:val="center"/>
              <w:rPr>
                <w:color w:val="000000"/>
                <w:sz w:val="14"/>
                <w:szCs w:val="14"/>
              </w:rPr>
            </w:pPr>
          </w:p>
        </w:tc>
      </w:tr>
      <w:tr w:rsidR="00D91B07" w:rsidRPr="001759B0" w:rsidTr="00EC39A2">
        <w:trPr>
          <w:trHeight w:val="197"/>
        </w:trPr>
        <w:tc>
          <w:tcPr>
            <w:tcW w:w="150" w:type="pct"/>
            <w:vMerge/>
            <w:noWrap/>
            <w:vAlign w:val="bottom"/>
          </w:tcPr>
          <w:p w:rsidR="008E125B" w:rsidRPr="001759B0" w:rsidRDefault="008E125B" w:rsidP="006E037F">
            <w:pPr>
              <w:ind w:left="-108" w:right="-109" w:firstLine="12"/>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областной бюджет</w:t>
            </w:r>
          </w:p>
        </w:tc>
        <w:tc>
          <w:tcPr>
            <w:tcW w:w="265" w:type="pct"/>
          </w:tcPr>
          <w:p w:rsidR="008E125B" w:rsidRPr="001759B0" w:rsidRDefault="008E125B" w:rsidP="006E037F">
            <w:pPr>
              <w:jc w:val="center"/>
              <w:rPr>
                <w:color w:val="000000"/>
                <w:sz w:val="14"/>
                <w:szCs w:val="14"/>
              </w:rPr>
            </w:pPr>
            <w:r w:rsidRPr="001759B0">
              <w:rPr>
                <w:color w:val="000000"/>
                <w:sz w:val="14"/>
                <w:szCs w:val="14"/>
              </w:rPr>
              <w:t> </w:t>
            </w:r>
          </w:p>
        </w:tc>
        <w:tc>
          <w:tcPr>
            <w:tcW w:w="223" w:type="pct"/>
          </w:tcPr>
          <w:p w:rsidR="008E125B" w:rsidRPr="001759B0" w:rsidRDefault="008E125B" w:rsidP="006E037F">
            <w:pPr>
              <w:jc w:val="center"/>
              <w:rPr>
                <w:color w:val="000000"/>
                <w:sz w:val="14"/>
                <w:szCs w:val="14"/>
              </w:rPr>
            </w:pPr>
            <w:r w:rsidRPr="001759B0">
              <w:rPr>
                <w:color w:val="000000"/>
                <w:sz w:val="14"/>
                <w:szCs w:val="14"/>
              </w:rPr>
              <w:t> </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r w:rsidRPr="001759B0">
              <w:rPr>
                <w:color w:val="000000"/>
                <w:sz w:val="14"/>
                <w:szCs w:val="14"/>
              </w:rPr>
              <w:t>9570,0</w:t>
            </w:r>
          </w:p>
        </w:tc>
        <w:tc>
          <w:tcPr>
            <w:tcW w:w="273" w:type="pct"/>
          </w:tcPr>
          <w:p w:rsidR="008E125B" w:rsidRPr="001759B0" w:rsidRDefault="008E125B" w:rsidP="006E037F">
            <w:pPr>
              <w:jc w:val="center"/>
              <w:rPr>
                <w:color w:val="000000"/>
                <w:sz w:val="14"/>
                <w:szCs w:val="14"/>
              </w:rPr>
            </w:pPr>
            <w:r w:rsidRPr="001759B0">
              <w:rPr>
                <w:color w:val="000000"/>
                <w:sz w:val="14"/>
                <w:szCs w:val="14"/>
              </w:rPr>
              <w:t>446909,0</w:t>
            </w:r>
          </w:p>
        </w:tc>
      </w:tr>
      <w:tr w:rsidR="00D91B07" w:rsidRPr="001759B0" w:rsidTr="00EC39A2">
        <w:trPr>
          <w:trHeight w:val="1200"/>
        </w:trPr>
        <w:tc>
          <w:tcPr>
            <w:tcW w:w="150" w:type="pct"/>
            <w:vMerge w:val="restart"/>
            <w:noWrap/>
          </w:tcPr>
          <w:p w:rsidR="008E125B" w:rsidRPr="001759B0" w:rsidRDefault="004A1399" w:rsidP="006E037F">
            <w:pPr>
              <w:jc w:val="center"/>
              <w:rPr>
                <w:color w:val="000000"/>
                <w:sz w:val="14"/>
                <w:szCs w:val="14"/>
              </w:rPr>
            </w:pPr>
            <w:r>
              <w:rPr>
                <w:color w:val="000000"/>
                <w:sz w:val="14"/>
                <w:szCs w:val="14"/>
              </w:rPr>
              <w:t>30</w:t>
            </w:r>
          </w:p>
        </w:tc>
        <w:tc>
          <w:tcPr>
            <w:tcW w:w="531" w:type="pct"/>
          </w:tcPr>
          <w:p w:rsidR="008E125B" w:rsidRPr="001759B0" w:rsidRDefault="008E125B" w:rsidP="006E037F">
            <w:pPr>
              <w:rPr>
                <w:color w:val="000000"/>
                <w:sz w:val="14"/>
                <w:szCs w:val="14"/>
              </w:rPr>
            </w:pPr>
            <w:r w:rsidRPr="001759B0">
              <w:rPr>
                <w:color w:val="000000"/>
                <w:sz w:val="14"/>
                <w:szCs w:val="14"/>
              </w:rPr>
              <w:t>Строительство автомобильной дороги Вятские Поляны</w:t>
            </w:r>
            <w:r w:rsidR="004A1399">
              <w:rPr>
                <w:color w:val="000000"/>
                <w:sz w:val="14"/>
                <w:szCs w:val="14"/>
              </w:rPr>
              <w:t xml:space="preserve"> </w:t>
            </w:r>
            <w:r w:rsidRPr="001759B0">
              <w:rPr>
                <w:color w:val="000000"/>
                <w:sz w:val="14"/>
                <w:szCs w:val="14"/>
              </w:rPr>
              <w:t>– Сосновка</w:t>
            </w:r>
            <w:r w:rsidR="004A1399">
              <w:rPr>
                <w:color w:val="000000"/>
                <w:sz w:val="14"/>
                <w:szCs w:val="14"/>
              </w:rPr>
              <w:t xml:space="preserve"> </w:t>
            </w:r>
            <w:r w:rsidRPr="001759B0">
              <w:rPr>
                <w:color w:val="000000"/>
                <w:sz w:val="14"/>
                <w:szCs w:val="14"/>
              </w:rPr>
              <w:t>– граница Республики Удмуртия в Вятскополянском районе Кировской области</w:t>
            </w:r>
          </w:p>
        </w:tc>
        <w:tc>
          <w:tcPr>
            <w:tcW w:w="265" w:type="pct"/>
          </w:tcPr>
          <w:p w:rsidR="008E125B" w:rsidRPr="001759B0" w:rsidRDefault="008E125B" w:rsidP="004A1399">
            <w:pPr>
              <w:jc w:val="center"/>
              <w:rPr>
                <w:color w:val="000000"/>
                <w:sz w:val="14"/>
                <w:szCs w:val="14"/>
              </w:rPr>
            </w:pPr>
            <w:r w:rsidRPr="001759B0">
              <w:rPr>
                <w:color w:val="000000"/>
                <w:sz w:val="14"/>
                <w:szCs w:val="14"/>
              </w:rPr>
              <w:t>№ 43-1-5- 0173-08 от 19.11.2008 (ИИ); № 43-1-5-0173-08 от 19.11.2008 (ПД)</w:t>
            </w:r>
          </w:p>
        </w:tc>
        <w:tc>
          <w:tcPr>
            <w:tcW w:w="223" w:type="pct"/>
          </w:tcPr>
          <w:p w:rsidR="008E125B" w:rsidRPr="001759B0" w:rsidRDefault="008E125B" w:rsidP="00AD401A">
            <w:pPr>
              <w:jc w:val="center"/>
              <w:rPr>
                <w:color w:val="000000"/>
                <w:sz w:val="14"/>
                <w:szCs w:val="14"/>
              </w:rPr>
            </w:pPr>
            <w:r w:rsidRPr="001759B0">
              <w:rPr>
                <w:color w:val="000000"/>
                <w:sz w:val="14"/>
                <w:szCs w:val="14"/>
              </w:rPr>
              <w:t>2022 год</w:t>
            </w:r>
          </w:p>
        </w:tc>
        <w:tc>
          <w:tcPr>
            <w:tcW w:w="195" w:type="pct"/>
          </w:tcPr>
          <w:p w:rsidR="008E125B" w:rsidRPr="001759B0" w:rsidRDefault="008E125B" w:rsidP="006E037F">
            <w:pPr>
              <w:jc w:val="center"/>
              <w:rPr>
                <w:color w:val="000000"/>
                <w:sz w:val="14"/>
                <w:szCs w:val="14"/>
              </w:rPr>
            </w:pPr>
            <w:r w:rsidRPr="001759B0">
              <w:rPr>
                <w:color w:val="000000"/>
                <w:sz w:val="14"/>
                <w:szCs w:val="14"/>
              </w:rPr>
              <w:t>11,63</w:t>
            </w:r>
          </w:p>
        </w:tc>
        <w:tc>
          <w:tcPr>
            <w:tcW w:w="207" w:type="pct"/>
          </w:tcPr>
          <w:p w:rsidR="008E125B" w:rsidRPr="001759B0" w:rsidRDefault="008E125B" w:rsidP="006E037F">
            <w:pPr>
              <w:jc w:val="center"/>
              <w:rPr>
                <w:color w:val="000000"/>
                <w:sz w:val="14"/>
                <w:szCs w:val="14"/>
              </w:rPr>
            </w:pPr>
            <w:r w:rsidRPr="001759B0">
              <w:rPr>
                <w:color w:val="000000"/>
                <w:sz w:val="14"/>
                <w:szCs w:val="14"/>
              </w:rPr>
              <w:t>77,25</w:t>
            </w:r>
          </w:p>
        </w:tc>
        <w:tc>
          <w:tcPr>
            <w:tcW w:w="264" w:type="pct"/>
          </w:tcPr>
          <w:p w:rsidR="008E125B" w:rsidRPr="001759B0" w:rsidRDefault="008E125B" w:rsidP="006E037F">
            <w:pPr>
              <w:jc w:val="center"/>
              <w:rPr>
                <w:color w:val="000000"/>
                <w:sz w:val="14"/>
                <w:szCs w:val="14"/>
              </w:rPr>
            </w:pPr>
            <w:r w:rsidRPr="001759B0">
              <w:rPr>
                <w:color w:val="000000"/>
                <w:sz w:val="14"/>
                <w:szCs w:val="14"/>
              </w:rPr>
              <w:t>0,07725</w:t>
            </w:r>
          </w:p>
        </w:tc>
        <w:tc>
          <w:tcPr>
            <w:tcW w:w="310" w:type="pct"/>
          </w:tcPr>
          <w:p w:rsidR="008E125B" w:rsidRPr="001759B0" w:rsidRDefault="008E125B" w:rsidP="006E037F">
            <w:pPr>
              <w:jc w:val="center"/>
              <w:rPr>
                <w:color w:val="000000"/>
                <w:sz w:val="14"/>
                <w:szCs w:val="14"/>
              </w:rPr>
            </w:pPr>
            <w:r w:rsidRPr="001759B0">
              <w:rPr>
                <w:color w:val="000000"/>
                <w:sz w:val="14"/>
                <w:szCs w:val="14"/>
              </w:rPr>
              <w:t>763242,6</w:t>
            </w:r>
          </w:p>
        </w:tc>
        <w:tc>
          <w:tcPr>
            <w:tcW w:w="178" w:type="pct"/>
          </w:tcPr>
          <w:p w:rsidR="008E125B" w:rsidRPr="001759B0" w:rsidRDefault="008E125B" w:rsidP="006E037F">
            <w:pPr>
              <w:jc w:val="center"/>
              <w:rPr>
                <w:color w:val="000000"/>
                <w:sz w:val="14"/>
                <w:szCs w:val="14"/>
              </w:rPr>
            </w:pPr>
            <w:r w:rsidRPr="001759B0">
              <w:rPr>
                <w:color w:val="000000"/>
                <w:sz w:val="14"/>
                <w:szCs w:val="14"/>
              </w:rPr>
              <w:t>11,63</w:t>
            </w:r>
          </w:p>
        </w:tc>
        <w:tc>
          <w:tcPr>
            <w:tcW w:w="222" w:type="pct"/>
          </w:tcPr>
          <w:p w:rsidR="008E125B" w:rsidRPr="001759B0" w:rsidRDefault="008E125B" w:rsidP="006E037F">
            <w:pPr>
              <w:jc w:val="center"/>
              <w:rPr>
                <w:color w:val="000000"/>
                <w:sz w:val="14"/>
                <w:szCs w:val="14"/>
              </w:rPr>
            </w:pPr>
            <w:r w:rsidRPr="001759B0">
              <w:rPr>
                <w:color w:val="000000"/>
                <w:sz w:val="14"/>
                <w:szCs w:val="14"/>
              </w:rPr>
              <w:t>77,25</w:t>
            </w:r>
          </w:p>
        </w:tc>
        <w:tc>
          <w:tcPr>
            <w:tcW w:w="313" w:type="pct"/>
          </w:tcPr>
          <w:p w:rsidR="008E125B" w:rsidRPr="001759B0" w:rsidRDefault="008E125B" w:rsidP="006E037F">
            <w:pPr>
              <w:jc w:val="center"/>
              <w:rPr>
                <w:color w:val="000000"/>
                <w:sz w:val="14"/>
                <w:szCs w:val="14"/>
              </w:rPr>
            </w:pPr>
            <w:r w:rsidRPr="001759B0">
              <w:rPr>
                <w:color w:val="000000"/>
                <w:sz w:val="14"/>
                <w:szCs w:val="14"/>
              </w:rPr>
              <w:t>763242,6</w:t>
            </w:r>
          </w:p>
        </w:tc>
        <w:tc>
          <w:tcPr>
            <w:tcW w:w="266" w:type="pct"/>
          </w:tcPr>
          <w:p w:rsidR="008E125B" w:rsidRPr="001759B0" w:rsidRDefault="008E125B" w:rsidP="006E037F">
            <w:pPr>
              <w:jc w:val="center"/>
              <w:rPr>
                <w:b/>
                <w:bCs/>
                <w:color w:val="000000"/>
                <w:sz w:val="14"/>
                <w:szCs w:val="14"/>
              </w:rPr>
            </w:pPr>
          </w:p>
        </w:tc>
        <w:tc>
          <w:tcPr>
            <w:tcW w:w="264" w:type="pct"/>
          </w:tcPr>
          <w:p w:rsidR="008E125B" w:rsidRPr="001759B0" w:rsidRDefault="008E125B" w:rsidP="006E037F">
            <w:pPr>
              <w:jc w:val="center"/>
              <w:rPr>
                <w:b/>
                <w:bCs/>
                <w:color w:val="000000"/>
                <w:sz w:val="14"/>
                <w:szCs w:val="14"/>
              </w:rPr>
            </w:pPr>
          </w:p>
        </w:tc>
        <w:tc>
          <w:tcPr>
            <w:tcW w:w="264" w:type="pct"/>
          </w:tcPr>
          <w:p w:rsidR="008E125B" w:rsidRPr="001759B0" w:rsidRDefault="008E125B" w:rsidP="006E037F">
            <w:pPr>
              <w:jc w:val="center"/>
              <w:rPr>
                <w:b/>
                <w:bCs/>
                <w:color w:val="000000"/>
                <w:sz w:val="14"/>
                <w:szCs w:val="14"/>
              </w:rPr>
            </w:pPr>
          </w:p>
        </w:tc>
        <w:tc>
          <w:tcPr>
            <w:tcW w:w="264" w:type="pct"/>
          </w:tcPr>
          <w:p w:rsidR="008E125B" w:rsidRPr="001759B0" w:rsidRDefault="008E125B" w:rsidP="006E037F">
            <w:pPr>
              <w:jc w:val="center"/>
              <w:rPr>
                <w:b/>
                <w:bCs/>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color w:val="000000"/>
                <w:sz w:val="14"/>
                <w:szCs w:val="14"/>
              </w:rPr>
            </w:pPr>
            <w:r w:rsidRPr="001759B0">
              <w:rPr>
                <w:color w:val="000000"/>
                <w:sz w:val="14"/>
                <w:szCs w:val="14"/>
              </w:rPr>
              <w:t>116790,83</w:t>
            </w:r>
          </w:p>
        </w:tc>
        <w:tc>
          <w:tcPr>
            <w:tcW w:w="273" w:type="pct"/>
          </w:tcPr>
          <w:p w:rsidR="008E125B" w:rsidRPr="001759B0" w:rsidRDefault="008E125B" w:rsidP="006E037F">
            <w:pPr>
              <w:jc w:val="center"/>
              <w:rPr>
                <w:color w:val="000000"/>
                <w:sz w:val="14"/>
                <w:szCs w:val="14"/>
              </w:rPr>
            </w:pPr>
            <w:r w:rsidRPr="001759B0">
              <w:rPr>
                <w:color w:val="000000"/>
                <w:sz w:val="14"/>
                <w:szCs w:val="14"/>
              </w:rPr>
              <w:t>646451,77</w:t>
            </w:r>
          </w:p>
        </w:tc>
      </w:tr>
      <w:tr w:rsidR="00D91B07" w:rsidRPr="001759B0" w:rsidTr="00EC39A2">
        <w:trPr>
          <w:trHeight w:val="266"/>
        </w:trPr>
        <w:tc>
          <w:tcPr>
            <w:tcW w:w="150" w:type="pct"/>
            <w:vMerge/>
            <w:noWrap/>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в том числе:</w:t>
            </w:r>
          </w:p>
        </w:tc>
        <w:tc>
          <w:tcPr>
            <w:tcW w:w="265" w:type="pct"/>
          </w:tcPr>
          <w:p w:rsidR="008E125B" w:rsidRPr="001759B0" w:rsidRDefault="008E125B" w:rsidP="006E037F">
            <w:pPr>
              <w:ind w:left="-105" w:right="-110"/>
              <w:jc w:val="center"/>
              <w:rPr>
                <w:color w:val="000000"/>
                <w:sz w:val="14"/>
                <w:szCs w:val="14"/>
              </w:rPr>
            </w:pPr>
          </w:p>
        </w:tc>
        <w:tc>
          <w:tcPr>
            <w:tcW w:w="223" w:type="pct"/>
          </w:tcPr>
          <w:p w:rsidR="008E125B" w:rsidRPr="001759B0" w:rsidRDefault="008E125B" w:rsidP="006E037F">
            <w:pPr>
              <w:jc w:val="center"/>
              <w:rPr>
                <w:color w:val="000000"/>
                <w:sz w:val="14"/>
                <w:szCs w:val="14"/>
              </w:rPr>
            </w:pP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64" w:type="pct"/>
          </w:tcPr>
          <w:p w:rsidR="008E125B" w:rsidRPr="001759B0" w:rsidRDefault="008E125B" w:rsidP="006E037F">
            <w:pPr>
              <w:jc w:val="center"/>
              <w:rPr>
                <w:b/>
                <w:bCs/>
                <w:color w:val="000000"/>
                <w:sz w:val="14"/>
                <w:szCs w:val="14"/>
              </w:rPr>
            </w:pPr>
          </w:p>
        </w:tc>
        <w:tc>
          <w:tcPr>
            <w:tcW w:w="264" w:type="pct"/>
          </w:tcPr>
          <w:p w:rsidR="008E125B" w:rsidRPr="001759B0" w:rsidRDefault="008E125B" w:rsidP="006E037F">
            <w:pPr>
              <w:jc w:val="center"/>
              <w:rPr>
                <w:b/>
                <w:bCs/>
                <w:color w:val="000000"/>
                <w:sz w:val="14"/>
                <w:szCs w:val="14"/>
              </w:rPr>
            </w:pPr>
          </w:p>
        </w:tc>
        <w:tc>
          <w:tcPr>
            <w:tcW w:w="264" w:type="pct"/>
          </w:tcPr>
          <w:p w:rsidR="008E125B" w:rsidRPr="001759B0" w:rsidRDefault="008E125B" w:rsidP="006E037F">
            <w:pPr>
              <w:jc w:val="center"/>
              <w:rPr>
                <w:b/>
                <w:bCs/>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tcPr>
          <w:p w:rsidR="008E125B" w:rsidRPr="001759B0" w:rsidRDefault="008E125B" w:rsidP="006E037F">
            <w:pPr>
              <w:jc w:val="center"/>
              <w:rPr>
                <w:color w:val="000000"/>
                <w:sz w:val="14"/>
                <w:szCs w:val="14"/>
              </w:rPr>
            </w:pPr>
          </w:p>
        </w:tc>
      </w:tr>
      <w:tr w:rsidR="00D91B07" w:rsidRPr="001759B0" w:rsidTr="00EC39A2">
        <w:trPr>
          <w:trHeight w:val="58"/>
        </w:trPr>
        <w:tc>
          <w:tcPr>
            <w:tcW w:w="150" w:type="pct"/>
            <w:vMerge/>
            <w:noWrap/>
            <w:vAlign w:val="bottom"/>
          </w:tcPr>
          <w:p w:rsidR="008E125B" w:rsidRPr="001759B0" w:rsidRDefault="008E125B" w:rsidP="006E037F">
            <w:pPr>
              <w:ind w:left="-108" w:right="-109"/>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федеральный бюджет</w:t>
            </w:r>
          </w:p>
        </w:tc>
        <w:tc>
          <w:tcPr>
            <w:tcW w:w="265" w:type="pct"/>
          </w:tcPr>
          <w:p w:rsidR="008E125B" w:rsidRPr="001759B0" w:rsidRDefault="008E125B" w:rsidP="006E037F">
            <w:pPr>
              <w:jc w:val="center"/>
              <w:rPr>
                <w:color w:val="000000"/>
                <w:sz w:val="14"/>
                <w:szCs w:val="14"/>
              </w:rPr>
            </w:pPr>
            <w:r w:rsidRPr="001759B0">
              <w:rPr>
                <w:color w:val="000000"/>
                <w:sz w:val="14"/>
                <w:szCs w:val="14"/>
              </w:rPr>
              <w:t> </w:t>
            </w:r>
          </w:p>
        </w:tc>
        <w:tc>
          <w:tcPr>
            <w:tcW w:w="223" w:type="pct"/>
          </w:tcPr>
          <w:p w:rsidR="008E125B" w:rsidRPr="001759B0" w:rsidRDefault="008E125B" w:rsidP="006E037F">
            <w:pPr>
              <w:rPr>
                <w:color w:val="000000"/>
                <w:sz w:val="14"/>
                <w:szCs w:val="14"/>
              </w:rPr>
            </w:pPr>
            <w:r w:rsidRPr="001759B0">
              <w:rPr>
                <w:color w:val="000000"/>
                <w:sz w:val="14"/>
                <w:szCs w:val="14"/>
              </w:rPr>
              <w:t> </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64" w:type="pct"/>
          </w:tcPr>
          <w:p w:rsidR="008E125B" w:rsidRPr="001759B0" w:rsidRDefault="008E125B" w:rsidP="006E037F">
            <w:pPr>
              <w:jc w:val="center"/>
              <w:rPr>
                <w:b/>
                <w:bCs/>
                <w:color w:val="000000"/>
                <w:sz w:val="14"/>
                <w:szCs w:val="14"/>
              </w:rPr>
            </w:pPr>
          </w:p>
        </w:tc>
        <w:tc>
          <w:tcPr>
            <w:tcW w:w="264" w:type="pct"/>
          </w:tcPr>
          <w:p w:rsidR="008E125B" w:rsidRPr="001759B0" w:rsidRDefault="008E125B" w:rsidP="006E037F">
            <w:pPr>
              <w:jc w:val="center"/>
              <w:rPr>
                <w:b/>
                <w:bCs/>
                <w:color w:val="000000"/>
                <w:sz w:val="14"/>
                <w:szCs w:val="14"/>
              </w:rPr>
            </w:pPr>
          </w:p>
        </w:tc>
        <w:tc>
          <w:tcPr>
            <w:tcW w:w="264" w:type="pct"/>
          </w:tcPr>
          <w:p w:rsidR="008E125B" w:rsidRPr="001759B0" w:rsidRDefault="008E125B" w:rsidP="006E037F">
            <w:pPr>
              <w:jc w:val="center"/>
              <w:rPr>
                <w:b/>
                <w:bCs/>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b/>
                <w:bCs/>
                <w:color w:val="000000"/>
                <w:sz w:val="14"/>
                <w:szCs w:val="14"/>
              </w:rPr>
            </w:pPr>
          </w:p>
        </w:tc>
        <w:tc>
          <w:tcPr>
            <w:tcW w:w="273" w:type="pct"/>
            <w:noWrap/>
          </w:tcPr>
          <w:p w:rsidR="008E125B" w:rsidRPr="001759B0" w:rsidRDefault="008E125B" w:rsidP="006E037F">
            <w:pPr>
              <w:jc w:val="center"/>
              <w:rPr>
                <w:color w:val="000000"/>
                <w:sz w:val="14"/>
                <w:szCs w:val="14"/>
              </w:rPr>
            </w:pPr>
            <w:r w:rsidRPr="001759B0">
              <w:rPr>
                <w:color w:val="000000"/>
                <w:sz w:val="14"/>
                <w:szCs w:val="14"/>
              </w:rPr>
              <w:t>646451,77</w:t>
            </w:r>
          </w:p>
        </w:tc>
      </w:tr>
      <w:tr w:rsidR="00D91B07" w:rsidRPr="001759B0" w:rsidTr="00EC39A2">
        <w:trPr>
          <w:trHeight w:val="220"/>
        </w:trPr>
        <w:tc>
          <w:tcPr>
            <w:tcW w:w="150" w:type="pct"/>
            <w:vMerge/>
            <w:noWrap/>
          </w:tcPr>
          <w:p w:rsidR="008E125B" w:rsidRPr="001759B0" w:rsidRDefault="008E125B" w:rsidP="006E037F">
            <w:pPr>
              <w:ind w:left="-108" w:right="-109"/>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областной бюджет</w:t>
            </w:r>
          </w:p>
        </w:tc>
        <w:tc>
          <w:tcPr>
            <w:tcW w:w="265" w:type="pct"/>
          </w:tcPr>
          <w:p w:rsidR="008E125B" w:rsidRPr="001759B0" w:rsidRDefault="008E125B" w:rsidP="006E037F">
            <w:pPr>
              <w:jc w:val="center"/>
              <w:rPr>
                <w:color w:val="000000"/>
                <w:sz w:val="14"/>
                <w:szCs w:val="14"/>
              </w:rPr>
            </w:pPr>
            <w:r w:rsidRPr="001759B0">
              <w:rPr>
                <w:color w:val="000000"/>
                <w:sz w:val="14"/>
                <w:szCs w:val="14"/>
              </w:rPr>
              <w:t> </w:t>
            </w:r>
          </w:p>
        </w:tc>
        <w:tc>
          <w:tcPr>
            <w:tcW w:w="223" w:type="pct"/>
          </w:tcPr>
          <w:p w:rsidR="008E125B" w:rsidRPr="001759B0" w:rsidRDefault="008E125B" w:rsidP="006E037F">
            <w:pPr>
              <w:rPr>
                <w:color w:val="000000"/>
                <w:sz w:val="14"/>
                <w:szCs w:val="14"/>
              </w:rPr>
            </w:pPr>
            <w:r w:rsidRPr="001759B0">
              <w:rPr>
                <w:color w:val="000000"/>
                <w:sz w:val="14"/>
                <w:szCs w:val="14"/>
              </w:rPr>
              <w:t> </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
                <w:bCs/>
                <w:color w:val="000000"/>
                <w:sz w:val="14"/>
                <w:szCs w:val="14"/>
              </w:rPr>
            </w:pPr>
          </w:p>
        </w:tc>
        <w:tc>
          <w:tcPr>
            <w:tcW w:w="264" w:type="pct"/>
          </w:tcPr>
          <w:p w:rsidR="008E125B" w:rsidRPr="001759B0" w:rsidRDefault="008E125B" w:rsidP="006E037F">
            <w:pPr>
              <w:jc w:val="center"/>
              <w:rPr>
                <w:b/>
                <w:bCs/>
                <w:color w:val="000000"/>
                <w:sz w:val="14"/>
                <w:szCs w:val="14"/>
              </w:rPr>
            </w:pPr>
          </w:p>
        </w:tc>
        <w:tc>
          <w:tcPr>
            <w:tcW w:w="264" w:type="pct"/>
          </w:tcPr>
          <w:p w:rsidR="008E125B" w:rsidRPr="001759B0" w:rsidRDefault="008E125B" w:rsidP="006E037F">
            <w:pPr>
              <w:jc w:val="center"/>
              <w:rPr>
                <w:b/>
                <w:bCs/>
                <w:color w:val="000000"/>
                <w:sz w:val="14"/>
                <w:szCs w:val="14"/>
              </w:rPr>
            </w:pPr>
          </w:p>
        </w:tc>
        <w:tc>
          <w:tcPr>
            <w:tcW w:w="264" w:type="pct"/>
          </w:tcPr>
          <w:p w:rsidR="008E125B" w:rsidRPr="001759B0" w:rsidRDefault="008E125B" w:rsidP="006E037F">
            <w:pPr>
              <w:jc w:val="center"/>
              <w:rPr>
                <w:b/>
                <w:bCs/>
                <w:color w:val="000000"/>
                <w:sz w:val="14"/>
                <w:szCs w:val="14"/>
              </w:rPr>
            </w:pPr>
          </w:p>
        </w:tc>
        <w:tc>
          <w:tcPr>
            <w:tcW w:w="266" w:type="pct"/>
          </w:tcPr>
          <w:p w:rsidR="008E125B" w:rsidRPr="001759B0" w:rsidRDefault="008E125B" w:rsidP="006E037F">
            <w:pPr>
              <w:jc w:val="center"/>
              <w:rPr>
                <w:b/>
                <w:bCs/>
                <w:color w:val="000000"/>
                <w:sz w:val="14"/>
                <w:szCs w:val="14"/>
              </w:rPr>
            </w:pPr>
          </w:p>
        </w:tc>
        <w:tc>
          <w:tcPr>
            <w:tcW w:w="243" w:type="pct"/>
          </w:tcPr>
          <w:p w:rsidR="008E125B" w:rsidRPr="001759B0" w:rsidRDefault="008E125B" w:rsidP="006E037F">
            <w:pPr>
              <w:jc w:val="center"/>
              <w:rPr>
                <w:b/>
                <w:bCs/>
                <w:color w:val="000000"/>
                <w:sz w:val="14"/>
                <w:szCs w:val="14"/>
              </w:rPr>
            </w:pPr>
          </w:p>
        </w:tc>
        <w:tc>
          <w:tcPr>
            <w:tcW w:w="302" w:type="pct"/>
          </w:tcPr>
          <w:p w:rsidR="008E125B" w:rsidRPr="001759B0" w:rsidRDefault="008E125B" w:rsidP="006E037F">
            <w:pPr>
              <w:jc w:val="center"/>
              <w:rPr>
                <w:color w:val="000000"/>
                <w:sz w:val="14"/>
                <w:szCs w:val="14"/>
              </w:rPr>
            </w:pPr>
            <w:r w:rsidRPr="001759B0">
              <w:rPr>
                <w:color w:val="000000"/>
                <w:sz w:val="14"/>
                <w:szCs w:val="14"/>
              </w:rPr>
              <w:t>116790,83</w:t>
            </w: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1110"/>
        </w:trPr>
        <w:tc>
          <w:tcPr>
            <w:tcW w:w="150" w:type="pct"/>
            <w:noWrap/>
          </w:tcPr>
          <w:p w:rsidR="008E125B" w:rsidRPr="001759B0" w:rsidRDefault="008E125B" w:rsidP="004A1399">
            <w:pPr>
              <w:jc w:val="center"/>
              <w:rPr>
                <w:color w:val="000000"/>
                <w:sz w:val="14"/>
                <w:szCs w:val="14"/>
              </w:rPr>
            </w:pPr>
            <w:r w:rsidRPr="001759B0">
              <w:rPr>
                <w:color w:val="000000"/>
                <w:sz w:val="14"/>
                <w:szCs w:val="14"/>
              </w:rPr>
              <w:lastRenderedPageBreak/>
              <w:t>3</w:t>
            </w:r>
            <w:r w:rsidR="004A1399">
              <w:rPr>
                <w:color w:val="000000"/>
                <w:sz w:val="14"/>
                <w:szCs w:val="14"/>
              </w:rPr>
              <w:t>1</w:t>
            </w:r>
          </w:p>
        </w:tc>
        <w:tc>
          <w:tcPr>
            <w:tcW w:w="531" w:type="pct"/>
          </w:tcPr>
          <w:p w:rsidR="008E125B" w:rsidRPr="001759B0" w:rsidRDefault="008E125B" w:rsidP="006E037F">
            <w:pPr>
              <w:rPr>
                <w:color w:val="000000"/>
                <w:sz w:val="14"/>
                <w:szCs w:val="14"/>
              </w:rPr>
            </w:pPr>
            <w:r w:rsidRPr="001759B0">
              <w:rPr>
                <w:color w:val="000000"/>
                <w:sz w:val="14"/>
                <w:szCs w:val="14"/>
              </w:rPr>
              <w:t>Реконструкция моста через реку Малый Рип на км 23+400 автомобильной дороги Луза –  Лальск – граница Республики Коми в Лузском районе (замена на водопропускную трубу)</w:t>
            </w:r>
            <w:r w:rsidR="00076EBE" w:rsidRPr="00DF023B">
              <w:rPr>
                <w:color w:val="000000"/>
                <w:sz w:val="14"/>
                <w:szCs w:val="14"/>
                <w:vertAlign w:val="superscript"/>
              </w:rPr>
              <w:t>2</w:t>
            </w:r>
          </w:p>
        </w:tc>
        <w:tc>
          <w:tcPr>
            <w:tcW w:w="265" w:type="pct"/>
            <w:noWrap/>
          </w:tcPr>
          <w:p w:rsidR="008E125B" w:rsidRPr="001759B0" w:rsidRDefault="008E125B" w:rsidP="006E037F">
            <w:pPr>
              <w:jc w:val="center"/>
              <w:rPr>
                <w:color w:val="000000"/>
                <w:sz w:val="14"/>
                <w:szCs w:val="14"/>
              </w:rPr>
            </w:pPr>
            <w:r w:rsidRPr="001759B0">
              <w:rPr>
                <w:color w:val="000000"/>
                <w:sz w:val="14"/>
                <w:szCs w:val="14"/>
              </w:rPr>
              <w:t>№ 43-1-5-1081-12</w:t>
            </w:r>
          </w:p>
          <w:p w:rsidR="008E125B" w:rsidRPr="001759B0" w:rsidRDefault="008E125B" w:rsidP="006E037F">
            <w:pPr>
              <w:jc w:val="center"/>
              <w:rPr>
                <w:color w:val="000000"/>
                <w:sz w:val="14"/>
                <w:szCs w:val="14"/>
              </w:rPr>
            </w:pPr>
            <w:r w:rsidRPr="001759B0">
              <w:rPr>
                <w:color w:val="000000"/>
                <w:sz w:val="14"/>
                <w:szCs w:val="14"/>
              </w:rPr>
              <w:t xml:space="preserve"> от 27.11.2012 </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r w:rsidRPr="001759B0">
              <w:rPr>
                <w:color w:val="000000"/>
                <w:sz w:val="14"/>
                <w:szCs w:val="14"/>
              </w:rPr>
              <w:t>16,9</w:t>
            </w: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15040,6</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r w:rsidRPr="001759B0">
              <w:rPr>
                <w:color w:val="000000"/>
                <w:sz w:val="14"/>
                <w:szCs w:val="14"/>
              </w:rPr>
              <w:t>16,9</w:t>
            </w:r>
          </w:p>
        </w:tc>
        <w:tc>
          <w:tcPr>
            <w:tcW w:w="313" w:type="pct"/>
          </w:tcPr>
          <w:p w:rsidR="008E125B" w:rsidRPr="001759B0" w:rsidRDefault="008E125B" w:rsidP="006E037F">
            <w:pPr>
              <w:jc w:val="center"/>
              <w:rPr>
                <w:color w:val="000000"/>
                <w:sz w:val="14"/>
                <w:szCs w:val="14"/>
              </w:rPr>
            </w:pPr>
            <w:r w:rsidRPr="001759B0">
              <w:rPr>
                <w:color w:val="000000"/>
                <w:sz w:val="14"/>
                <w:szCs w:val="14"/>
              </w:rPr>
              <w:t>15040,6</w:t>
            </w: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r w:rsidRPr="001759B0">
              <w:rPr>
                <w:color w:val="000000"/>
                <w:sz w:val="14"/>
                <w:szCs w:val="14"/>
              </w:rPr>
              <w:t>15040,6</w:t>
            </w:r>
          </w:p>
        </w:tc>
        <w:tc>
          <w:tcPr>
            <w:tcW w:w="264" w:type="pct"/>
          </w:tcPr>
          <w:p w:rsidR="008E125B" w:rsidRPr="001759B0" w:rsidRDefault="008E125B" w:rsidP="006E037F">
            <w:pPr>
              <w:jc w:val="center"/>
              <w:rPr>
                <w:bCs/>
                <w:color w:val="000000"/>
                <w:sz w:val="14"/>
                <w:szCs w:val="14"/>
              </w:rPr>
            </w:pPr>
          </w:p>
        </w:tc>
        <w:tc>
          <w:tcPr>
            <w:tcW w:w="266" w:type="pct"/>
          </w:tcPr>
          <w:p w:rsidR="008E125B" w:rsidRPr="001759B0" w:rsidRDefault="008E125B" w:rsidP="006E037F">
            <w:pPr>
              <w:jc w:val="center"/>
              <w:rPr>
                <w:bCs/>
                <w:color w:val="000000"/>
                <w:sz w:val="14"/>
                <w:szCs w:val="14"/>
              </w:rPr>
            </w:pPr>
          </w:p>
        </w:tc>
        <w:tc>
          <w:tcPr>
            <w:tcW w:w="243" w:type="pct"/>
          </w:tcPr>
          <w:p w:rsidR="008E125B" w:rsidRPr="001759B0" w:rsidRDefault="008E125B" w:rsidP="006E037F">
            <w:pPr>
              <w:jc w:val="center"/>
              <w:rPr>
                <w:bCs/>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1110"/>
        </w:trPr>
        <w:tc>
          <w:tcPr>
            <w:tcW w:w="150" w:type="pct"/>
            <w:noWrap/>
          </w:tcPr>
          <w:p w:rsidR="008E125B" w:rsidRPr="001759B0" w:rsidRDefault="008E125B" w:rsidP="004A1399">
            <w:pPr>
              <w:jc w:val="center"/>
              <w:rPr>
                <w:color w:val="000000"/>
                <w:sz w:val="14"/>
                <w:szCs w:val="14"/>
              </w:rPr>
            </w:pPr>
            <w:r w:rsidRPr="001759B0">
              <w:rPr>
                <w:color w:val="000000"/>
                <w:sz w:val="14"/>
                <w:szCs w:val="14"/>
              </w:rPr>
              <w:t>3</w:t>
            </w:r>
            <w:r w:rsidR="004A1399">
              <w:rPr>
                <w:color w:val="000000"/>
                <w:sz w:val="14"/>
                <w:szCs w:val="14"/>
              </w:rPr>
              <w:t>2</w:t>
            </w:r>
          </w:p>
        </w:tc>
        <w:tc>
          <w:tcPr>
            <w:tcW w:w="531" w:type="pct"/>
          </w:tcPr>
          <w:p w:rsidR="008E125B" w:rsidRDefault="008E125B" w:rsidP="006E037F">
            <w:pPr>
              <w:rPr>
                <w:color w:val="000000"/>
                <w:sz w:val="14"/>
                <w:szCs w:val="14"/>
              </w:rPr>
            </w:pPr>
            <w:r w:rsidRPr="001759B0">
              <w:rPr>
                <w:color w:val="000000"/>
                <w:sz w:val="14"/>
                <w:szCs w:val="14"/>
              </w:rPr>
              <w:t>Реконструкция моста через реку Россоховский Рип на км 21+800 автомобильной дороги Луза –Лальск – граница Республики Коми в Лузском районе (замена на водопропускную трубу)</w:t>
            </w:r>
            <w:r w:rsidR="00076EBE" w:rsidRPr="00DF023B">
              <w:rPr>
                <w:color w:val="000000"/>
                <w:sz w:val="14"/>
                <w:szCs w:val="14"/>
                <w:vertAlign w:val="superscript"/>
              </w:rPr>
              <w:t>2</w:t>
            </w:r>
          </w:p>
          <w:p w:rsidR="00FB4F49" w:rsidRPr="001759B0" w:rsidRDefault="00FB4F49" w:rsidP="006E037F">
            <w:pPr>
              <w:rPr>
                <w:color w:val="000000"/>
                <w:sz w:val="14"/>
                <w:szCs w:val="14"/>
              </w:rPr>
            </w:pPr>
          </w:p>
        </w:tc>
        <w:tc>
          <w:tcPr>
            <w:tcW w:w="265" w:type="pct"/>
            <w:noWrap/>
          </w:tcPr>
          <w:p w:rsidR="008E125B" w:rsidRPr="001759B0" w:rsidRDefault="008E125B" w:rsidP="006E037F">
            <w:pPr>
              <w:jc w:val="center"/>
              <w:rPr>
                <w:color w:val="000000"/>
                <w:sz w:val="14"/>
                <w:szCs w:val="14"/>
              </w:rPr>
            </w:pPr>
            <w:r w:rsidRPr="001759B0">
              <w:rPr>
                <w:color w:val="000000"/>
                <w:sz w:val="14"/>
                <w:szCs w:val="14"/>
              </w:rPr>
              <w:t>№ 43-1-5-1082-12</w:t>
            </w:r>
          </w:p>
          <w:p w:rsidR="008E125B" w:rsidRPr="001759B0" w:rsidRDefault="008E125B" w:rsidP="006E037F">
            <w:pPr>
              <w:jc w:val="center"/>
              <w:rPr>
                <w:color w:val="000000"/>
                <w:sz w:val="14"/>
                <w:szCs w:val="14"/>
              </w:rPr>
            </w:pPr>
            <w:r w:rsidRPr="001759B0">
              <w:rPr>
                <w:color w:val="000000"/>
                <w:sz w:val="14"/>
                <w:szCs w:val="14"/>
              </w:rPr>
              <w:t xml:space="preserve"> от 27.11.2012 </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r w:rsidRPr="001759B0">
              <w:rPr>
                <w:color w:val="000000"/>
                <w:sz w:val="14"/>
                <w:szCs w:val="14"/>
              </w:rPr>
              <w:t>15</w:t>
            </w: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12551,3</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r w:rsidRPr="001759B0">
              <w:rPr>
                <w:color w:val="000000"/>
                <w:sz w:val="14"/>
                <w:szCs w:val="14"/>
              </w:rPr>
              <w:t>15</w:t>
            </w:r>
          </w:p>
        </w:tc>
        <w:tc>
          <w:tcPr>
            <w:tcW w:w="313" w:type="pct"/>
          </w:tcPr>
          <w:p w:rsidR="008E125B" w:rsidRPr="001759B0" w:rsidRDefault="008E125B" w:rsidP="006E037F">
            <w:pPr>
              <w:jc w:val="center"/>
              <w:rPr>
                <w:color w:val="000000"/>
                <w:sz w:val="14"/>
                <w:szCs w:val="14"/>
              </w:rPr>
            </w:pPr>
            <w:r w:rsidRPr="001759B0">
              <w:rPr>
                <w:color w:val="000000"/>
                <w:sz w:val="14"/>
                <w:szCs w:val="14"/>
              </w:rPr>
              <w:t>12551,3</w:t>
            </w: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r w:rsidRPr="001759B0">
              <w:rPr>
                <w:color w:val="000000"/>
                <w:sz w:val="14"/>
                <w:szCs w:val="14"/>
              </w:rPr>
              <w:t>12551,3</w:t>
            </w:r>
          </w:p>
        </w:tc>
        <w:tc>
          <w:tcPr>
            <w:tcW w:w="264" w:type="pct"/>
          </w:tcPr>
          <w:p w:rsidR="008E125B" w:rsidRPr="001759B0" w:rsidRDefault="008E125B" w:rsidP="006E037F">
            <w:pPr>
              <w:jc w:val="center"/>
              <w:rPr>
                <w:bCs/>
                <w:color w:val="000000"/>
                <w:sz w:val="14"/>
                <w:szCs w:val="14"/>
              </w:rPr>
            </w:pPr>
          </w:p>
        </w:tc>
        <w:tc>
          <w:tcPr>
            <w:tcW w:w="266" w:type="pct"/>
          </w:tcPr>
          <w:p w:rsidR="008E125B" w:rsidRPr="001759B0" w:rsidRDefault="008E125B" w:rsidP="006E037F">
            <w:pPr>
              <w:jc w:val="center"/>
              <w:rPr>
                <w:bCs/>
                <w:color w:val="000000"/>
                <w:sz w:val="14"/>
                <w:szCs w:val="14"/>
              </w:rPr>
            </w:pPr>
          </w:p>
        </w:tc>
        <w:tc>
          <w:tcPr>
            <w:tcW w:w="243" w:type="pct"/>
          </w:tcPr>
          <w:p w:rsidR="008E125B" w:rsidRPr="001759B0" w:rsidRDefault="008E125B" w:rsidP="006E037F">
            <w:pPr>
              <w:jc w:val="center"/>
              <w:rPr>
                <w:bCs/>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200"/>
        </w:trPr>
        <w:tc>
          <w:tcPr>
            <w:tcW w:w="150" w:type="pct"/>
            <w:noWrap/>
          </w:tcPr>
          <w:p w:rsidR="008E125B" w:rsidRPr="001759B0" w:rsidRDefault="008E125B" w:rsidP="004A1399">
            <w:pPr>
              <w:jc w:val="center"/>
              <w:rPr>
                <w:color w:val="000000"/>
                <w:sz w:val="14"/>
                <w:szCs w:val="14"/>
              </w:rPr>
            </w:pPr>
            <w:r w:rsidRPr="001759B0">
              <w:rPr>
                <w:color w:val="000000"/>
                <w:sz w:val="14"/>
                <w:szCs w:val="14"/>
              </w:rPr>
              <w:t>3</w:t>
            </w:r>
            <w:r w:rsidR="004A1399">
              <w:rPr>
                <w:color w:val="000000"/>
                <w:sz w:val="14"/>
                <w:szCs w:val="14"/>
              </w:rPr>
              <w:t>3</w:t>
            </w:r>
          </w:p>
        </w:tc>
        <w:tc>
          <w:tcPr>
            <w:tcW w:w="531" w:type="pct"/>
          </w:tcPr>
          <w:p w:rsidR="008E125B" w:rsidRPr="001759B0" w:rsidRDefault="008E125B" w:rsidP="006E037F">
            <w:pPr>
              <w:rPr>
                <w:color w:val="000000"/>
                <w:sz w:val="14"/>
                <w:szCs w:val="14"/>
              </w:rPr>
            </w:pPr>
            <w:r w:rsidRPr="001759B0">
              <w:rPr>
                <w:color w:val="000000"/>
                <w:sz w:val="14"/>
                <w:szCs w:val="14"/>
              </w:rPr>
              <w:t>Реконструкция моста через реку Шерянка на км 21+100 автомобильной дороги Криуша – Со-  ветск – Лебяжье – Марчата в Арбажском районе (замена на водопропускную трубу)</w:t>
            </w:r>
            <w:r w:rsidR="00076EBE" w:rsidRPr="00DF023B">
              <w:rPr>
                <w:color w:val="000000"/>
                <w:sz w:val="14"/>
                <w:szCs w:val="14"/>
                <w:vertAlign w:val="superscript"/>
              </w:rPr>
              <w:t>2</w:t>
            </w:r>
          </w:p>
        </w:tc>
        <w:tc>
          <w:tcPr>
            <w:tcW w:w="265" w:type="pct"/>
            <w:noWrap/>
          </w:tcPr>
          <w:p w:rsidR="008E125B" w:rsidRPr="001759B0" w:rsidRDefault="008E125B" w:rsidP="006E037F">
            <w:pPr>
              <w:jc w:val="center"/>
              <w:rPr>
                <w:color w:val="000000"/>
                <w:sz w:val="14"/>
                <w:szCs w:val="14"/>
              </w:rPr>
            </w:pPr>
            <w:r w:rsidRPr="001759B0">
              <w:rPr>
                <w:color w:val="000000"/>
                <w:sz w:val="14"/>
                <w:szCs w:val="14"/>
              </w:rPr>
              <w:t>№ 43-1-5-1077-12</w:t>
            </w:r>
          </w:p>
          <w:p w:rsidR="008E125B" w:rsidRPr="001759B0" w:rsidRDefault="008E125B" w:rsidP="006E037F">
            <w:pPr>
              <w:jc w:val="center"/>
              <w:rPr>
                <w:color w:val="000000"/>
                <w:sz w:val="14"/>
                <w:szCs w:val="14"/>
              </w:rPr>
            </w:pPr>
            <w:r w:rsidRPr="001759B0">
              <w:rPr>
                <w:color w:val="000000"/>
                <w:sz w:val="14"/>
                <w:szCs w:val="14"/>
              </w:rPr>
              <w:t xml:space="preserve"> от 27.11.2012 </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r w:rsidRPr="001759B0">
              <w:rPr>
                <w:color w:val="000000"/>
                <w:sz w:val="14"/>
                <w:szCs w:val="14"/>
              </w:rPr>
              <w:t>19,3</w:t>
            </w: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17890,7</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r w:rsidRPr="001759B0">
              <w:rPr>
                <w:color w:val="000000"/>
                <w:sz w:val="14"/>
                <w:szCs w:val="14"/>
              </w:rPr>
              <w:t>19,3</w:t>
            </w:r>
          </w:p>
        </w:tc>
        <w:tc>
          <w:tcPr>
            <w:tcW w:w="313" w:type="pct"/>
          </w:tcPr>
          <w:p w:rsidR="008E125B" w:rsidRPr="001759B0" w:rsidRDefault="008E125B" w:rsidP="006E037F">
            <w:pPr>
              <w:jc w:val="center"/>
              <w:rPr>
                <w:color w:val="000000"/>
                <w:sz w:val="14"/>
                <w:szCs w:val="14"/>
              </w:rPr>
            </w:pPr>
            <w:r w:rsidRPr="001759B0">
              <w:rPr>
                <w:color w:val="000000"/>
                <w:sz w:val="14"/>
                <w:szCs w:val="14"/>
              </w:rPr>
              <w:t>17890,7</w:t>
            </w: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r w:rsidRPr="001759B0">
              <w:rPr>
                <w:color w:val="000000"/>
                <w:sz w:val="14"/>
                <w:szCs w:val="14"/>
              </w:rPr>
              <w:t>17890,7</w:t>
            </w:r>
          </w:p>
        </w:tc>
        <w:tc>
          <w:tcPr>
            <w:tcW w:w="264" w:type="pct"/>
          </w:tcPr>
          <w:p w:rsidR="008E125B" w:rsidRPr="001759B0" w:rsidRDefault="008E125B" w:rsidP="006E037F">
            <w:pPr>
              <w:jc w:val="center"/>
              <w:rPr>
                <w:bCs/>
                <w:color w:val="000000"/>
                <w:sz w:val="14"/>
                <w:szCs w:val="14"/>
              </w:rPr>
            </w:pPr>
          </w:p>
        </w:tc>
        <w:tc>
          <w:tcPr>
            <w:tcW w:w="266" w:type="pct"/>
          </w:tcPr>
          <w:p w:rsidR="008E125B" w:rsidRPr="001759B0" w:rsidRDefault="008E125B" w:rsidP="006E037F">
            <w:pPr>
              <w:jc w:val="center"/>
              <w:rPr>
                <w:bCs/>
                <w:color w:val="000000"/>
                <w:sz w:val="14"/>
                <w:szCs w:val="14"/>
              </w:rPr>
            </w:pPr>
          </w:p>
        </w:tc>
        <w:tc>
          <w:tcPr>
            <w:tcW w:w="243" w:type="pct"/>
          </w:tcPr>
          <w:p w:rsidR="008E125B" w:rsidRPr="001759B0" w:rsidRDefault="008E125B" w:rsidP="006E037F">
            <w:pPr>
              <w:jc w:val="center"/>
              <w:rPr>
                <w:bCs/>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1110"/>
        </w:trPr>
        <w:tc>
          <w:tcPr>
            <w:tcW w:w="150" w:type="pct"/>
            <w:noWrap/>
          </w:tcPr>
          <w:p w:rsidR="008E125B" w:rsidRPr="001759B0" w:rsidRDefault="008E125B" w:rsidP="004A1399">
            <w:pPr>
              <w:jc w:val="center"/>
              <w:rPr>
                <w:color w:val="000000"/>
                <w:sz w:val="14"/>
                <w:szCs w:val="14"/>
              </w:rPr>
            </w:pPr>
            <w:r w:rsidRPr="001759B0">
              <w:rPr>
                <w:color w:val="000000"/>
                <w:sz w:val="14"/>
                <w:szCs w:val="14"/>
              </w:rPr>
              <w:t>3</w:t>
            </w:r>
            <w:r w:rsidR="004A1399">
              <w:rPr>
                <w:color w:val="000000"/>
                <w:sz w:val="14"/>
                <w:szCs w:val="14"/>
              </w:rPr>
              <w:t>4</w:t>
            </w:r>
          </w:p>
        </w:tc>
        <w:tc>
          <w:tcPr>
            <w:tcW w:w="531" w:type="pct"/>
          </w:tcPr>
          <w:p w:rsidR="00B50622" w:rsidRDefault="008E125B" w:rsidP="006E037F">
            <w:pPr>
              <w:rPr>
                <w:color w:val="000000"/>
                <w:sz w:val="14"/>
                <w:szCs w:val="14"/>
              </w:rPr>
            </w:pPr>
            <w:r w:rsidRPr="001759B0">
              <w:rPr>
                <w:color w:val="000000"/>
                <w:sz w:val="14"/>
                <w:szCs w:val="14"/>
              </w:rPr>
              <w:t xml:space="preserve">Строительство пешеходных переходов в </w:t>
            </w:r>
            <w:r w:rsidR="004D4180">
              <w:rPr>
                <w:color w:val="000000"/>
                <w:sz w:val="14"/>
                <w:szCs w:val="14"/>
              </w:rPr>
              <w:br/>
            </w:r>
            <w:r w:rsidRPr="001759B0">
              <w:rPr>
                <w:color w:val="000000"/>
                <w:sz w:val="14"/>
                <w:szCs w:val="14"/>
              </w:rPr>
              <w:t xml:space="preserve">пос. Вичевщина и </w:t>
            </w:r>
          </w:p>
          <w:p w:rsidR="008E125B" w:rsidRPr="001759B0" w:rsidRDefault="008E125B" w:rsidP="006E037F">
            <w:pPr>
              <w:rPr>
                <w:color w:val="000000"/>
                <w:sz w:val="14"/>
                <w:szCs w:val="14"/>
              </w:rPr>
            </w:pPr>
            <w:r w:rsidRPr="001759B0">
              <w:rPr>
                <w:color w:val="000000"/>
                <w:sz w:val="14"/>
                <w:szCs w:val="14"/>
              </w:rPr>
              <w:t>с. Вожгалы на автомобильной дороге Плотни</w:t>
            </w:r>
            <w:r w:rsidR="004D4180">
              <w:rPr>
                <w:color w:val="000000"/>
                <w:sz w:val="14"/>
                <w:szCs w:val="14"/>
              </w:rPr>
              <w:t>-</w:t>
            </w:r>
            <w:r w:rsidRPr="001759B0">
              <w:rPr>
                <w:color w:val="000000"/>
                <w:sz w:val="14"/>
                <w:szCs w:val="14"/>
              </w:rPr>
              <w:t>ки – Вожгалы – Богородское – Уни в Куменском районе</w:t>
            </w:r>
            <w:r w:rsidR="00076EBE" w:rsidRPr="00DF023B">
              <w:rPr>
                <w:color w:val="000000"/>
                <w:sz w:val="14"/>
                <w:szCs w:val="14"/>
                <w:vertAlign w:val="superscript"/>
              </w:rPr>
              <w:t>2</w:t>
            </w:r>
          </w:p>
        </w:tc>
        <w:tc>
          <w:tcPr>
            <w:tcW w:w="265" w:type="pct"/>
            <w:noWrap/>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4368,1</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4368,1</w:t>
            </w: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r w:rsidRPr="001759B0">
              <w:rPr>
                <w:color w:val="000000"/>
                <w:sz w:val="14"/>
                <w:szCs w:val="14"/>
              </w:rPr>
              <w:t>4368,1</w:t>
            </w:r>
          </w:p>
        </w:tc>
        <w:tc>
          <w:tcPr>
            <w:tcW w:w="264" w:type="pct"/>
          </w:tcPr>
          <w:p w:rsidR="008E125B" w:rsidRPr="001759B0" w:rsidRDefault="008E125B" w:rsidP="006E037F">
            <w:pPr>
              <w:jc w:val="center"/>
              <w:rPr>
                <w:bCs/>
                <w:color w:val="000000"/>
                <w:sz w:val="14"/>
                <w:szCs w:val="14"/>
              </w:rPr>
            </w:pPr>
          </w:p>
        </w:tc>
        <w:tc>
          <w:tcPr>
            <w:tcW w:w="266" w:type="pct"/>
          </w:tcPr>
          <w:p w:rsidR="008E125B" w:rsidRPr="001759B0" w:rsidRDefault="008E125B" w:rsidP="006E037F">
            <w:pPr>
              <w:jc w:val="center"/>
              <w:rPr>
                <w:bCs/>
                <w:color w:val="000000"/>
                <w:sz w:val="14"/>
                <w:szCs w:val="14"/>
              </w:rPr>
            </w:pPr>
          </w:p>
        </w:tc>
        <w:tc>
          <w:tcPr>
            <w:tcW w:w="243" w:type="pct"/>
          </w:tcPr>
          <w:p w:rsidR="008E125B" w:rsidRPr="001759B0" w:rsidRDefault="008E125B" w:rsidP="006E037F">
            <w:pPr>
              <w:jc w:val="center"/>
              <w:rPr>
                <w:bCs/>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1110"/>
        </w:trPr>
        <w:tc>
          <w:tcPr>
            <w:tcW w:w="150" w:type="pct"/>
            <w:noWrap/>
          </w:tcPr>
          <w:p w:rsidR="008E125B" w:rsidRPr="001759B0" w:rsidRDefault="008E125B" w:rsidP="004A1399">
            <w:pPr>
              <w:jc w:val="center"/>
              <w:rPr>
                <w:color w:val="000000"/>
                <w:sz w:val="14"/>
                <w:szCs w:val="14"/>
              </w:rPr>
            </w:pPr>
            <w:r w:rsidRPr="001759B0">
              <w:rPr>
                <w:color w:val="000000"/>
                <w:sz w:val="14"/>
                <w:szCs w:val="14"/>
              </w:rPr>
              <w:t>3</w:t>
            </w:r>
            <w:r w:rsidR="004A1399">
              <w:rPr>
                <w:color w:val="000000"/>
                <w:sz w:val="14"/>
                <w:szCs w:val="14"/>
              </w:rPr>
              <w:t>5</w:t>
            </w:r>
          </w:p>
        </w:tc>
        <w:tc>
          <w:tcPr>
            <w:tcW w:w="531" w:type="pct"/>
          </w:tcPr>
          <w:p w:rsidR="00B50622" w:rsidRDefault="008E125B" w:rsidP="006E037F">
            <w:pPr>
              <w:rPr>
                <w:color w:val="000000"/>
                <w:sz w:val="14"/>
                <w:szCs w:val="14"/>
              </w:rPr>
            </w:pPr>
            <w:r w:rsidRPr="001759B0">
              <w:rPr>
                <w:color w:val="000000"/>
                <w:sz w:val="14"/>
                <w:szCs w:val="14"/>
              </w:rPr>
              <w:t>Строительство пешеходного перехода в с. Кырчаны на автомобильной дороге Киров – Мал</w:t>
            </w:r>
            <w:r w:rsidR="00B50622">
              <w:rPr>
                <w:color w:val="000000"/>
                <w:sz w:val="14"/>
                <w:szCs w:val="14"/>
              </w:rPr>
              <w:t>-</w:t>
            </w:r>
          </w:p>
          <w:p w:rsidR="008E125B" w:rsidRPr="001759B0" w:rsidRDefault="008E125B" w:rsidP="006E037F">
            <w:pPr>
              <w:rPr>
                <w:color w:val="000000"/>
                <w:sz w:val="14"/>
                <w:szCs w:val="14"/>
              </w:rPr>
            </w:pPr>
            <w:r w:rsidRPr="001759B0">
              <w:rPr>
                <w:color w:val="000000"/>
                <w:sz w:val="14"/>
                <w:szCs w:val="14"/>
              </w:rPr>
              <w:t>мыж – Вятские Поляны в Нолинском районе</w:t>
            </w:r>
            <w:r w:rsidR="00076EBE" w:rsidRPr="00DF023B">
              <w:rPr>
                <w:color w:val="000000"/>
                <w:sz w:val="14"/>
                <w:szCs w:val="14"/>
                <w:vertAlign w:val="superscript"/>
              </w:rPr>
              <w:t>2</w:t>
            </w:r>
          </w:p>
        </w:tc>
        <w:tc>
          <w:tcPr>
            <w:tcW w:w="265" w:type="pct"/>
            <w:noWrap/>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2017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2313,5</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2313,5</w:t>
            </w: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r w:rsidRPr="001759B0">
              <w:rPr>
                <w:color w:val="000000"/>
                <w:sz w:val="14"/>
                <w:szCs w:val="14"/>
              </w:rPr>
              <w:t>2313,5</w:t>
            </w:r>
          </w:p>
        </w:tc>
        <w:tc>
          <w:tcPr>
            <w:tcW w:w="264" w:type="pct"/>
          </w:tcPr>
          <w:p w:rsidR="008E125B" w:rsidRPr="001759B0" w:rsidRDefault="008E125B" w:rsidP="006E037F">
            <w:pPr>
              <w:jc w:val="center"/>
              <w:rPr>
                <w:bCs/>
                <w:color w:val="000000"/>
                <w:sz w:val="14"/>
                <w:szCs w:val="14"/>
              </w:rPr>
            </w:pPr>
          </w:p>
        </w:tc>
        <w:tc>
          <w:tcPr>
            <w:tcW w:w="266" w:type="pct"/>
          </w:tcPr>
          <w:p w:rsidR="008E125B" w:rsidRPr="001759B0" w:rsidRDefault="008E125B" w:rsidP="006E037F">
            <w:pPr>
              <w:jc w:val="center"/>
              <w:rPr>
                <w:bCs/>
                <w:color w:val="000000"/>
                <w:sz w:val="14"/>
                <w:szCs w:val="14"/>
              </w:rPr>
            </w:pPr>
          </w:p>
        </w:tc>
        <w:tc>
          <w:tcPr>
            <w:tcW w:w="243" w:type="pct"/>
          </w:tcPr>
          <w:p w:rsidR="008E125B" w:rsidRPr="001759B0" w:rsidRDefault="008E125B" w:rsidP="006E037F">
            <w:pPr>
              <w:jc w:val="center"/>
              <w:rPr>
                <w:bCs/>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1013"/>
        </w:trPr>
        <w:tc>
          <w:tcPr>
            <w:tcW w:w="150" w:type="pct"/>
            <w:noWrap/>
          </w:tcPr>
          <w:p w:rsidR="008E125B" w:rsidRPr="001759B0" w:rsidRDefault="008E125B" w:rsidP="004A1399">
            <w:pPr>
              <w:jc w:val="center"/>
              <w:rPr>
                <w:color w:val="000000"/>
                <w:sz w:val="14"/>
                <w:szCs w:val="14"/>
              </w:rPr>
            </w:pPr>
            <w:r w:rsidRPr="001759B0">
              <w:rPr>
                <w:color w:val="000000"/>
                <w:sz w:val="14"/>
                <w:szCs w:val="14"/>
              </w:rPr>
              <w:t>3</w:t>
            </w:r>
            <w:r w:rsidR="004A1399">
              <w:rPr>
                <w:color w:val="000000"/>
                <w:sz w:val="14"/>
                <w:szCs w:val="14"/>
              </w:rPr>
              <w:t>6</w:t>
            </w:r>
          </w:p>
        </w:tc>
        <w:tc>
          <w:tcPr>
            <w:tcW w:w="531" w:type="pct"/>
          </w:tcPr>
          <w:p w:rsidR="008E125B" w:rsidRPr="001759B0" w:rsidRDefault="008E125B" w:rsidP="006E037F">
            <w:pPr>
              <w:rPr>
                <w:color w:val="000000"/>
                <w:sz w:val="14"/>
                <w:szCs w:val="14"/>
              </w:rPr>
            </w:pPr>
            <w:r w:rsidRPr="001759B0">
              <w:rPr>
                <w:color w:val="000000"/>
                <w:sz w:val="14"/>
                <w:szCs w:val="14"/>
              </w:rPr>
              <w:t xml:space="preserve">Реконструкция моста через реку Юрья на автомобильной дороге </w:t>
            </w:r>
            <w:r w:rsidR="004D4180">
              <w:rPr>
                <w:color w:val="000000"/>
                <w:sz w:val="14"/>
                <w:szCs w:val="14"/>
              </w:rPr>
              <w:br/>
            </w:r>
            <w:r w:rsidRPr="001759B0">
              <w:rPr>
                <w:color w:val="000000"/>
                <w:sz w:val="14"/>
                <w:szCs w:val="14"/>
              </w:rPr>
              <w:t>Юрья – Первомайское в Юрьянском районе Кировской области</w:t>
            </w:r>
            <w:r w:rsidR="00076EBE" w:rsidRPr="00DF023B">
              <w:rPr>
                <w:color w:val="000000"/>
                <w:sz w:val="14"/>
                <w:szCs w:val="14"/>
                <w:vertAlign w:val="superscript"/>
              </w:rPr>
              <w:t>2</w:t>
            </w:r>
          </w:p>
        </w:tc>
        <w:tc>
          <w:tcPr>
            <w:tcW w:w="265" w:type="pct"/>
            <w:noWrap/>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2018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r w:rsidRPr="001759B0">
              <w:rPr>
                <w:color w:val="000000"/>
                <w:sz w:val="14"/>
                <w:szCs w:val="14"/>
              </w:rPr>
              <w:t>55,7</w:t>
            </w:r>
          </w:p>
        </w:tc>
        <w:tc>
          <w:tcPr>
            <w:tcW w:w="264" w:type="pct"/>
          </w:tcPr>
          <w:p w:rsidR="008E125B" w:rsidRPr="001759B0" w:rsidRDefault="008E125B" w:rsidP="006E037F">
            <w:pPr>
              <w:jc w:val="center"/>
              <w:rPr>
                <w:color w:val="000000"/>
                <w:sz w:val="14"/>
                <w:szCs w:val="14"/>
              </w:rPr>
            </w:pPr>
            <w:r w:rsidRPr="001759B0">
              <w:rPr>
                <w:color w:val="000000"/>
                <w:sz w:val="14"/>
                <w:szCs w:val="14"/>
              </w:rPr>
              <w:t>0,0557</w:t>
            </w:r>
          </w:p>
        </w:tc>
        <w:tc>
          <w:tcPr>
            <w:tcW w:w="310" w:type="pct"/>
          </w:tcPr>
          <w:p w:rsidR="008E125B" w:rsidRPr="001759B0" w:rsidRDefault="008E125B" w:rsidP="006E037F">
            <w:pPr>
              <w:jc w:val="center"/>
              <w:rPr>
                <w:color w:val="000000"/>
                <w:sz w:val="14"/>
                <w:szCs w:val="14"/>
              </w:rPr>
            </w:pPr>
            <w:r w:rsidRPr="001759B0">
              <w:rPr>
                <w:color w:val="000000"/>
                <w:sz w:val="14"/>
                <w:szCs w:val="14"/>
              </w:rPr>
              <w:t>57962,0</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r w:rsidRPr="001759B0">
              <w:rPr>
                <w:color w:val="000000"/>
                <w:sz w:val="14"/>
                <w:szCs w:val="14"/>
              </w:rPr>
              <w:t>55,7</w:t>
            </w:r>
          </w:p>
        </w:tc>
        <w:tc>
          <w:tcPr>
            <w:tcW w:w="313" w:type="pct"/>
          </w:tcPr>
          <w:p w:rsidR="008E125B" w:rsidRPr="001759B0" w:rsidRDefault="008E125B" w:rsidP="006E037F">
            <w:pPr>
              <w:jc w:val="center"/>
              <w:rPr>
                <w:color w:val="000000"/>
                <w:sz w:val="14"/>
                <w:szCs w:val="14"/>
              </w:rPr>
            </w:pPr>
            <w:r w:rsidRPr="001759B0">
              <w:rPr>
                <w:color w:val="000000"/>
                <w:sz w:val="14"/>
                <w:szCs w:val="14"/>
              </w:rPr>
              <w:t>57962,0</w:t>
            </w: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r w:rsidRPr="001759B0">
              <w:rPr>
                <w:color w:val="000000"/>
                <w:sz w:val="14"/>
                <w:szCs w:val="14"/>
              </w:rPr>
              <w:t>3162,0</w:t>
            </w:r>
          </w:p>
        </w:tc>
        <w:tc>
          <w:tcPr>
            <w:tcW w:w="264" w:type="pct"/>
          </w:tcPr>
          <w:p w:rsidR="008E125B" w:rsidRPr="001759B0" w:rsidRDefault="008E125B" w:rsidP="006E037F">
            <w:pPr>
              <w:jc w:val="center"/>
              <w:rPr>
                <w:bCs/>
                <w:color w:val="000000"/>
                <w:sz w:val="14"/>
                <w:szCs w:val="14"/>
              </w:rPr>
            </w:pPr>
            <w:r w:rsidRPr="001759B0">
              <w:rPr>
                <w:bCs/>
                <w:color w:val="000000"/>
                <w:sz w:val="14"/>
                <w:szCs w:val="14"/>
              </w:rPr>
              <w:t>54800</w:t>
            </w:r>
          </w:p>
        </w:tc>
        <w:tc>
          <w:tcPr>
            <w:tcW w:w="266" w:type="pct"/>
          </w:tcPr>
          <w:p w:rsidR="008E125B" w:rsidRPr="001759B0" w:rsidRDefault="008E125B" w:rsidP="006E037F">
            <w:pPr>
              <w:jc w:val="center"/>
              <w:rPr>
                <w:bCs/>
                <w:color w:val="000000"/>
                <w:sz w:val="14"/>
                <w:szCs w:val="14"/>
              </w:rPr>
            </w:pPr>
          </w:p>
        </w:tc>
        <w:tc>
          <w:tcPr>
            <w:tcW w:w="243" w:type="pct"/>
          </w:tcPr>
          <w:p w:rsidR="008E125B" w:rsidRPr="001759B0" w:rsidRDefault="008E125B" w:rsidP="006E037F">
            <w:pPr>
              <w:jc w:val="center"/>
              <w:rPr>
                <w:bCs/>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1110"/>
        </w:trPr>
        <w:tc>
          <w:tcPr>
            <w:tcW w:w="150" w:type="pct"/>
            <w:vMerge w:val="restart"/>
            <w:noWrap/>
          </w:tcPr>
          <w:p w:rsidR="008E125B" w:rsidRPr="001759B0" w:rsidRDefault="008E125B" w:rsidP="004A1399">
            <w:pPr>
              <w:jc w:val="center"/>
              <w:rPr>
                <w:color w:val="000000"/>
                <w:sz w:val="14"/>
                <w:szCs w:val="14"/>
              </w:rPr>
            </w:pPr>
            <w:r w:rsidRPr="001759B0">
              <w:rPr>
                <w:color w:val="000000"/>
                <w:sz w:val="14"/>
                <w:szCs w:val="14"/>
              </w:rPr>
              <w:lastRenderedPageBreak/>
              <w:t>3</w:t>
            </w:r>
            <w:r w:rsidR="004A1399">
              <w:rPr>
                <w:color w:val="000000"/>
                <w:sz w:val="14"/>
                <w:szCs w:val="14"/>
              </w:rPr>
              <w:t>7</w:t>
            </w:r>
          </w:p>
        </w:tc>
        <w:tc>
          <w:tcPr>
            <w:tcW w:w="531" w:type="pct"/>
          </w:tcPr>
          <w:p w:rsidR="008E125B" w:rsidRPr="001759B0" w:rsidRDefault="008E125B" w:rsidP="006E037F">
            <w:pPr>
              <w:rPr>
                <w:color w:val="000000"/>
                <w:sz w:val="14"/>
                <w:szCs w:val="14"/>
              </w:rPr>
            </w:pPr>
            <w:r w:rsidRPr="001759B0">
              <w:rPr>
                <w:color w:val="000000"/>
                <w:sz w:val="14"/>
                <w:szCs w:val="14"/>
              </w:rPr>
              <w:t>Строительство мостового перехода через реку Чепца у г. Кирово-Чепецка на автомобильной дороге Кирово-Чепецк – Слободской в Кировской области</w:t>
            </w:r>
          </w:p>
        </w:tc>
        <w:tc>
          <w:tcPr>
            <w:tcW w:w="265" w:type="pct"/>
            <w:noWrap/>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2024 год</w:t>
            </w:r>
          </w:p>
        </w:tc>
        <w:tc>
          <w:tcPr>
            <w:tcW w:w="195" w:type="pct"/>
          </w:tcPr>
          <w:p w:rsidR="008E125B" w:rsidRPr="001759B0" w:rsidRDefault="008E125B" w:rsidP="006E037F">
            <w:pPr>
              <w:jc w:val="center"/>
              <w:rPr>
                <w:color w:val="000000"/>
                <w:sz w:val="14"/>
                <w:szCs w:val="14"/>
              </w:rPr>
            </w:pPr>
            <w:r w:rsidRPr="001759B0">
              <w:rPr>
                <w:color w:val="000000"/>
                <w:sz w:val="14"/>
                <w:szCs w:val="14"/>
              </w:rPr>
              <w:t>3,064</w:t>
            </w:r>
          </w:p>
        </w:tc>
        <w:tc>
          <w:tcPr>
            <w:tcW w:w="207" w:type="pct"/>
          </w:tcPr>
          <w:p w:rsidR="008E125B" w:rsidRPr="001759B0" w:rsidRDefault="008E125B" w:rsidP="006E037F">
            <w:pPr>
              <w:jc w:val="center"/>
              <w:rPr>
                <w:color w:val="000000"/>
                <w:sz w:val="14"/>
                <w:szCs w:val="14"/>
              </w:rPr>
            </w:pPr>
            <w:r w:rsidRPr="001759B0">
              <w:rPr>
                <w:color w:val="000000"/>
                <w:sz w:val="14"/>
                <w:szCs w:val="14"/>
              </w:rPr>
              <w:t>284</w:t>
            </w:r>
          </w:p>
        </w:tc>
        <w:tc>
          <w:tcPr>
            <w:tcW w:w="264" w:type="pct"/>
          </w:tcPr>
          <w:p w:rsidR="008E125B" w:rsidRPr="001759B0" w:rsidRDefault="006A7EA2" w:rsidP="006E037F">
            <w:pPr>
              <w:jc w:val="center"/>
              <w:rPr>
                <w:color w:val="000000"/>
                <w:sz w:val="14"/>
                <w:szCs w:val="14"/>
              </w:rPr>
            </w:pPr>
            <w:r>
              <w:rPr>
                <w:color w:val="000000"/>
                <w:sz w:val="14"/>
                <w:szCs w:val="14"/>
              </w:rPr>
              <w:t>0,284</w:t>
            </w:r>
          </w:p>
        </w:tc>
        <w:tc>
          <w:tcPr>
            <w:tcW w:w="310" w:type="pct"/>
          </w:tcPr>
          <w:p w:rsidR="008E125B" w:rsidRPr="001759B0" w:rsidRDefault="008E125B" w:rsidP="006E037F">
            <w:pPr>
              <w:jc w:val="center"/>
              <w:rPr>
                <w:color w:val="000000"/>
                <w:sz w:val="14"/>
                <w:szCs w:val="14"/>
              </w:rPr>
            </w:pPr>
            <w:r w:rsidRPr="001759B0">
              <w:rPr>
                <w:color w:val="000000"/>
                <w:sz w:val="14"/>
                <w:szCs w:val="14"/>
              </w:rPr>
              <w:t>1302488,9</w:t>
            </w:r>
          </w:p>
        </w:tc>
        <w:tc>
          <w:tcPr>
            <w:tcW w:w="178" w:type="pct"/>
          </w:tcPr>
          <w:p w:rsidR="008E125B" w:rsidRPr="001759B0" w:rsidRDefault="008E125B" w:rsidP="006E037F">
            <w:pPr>
              <w:jc w:val="center"/>
              <w:rPr>
                <w:color w:val="000000"/>
                <w:sz w:val="14"/>
                <w:szCs w:val="14"/>
              </w:rPr>
            </w:pPr>
            <w:r w:rsidRPr="001759B0">
              <w:rPr>
                <w:color w:val="000000"/>
                <w:sz w:val="14"/>
                <w:szCs w:val="14"/>
              </w:rPr>
              <w:t>3,064</w:t>
            </w:r>
          </w:p>
        </w:tc>
        <w:tc>
          <w:tcPr>
            <w:tcW w:w="222" w:type="pct"/>
          </w:tcPr>
          <w:p w:rsidR="008E125B" w:rsidRPr="001759B0" w:rsidRDefault="008E125B" w:rsidP="006E037F">
            <w:pPr>
              <w:jc w:val="center"/>
              <w:rPr>
                <w:color w:val="000000"/>
                <w:sz w:val="14"/>
                <w:szCs w:val="14"/>
              </w:rPr>
            </w:pPr>
            <w:r w:rsidRPr="001759B0">
              <w:rPr>
                <w:color w:val="000000"/>
                <w:sz w:val="14"/>
                <w:szCs w:val="14"/>
              </w:rPr>
              <w:t>284</w:t>
            </w:r>
          </w:p>
        </w:tc>
        <w:tc>
          <w:tcPr>
            <w:tcW w:w="313" w:type="pct"/>
          </w:tcPr>
          <w:p w:rsidR="008E125B" w:rsidRPr="001759B0" w:rsidRDefault="008E125B" w:rsidP="006E037F">
            <w:pPr>
              <w:jc w:val="center"/>
              <w:rPr>
                <w:color w:val="000000"/>
                <w:sz w:val="14"/>
                <w:szCs w:val="14"/>
              </w:rPr>
            </w:pPr>
            <w:r w:rsidRPr="001759B0">
              <w:rPr>
                <w:color w:val="000000"/>
                <w:sz w:val="14"/>
                <w:szCs w:val="14"/>
              </w:rPr>
              <w:t>1302488,9</w:t>
            </w: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1801,7</w:t>
            </w:r>
          </w:p>
        </w:tc>
        <w:tc>
          <w:tcPr>
            <w:tcW w:w="264" w:type="pct"/>
          </w:tcPr>
          <w:p w:rsidR="008E125B" w:rsidRPr="001759B0" w:rsidRDefault="008E125B" w:rsidP="006E037F">
            <w:pPr>
              <w:jc w:val="center"/>
              <w:rPr>
                <w:color w:val="000000"/>
                <w:sz w:val="14"/>
                <w:szCs w:val="14"/>
              </w:rPr>
            </w:pPr>
            <w:r w:rsidRPr="001759B0">
              <w:rPr>
                <w:color w:val="000000"/>
                <w:sz w:val="14"/>
                <w:szCs w:val="14"/>
              </w:rPr>
              <w:t>5687,2</w:t>
            </w:r>
          </w:p>
        </w:tc>
        <w:tc>
          <w:tcPr>
            <w:tcW w:w="266" w:type="pct"/>
          </w:tcPr>
          <w:p w:rsidR="008E125B" w:rsidRPr="001759B0" w:rsidRDefault="008E125B" w:rsidP="00AD08FF">
            <w:pPr>
              <w:jc w:val="center"/>
              <w:rPr>
                <w:color w:val="000000"/>
                <w:sz w:val="14"/>
                <w:szCs w:val="14"/>
              </w:rPr>
            </w:pPr>
            <w:r w:rsidRPr="001759B0">
              <w:rPr>
                <w:color w:val="000000"/>
                <w:sz w:val="14"/>
                <w:szCs w:val="14"/>
              </w:rPr>
              <w:t>117264,8</w:t>
            </w:r>
          </w:p>
        </w:tc>
        <w:tc>
          <w:tcPr>
            <w:tcW w:w="243" w:type="pct"/>
          </w:tcPr>
          <w:p w:rsidR="008E125B" w:rsidRPr="001759B0" w:rsidRDefault="008E125B" w:rsidP="00AD08FF">
            <w:pPr>
              <w:jc w:val="center"/>
              <w:rPr>
                <w:color w:val="000000"/>
                <w:sz w:val="14"/>
                <w:szCs w:val="14"/>
              </w:rPr>
            </w:pPr>
            <w:r w:rsidRPr="001759B0">
              <w:rPr>
                <w:color w:val="000000"/>
                <w:sz w:val="14"/>
                <w:szCs w:val="14"/>
              </w:rPr>
              <w:t>196815,3</w:t>
            </w:r>
          </w:p>
        </w:tc>
        <w:tc>
          <w:tcPr>
            <w:tcW w:w="302" w:type="pct"/>
          </w:tcPr>
          <w:p w:rsidR="008E125B" w:rsidRPr="001759B0" w:rsidRDefault="008E125B" w:rsidP="006E037F">
            <w:pPr>
              <w:jc w:val="center"/>
              <w:rPr>
                <w:color w:val="000000"/>
                <w:sz w:val="14"/>
                <w:szCs w:val="14"/>
              </w:rPr>
            </w:pPr>
            <w:r w:rsidRPr="001759B0">
              <w:rPr>
                <w:color w:val="000000"/>
                <w:sz w:val="14"/>
                <w:szCs w:val="14"/>
              </w:rPr>
              <w:t>200000,0</w:t>
            </w:r>
          </w:p>
        </w:tc>
        <w:tc>
          <w:tcPr>
            <w:tcW w:w="273" w:type="pct"/>
            <w:noWrap/>
          </w:tcPr>
          <w:p w:rsidR="008E125B" w:rsidRPr="001759B0" w:rsidRDefault="008E125B" w:rsidP="006E037F">
            <w:pPr>
              <w:jc w:val="center"/>
              <w:rPr>
                <w:color w:val="000000"/>
                <w:sz w:val="14"/>
                <w:szCs w:val="14"/>
              </w:rPr>
            </w:pPr>
            <w:r w:rsidRPr="001759B0">
              <w:rPr>
                <w:color w:val="000000"/>
                <w:sz w:val="14"/>
                <w:szCs w:val="14"/>
              </w:rPr>
              <w:t>350000</w:t>
            </w:r>
          </w:p>
        </w:tc>
      </w:tr>
      <w:tr w:rsidR="00D91B07" w:rsidRPr="001759B0" w:rsidTr="00EC39A2">
        <w:trPr>
          <w:trHeight w:val="140"/>
        </w:trPr>
        <w:tc>
          <w:tcPr>
            <w:tcW w:w="150" w:type="pct"/>
            <w:vMerge/>
            <w:noWrap/>
          </w:tcPr>
          <w:p w:rsidR="008E125B" w:rsidRPr="001759B0" w:rsidRDefault="008E125B" w:rsidP="006E037F">
            <w:pPr>
              <w:jc w:val="center"/>
              <w:rPr>
                <w:color w:val="000000"/>
                <w:sz w:val="14"/>
                <w:szCs w:val="14"/>
              </w:rPr>
            </w:pPr>
          </w:p>
        </w:tc>
        <w:tc>
          <w:tcPr>
            <w:tcW w:w="531" w:type="pct"/>
          </w:tcPr>
          <w:p w:rsidR="008E125B" w:rsidRPr="001759B0" w:rsidRDefault="008E125B" w:rsidP="006E037F">
            <w:pPr>
              <w:ind w:right="-111"/>
              <w:rPr>
                <w:color w:val="000000"/>
                <w:sz w:val="14"/>
                <w:szCs w:val="14"/>
              </w:rPr>
            </w:pPr>
            <w:r w:rsidRPr="001759B0">
              <w:rPr>
                <w:color w:val="000000"/>
                <w:sz w:val="14"/>
                <w:szCs w:val="14"/>
              </w:rPr>
              <w:t>в том числе:</w:t>
            </w:r>
          </w:p>
        </w:tc>
        <w:tc>
          <w:tcPr>
            <w:tcW w:w="265" w:type="pct"/>
            <w:noWrap/>
          </w:tcPr>
          <w:p w:rsidR="008E125B" w:rsidRPr="001759B0" w:rsidRDefault="008E125B" w:rsidP="006E037F">
            <w:pPr>
              <w:jc w:val="center"/>
              <w:rPr>
                <w:color w:val="000000"/>
                <w:sz w:val="14"/>
                <w:szCs w:val="14"/>
              </w:rPr>
            </w:pPr>
          </w:p>
        </w:tc>
        <w:tc>
          <w:tcPr>
            <w:tcW w:w="223" w:type="pct"/>
          </w:tcPr>
          <w:p w:rsidR="008E125B" w:rsidRPr="001759B0" w:rsidRDefault="008E125B" w:rsidP="006E037F">
            <w:pPr>
              <w:jc w:val="center"/>
              <w:rPr>
                <w:color w:val="000000"/>
                <w:sz w:val="14"/>
                <w:szCs w:val="14"/>
              </w:rPr>
            </w:pP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278"/>
        </w:trPr>
        <w:tc>
          <w:tcPr>
            <w:tcW w:w="150" w:type="pct"/>
            <w:vMerge/>
            <w:noWrap/>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федеральный бюджет</w:t>
            </w:r>
          </w:p>
        </w:tc>
        <w:tc>
          <w:tcPr>
            <w:tcW w:w="265" w:type="pct"/>
            <w:noWrap/>
          </w:tcPr>
          <w:p w:rsidR="008E125B" w:rsidRPr="001759B0" w:rsidRDefault="008E125B" w:rsidP="006E037F">
            <w:pPr>
              <w:jc w:val="center"/>
              <w:rPr>
                <w:color w:val="000000"/>
                <w:sz w:val="14"/>
                <w:szCs w:val="14"/>
              </w:rPr>
            </w:pPr>
          </w:p>
        </w:tc>
        <w:tc>
          <w:tcPr>
            <w:tcW w:w="223" w:type="pct"/>
          </w:tcPr>
          <w:p w:rsidR="008E125B" w:rsidRPr="001759B0" w:rsidRDefault="008E125B" w:rsidP="006E037F">
            <w:pPr>
              <w:jc w:val="center"/>
              <w:rPr>
                <w:color w:val="000000"/>
                <w:sz w:val="14"/>
                <w:szCs w:val="14"/>
              </w:rPr>
            </w:pP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r w:rsidRPr="001759B0">
              <w:rPr>
                <w:color w:val="000000"/>
                <w:sz w:val="14"/>
                <w:szCs w:val="14"/>
              </w:rPr>
              <w:t>117264,8</w:t>
            </w:r>
          </w:p>
        </w:tc>
        <w:tc>
          <w:tcPr>
            <w:tcW w:w="243" w:type="pct"/>
          </w:tcPr>
          <w:p w:rsidR="008E125B" w:rsidRPr="001759B0" w:rsidRDefault="008E125B" w:rsidP="006E037F">
            <w:pPr>
              <w:jc w:val="center"/>
              <w:rPr>
                <w:color w:val="000000"/>
                <w:sz w:val="14"/>
                <w:szCs w:val="14"/>
              </w:rPr>
            </w:pPr>
            <w:r w:rsidRPr="001759B0">
              <w:rPr>
                <w:color w:val="000000"/>
                <w:sz w:val="14"/>
                <w:szCs w:val="14"/>
              </w:rPr>
              <w:t>196815,3</w:t>
            </w:r>
          </w:p>
        </w:tc>
        <w:tc>
          <w:tcPr>
            <w:tcW w:w="302" w:type="pct"/>
          </w:tcPr>
          <w:p w:rsidR="008E125B" w:rsidRPr="001759B0" w:rsidRDefault="008E125B" w:rsidP="006E037F">
            <w:pPr>
              <w:jc w:val="center"/>
              <w:rPr>
                <w:color w:val="000000"/>
                <w:sz w:val="14"/>
                <w:szCs w:val="14"/>
              </w:rPr>
            </w:pPr>
            <w:r w:rsidRPr="001759B0">
              <w:rPr>
                <w:color w:val="000000"/>
                <w:sz w:val="14"/>
                <w:szCs w:val="14"/>
              </w:rPr>
              <w:t>200000,0</w:t>
            </w:r>
          </w:p>
        </w:tc>
        <w:tc>
          <w:tcPr>
            <w:tcW w:w="273" w:type="pct"/>
            <w:noWrap/>
          </w:tcPr>
          <w:p w:rsidR="008E125B" w:rsidRPr="001759B0" w:rsidRDefault="008E125B" w:rsidP="006E037F">
            <w:pPr>
              <w:jc w:val="center"/>
              <w:rPr>
                <w:color w:val="000000"/>
                <w:sz w:val="14"/>
                <w:szCs w:val="14"/>
              </w:rPr>
            </w:pPr>
            <w:r w:rsidRPr="001759B0">
              <w:rPr>
                <w:color w:val="000000"/>
                <w:sz w:val="14"/>
                <w:szCs w:val="14"/>
              </w:rPr>
              <w:t>350000</w:t>
            </w:r>
          </w:p>
        </w:tc>
      </w:tr>
      <w:tr w:rsidR="00D91B07" w:rsidRPr="001759B0" w:rsidTr="00EC39A2">
        <w:trPr>
          <w:trHeight w:val="268"/>
        </w:trPr>
        <w:tc>
          <w:tcPr>
            <w:tcW w:w="150" w:type="pct"/>
            <w:vMerge/>
            <w:noWrap/>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областной бюджет</w:t>
            </w:r>
          </w:p>
        </w:tc>
        <w:tc>
          <w:tcPr>
            <w:tcW w:w="265" w:type="pct"/>
            <w:noWrap/>
          </w:tcPr>
          <w:p w:rsidR="008E125B" w:rsidRPr="001759B0" w:rsidRDefault="008E125B" w:rsidP="006E037F">
            <w:pPr>
              <w:jc w:val="center"/>
              <w:rPr>
                <w:color w:val="000000"/>
                <w:sz w:val="14"/>
                <w:szCs w:val="14"/>
              </w:rPr>
            </w:pPr>
          </w:p>
        </w:tc>
        <w:tc>
          <w:tcPr>
            <w:tcW w:w="223" w:type="pct"/>
          </w:tcPr>
          <w:p w:rsidR="008E125B" w:rsidRPr="001759B0" w:rsidRDefault="008E125B" w:rsidP="006E037F">
            <w:pPr>
              <w:jc w:val="center"/>
              <w:rPr>
                <w:color w:val="000000"/>
                <w:sz w:val="14"/>
                <w:szCs w:val="14"/>
              </w:rPr>
            </w:pP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1801,7</w:t>
            </w:r>
          </w:p>
        </w:tc>
        <w:tc>
          <w:tcPr>
            <w:tcW w:w="264" w:type="pct"/>
          </w:tcPr>
          <w:p w:rsidR="008E125B" w:rsidRPr="001759B0" w:rsidRDefault="008E125B" w:rsidP="006E037F">
            <w:pPr>
              <w:jc w:val="center"/>
              <w:rPr>
                <w:color w:val="000000"/>
                <w:sz w:val="14"/>
                <w:szCs w:val="14"/>
              </w:rPr>
            </w:pPr>
            <w:r w:rsidRPr="001759B0">
              <w:rPr>
                <w:color w:val="000000"/>
                <w:sz w:val="14"/>
                <w:szCs w:val="14"/>
              </w:rPr>
              <w:t>5687,2</w:t>
            </w: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803"/>
        </w:trPr>
        <w:tc>
          <w:tcPr>
            <w:tcW w:w="150" w:type="pct"/>
            <w:vMerge w:val="restart"/>
            <w:noWrap/>
          </w:tcPr>
          <w:p w:rsidR="004A1399" w:rsidRPr="001759B0" w:rsidRDefault="004A1399" w:rsidP="004A1399">
            <w:pPr>
              <w:jc w:val="center"/>
              <w:rPr>
                <w:color w:val="000000"/>
                <w:sz w:val="14"/>
                <w:szCs w:val="14"/>
              </w:rPr>
            </w:pPr>
            <w:r w:rsidRPr="001759B0">
              <w:rPr>
                <w:color w:val="000000"/>
                <w:sz w:val="14"/>
                <w:szCs w:val="14"/>
              </w:rPr>
              <w:t>3</w:t>
            </w:r>
            <w:r>
              <w:rPr>
                <w:color w:val="000000"/>
                <w:sz w:val="14"/>
                <w:szCs w:val="14"/>
              </w:rPr>
              <w:t>8</w:t>
            </w:r>
          </w:p>
        </w:tc>
        <w:tc>
          <w:tcPr>
            <w:tcW w:w="531" w:type="pct"/>
          </w:tcPr>
          <w:p w:rsidR="004A1399" w:rsidRPr="004A1399" w:rsidRDefault="004A1399" w:rsidP="00144C33">
            <w:pPr>
              <w:rPr>
                <w:color w:val="000000"/>
                <w:sz w:val="14"/>
                <w:szCs w:val="14"/>
              </w:rPr>
            </w:pPr>
            <w:r w:rsidRPr="004A1399">
              <w:rPr>
                <w:sz w:val="14"/>
                <w:szCs w:val="14"/>
              </w:rPr>
              <w:t>Реконструкция автомобильной дороги Киров</w:t>
            </w:r>
            <w:r w:rsidRPr="001759B0">
              <w:rPr>
                <w:color w:val="000000"/>
                <w:sz w:val="14"/>
                <w:szCs w:val="14"/>
              </w:rPr>
              <w:t xml:space="preserve"> – </w:t>
            </w:r>
            <w:r w:rsidRPr="004A1399">
              <w:rPr>
                <w:sz w:val="14"/>
                <w:szCs w:val="14"/>
              </w:rPr>
              <w:t>Со</w:t>
            </w:r>
            <w:r>
              <w:rPr>
                <w:sz w:val="14"/>
                <w:szCs w:val="14"/>
              </w:rPr>
              <w:t>ветск</w:t>
            </w:r>
            <w:r w:rsidRPr="001759B0">
              <w:rPr>
                <w:color w:val="000000"/>
                <w:sz w:val="14"/>
                <w:szCs w:val="14"/>
              </w:rPr>
              <w:t xml:space="preserve"> – </w:t>
            </w:r>
            <w:r w:rsidRPr="004A1399">
              <w:rPr>
                <w:sz w:val="14"/>
                <w:szCs w:val="14"/>
              </w:rPr>
              <w:t>Яранск на участке км 16</w:t>
            </w:r>
            <w:r w:rsidRPr="001759B0">
              <w:rPr>
                <w:color w:val="000000"/>
                <w:sz w:val="14"/>
                <w:szCs w:val="14"/>
              </w:rPr>
              <w:t xml:space="preserve"> – </w:t>
            </w:r>
            <w:r w:rsidRPr="004A1399">
              <w:rPr>
                <w:sz w:val="14"/>
                <w:szCs w:val="14"/>
              </w:rPr>
              <w:t>км 24 в Кирово-Чепецком районе Кировской области</w:t>
            </w:r>
          </w:p>
        </w:tc>
        <w:tc>
          <w:tcPr>
            <w:tcW w:w="265" w:type="pct"/>
            <w:noWrap/>
          </w:tcPr>
          <w:p w:rsidR="004A1399" w:rsidRPr="001759B0" w:rsidRDefault="004A1399" w:rsidP="006E037F">
            <w:pPr>
              <w:jc w:val="center"/>
              <w:rPr>
                <w:color w:val="000000"/>
                <w:sz w:val="14"/>
                <w:szCs w:val="14"/>
              </w:rPr>
            </w:pPr>
            <w:r w:rsidRPr="001759B0">
              <w:rPr>
                <w:color w:val="000000"/>
                <w:sz w:val="14"/>
                <w:szCs w:val="14"/>
              </w:rPr>
              <w:t>отсутствует</w:t>
            </w:r>
          </w:p>
        </w:tc>
        <w:tc>
          <w:tcPr>
            <w:tcW w:w="223" w:type="pct"/>
          </w:tcPr>
          <w:p w:rsidR="004A1399" w:rsidRPr="001759B0" w:rsidRDefault="004A1399" w:rsidP="006E037F">
            <w:pPr>
              <w:jc w:val="center"/>
              <w:rPr>
                <w:color w:val="000000"/>
                <w:sz w:val="14"/>
                <w:szCs w:val="14"/>
              </w:rPr>
            </w:pPr>
            <w:r w:rsidRPr="001759B0">
              <w:rPr>
                <w:color w:val="000000"/>
                <w:sz w:val="14"/>
                <w:szCs w:val="14"/>
              </w:rPr>
              <w:t>2021 год</w:t>
            </w:r>
          </w:p>
        </w:tc>
        <w:tc>
          <w:tcPr>
            <w:tcW w:w="195" w:type="pct"/>
          </w:tcPr>
          <w:p w:rsidR="004A1399" w:rsidRPr="001759B0" w:rsidRDefault="004A1399" w:rsidP="006E037F">
            <w:pPr>
              <w:jc w:val="center"/>
              <w:rPr>
                <w:color w:val="000000"/>
                <w:sz w:val="14"/>
                <w:szCs w:val="14"/>
              </w:rPr>
            </w:pPr>
            <w:r w:rsidRPr="001759B0">
              <w:rPr>
                <w:color w:val="000000"/>
                <w:sz w:val="14"/>
                <w:szCs w:val="14"/>
              </w:rPr>
              <w:t>2,5</w:t>
            </w:r>
          </w:p>
        </w:tc>
        <w:tc>
          <w:tcPr>
            <w:tcW w:w="207" w:type="pct"/>
          </w:tcPr>
          <w:p w:rsidR="004A1399" w:rsidRPr="001759B0" w:rsidRDefault="004A1399" w:rsidP="006E037F">
            <w:pPr>
              <w:jc w:val="center"/>
              <w:rPr>
                <w:color w:val="000000"/>
                <w:sz w:val="14"/>
                <w:szCs w:val="14"/>
              </w:rPr>
            </w:pPr>
          </w:p>
        </w:tc>
        <w:tc>
          <w:tcPr>
            <w:tcW w:w="264" w:type="pct"/>
          </w:tcPr>
          <w:p w:rsidR="004A1399" w:rsidRPr="001759B0" w:rsidRDefault="004A1399" w:rsidP="006E037F">
            <w:pPr>
              <w:jc w:val="center"/>
              <w:rPr>
                <w:color w:val="000000"/>
                <w:sz w:val="14"/>
                <w:szCs w:val="14"/>
              </w:rPr>
            </w:pPr>
            <w:r w:rsidRPr="001759B0">
              <w:rPr>
                <w:color w:val="000000"/>
                <w:sz w:val="14"/>
                <w:szCs w:val="14"/>
              </w:rPr>
              <w:t>2,5</w:t>
            </w:r>
          </w:p>
        </w:tc>
        <w:tc>
          <w:tcPr>
            <w:tcW w:w="310" w:type="pct"/>
          </w:tcPr>
          <w:p w:rsidR="004A1399" w:rsidRPr="001759B0" w:rsidRDefault="004A1399" w:rsidP="006E037F">
            <w:pPr>
              <w:jc w:val="center"/>
              <w:rPr>
                <w:color w:val="000000"/>
                <w:sz w:val="14"/>
                <w:szCs w:val="14"/>
              </w:rPr>
            </w:pPr>
            <w:r w:rsidRPr="001759B0">
              <w:rPr>
                <w:color w:val="000000"/>
                <w:sz w:val="14"/>
                <w:szCs w:val="14"/>
              </w:rPr>
              <w:t>583056,8</w:t>
            </w:r>
          </w:p>
          <w:p w:rsidR="004A1399" w:rsidRPr="001759B0" w:rsidRDefault="004A1399" w:rsidP="006E037F">
            <w:pPr>
              <w:jc w:val="center"/>
              <w:rPr>
                <w:color w:val="000000"/>
                <w:sz w:val="14"/>
                <w:szCs w:val="14"/>
              </w:rPr>
            </w:pPr>
          </w:p>
        </w:tc>
        <w:tc>
          <w:tcPr>
            <w:tcW w:w="178" w:type="pct"/>
          </w:tcPr>
          <w:p w:rsidR="004A1399" w:rsidRPr="001759B0" w:rsidRDefault="004A1399" w:rsidP="006E037F">
            <w:pPr>
              <w:jc w:val="center"/>
              <w:rPr>
                <w:color w:val="000000"/>
                <w:sz w:val="14"/>
                <w:szCs w:val="14"/>
              </w:rPr>
            </w:pPr>
            <w:r w:rsidRPr="001759B0">
              <w:rPr>
                <w:color w:val="000000"/>
                <w:sz w:val="14"/>
                <w:szCs w:val="14"/>
              </w:rPr>
              <w:t>2,5</w:t>
            </w:r>
          </w:p>
        </w:tc>
        <w:tc>
          <w:tcPr>
            <w:tcW w:w="222" w:type="pct"/>
          </w:tcPr>
          <w:p w:rsidR="004A1399" w:rsidRPr="001759B0" w:rsidRDefault="004A1399" w:rsidP="006E037F">
            <w:pPr>
              <w:jc w:val="center"/>
              <w:rPr>
                <w:color w:val="000000"/>
                <w:sz w:val="14"/>
                <w:szCs w:val="14"/>
              </w:rPr>
            </w:pPr>
          </w:p>
        </w:tc>
        <w:tc>
          <w:tcPr>
            <w:tcW w:w="313" w:type="pct"/>
          </w:tcPr>
          <w:p w:rsidR="004A1399" w:rsidRPr="001759B0" w:rsidRDefault="004A1399" w:rsidP="00400E47">
            <w:pPr>
              <w:jc w:val="center"/>
              <w:rPr>
                <w:color w:val="000000"/>
                <w:sz w:val="14"/>
                <w:szCs w:val="14"/>
              </w:rPr>
            </w:pPr>
            <w:r w:rsidRPr="001759B0">
              <w:rPr>
                <w:color w:val="000000"/>
                <w:sz w:val="14"/>
                <w:szCs w:val="14"/>
              </w:rPr>
              <w:t>583056,8</w:t>
            </w:r>
          </w:p>
        </w:tc>
        <w:tc>
          <w:tcPr>
            <w:tcW w:w="266" w:type="pct"/>
          </w:tcPr>
          <w:p w:rsidR="004A1399" w:rsidRPr="001759B0" w:rsidRDefault="004A1399" w:rsidP="006E037F">
            <w:pPr>
              <w:jc w:val="center"/>
              <w:rPr>
                <w:bCs/>
                <w:color w:val="000000"/>
                <w:sz w:val="14"/>
                <w:szCs w:val="14"/>
              </w:rPr>
            </w:pPr>
          </w:p>
        </w:tc>
        <w:tc>
          <w:tcPr>
            <w:tcW w:w="264" w:type="pct"/>
          </w:tcPr>
          <w:p w:rsidR="004A1399" w:rsidRPr="001759B0" w:rsidRDefault="004A1399" w:rsidP="006E037F">
            <w:pPr>
              <w:jc w:val="center"/>
              <w:rPr>
                <w:bCs/>
                <w:color w:val="000000"/>
                <w:sz w:val="14"/>
                <w:szCs w:val="14"/>
              </w:rPr>
            </w:pPr>
          </w:p>
        </w:tc>
        <w:tc>
          <w:tcPr>
            <w:tcW w:w="264" w:type="pct"/>
          </w:tcPr>
          <w:p w:rsidR="004A1399" w:rsidRPr="001759B0" w:rsidRDefault="004A1399" w:rsidP="006E037F">
            <w:pPr>
              <w:jc w:val="center"/>
              <w:rPr>
                <w:color w:val="000000"/>
                <w:sz w:val="14"/>
                <w:szCs w:val="14"/>
              </w:rPr>
            </w:pPr>
            <w:r w:rsidRPr="001759B0">
              <w:rPr>
                <w:color w:val="000000"/>
                <w:sz w:val="14"/>
                <w:szCs w:val="14"/>
              </w:rPr>
              <w:t>1425,8</w:t>
            </w:r>
          </w:p>
        </w:tc>
        <w:tc>
          <w:tcPr>
            <w:tcW w:w="264" w:type="pct"/>
          </w:tcPr>
          <w:p w:rsidR="004A1399" w:rsidRPr="001759B0" w:rsidRDefault="004A1399" w:rsidP="006E037F">
            <w:pPr>
              <w:jc w:val="center"/>
              <w:rPr>
                <w:color w:val="000000"/>
                <w:sz w:val="14"/>
                <w:szCs w:val="14"/>
              </w:rPr>
            </w:pPr>
            <w:r w:rsidRPr="001759B0">
              <w:rPr>
                <w:color w:val="000000"/>
                <w:sz w:val="14"/>
                <w:szCs w:val="14"/>
              </w:rPr>
              <w:t>6630,9</w:t>
            </w:r>
          </w:p>
        </w:tc>
        <w:tc>
          <w:tcPr>
            <w:tcW w:w="266" w:type="pct"/>
          </w:tcPr>
          <w:p w:rsidR="004A1399" w:rsidRPr="001759B0" w:rsidRDefault="004A1399" w:rsidP="00400E47">
            <w:pPr>
              <w:jc w:val="center"/>
              <w:rPr>
                <w:color w:val="000000"/>
                <w:sz w:val="14"/>
                <w:szCs w:val="14"/>
              </w:rPr>
            </w:pPr>
            <w:r w:rsidRPr="001759B0">
              <w:rPr>
                <w:color w:val="000000"/>
                <w:sz w:val="14"/>
                <w:szCs w:val="14"/>
              </w:rPr>
              <w:t>107117,7</w:t>
            </w:r>
          </w:p>
        </w:tc>
        <w:tc>
          <w:tcPr>
            <w:tcW w:w="243" w:type="pct"/>
          </w:tcPr>
          <w:p w:rsidR="004A1399" w:rsidRPr="001759B0" w:rsidRDefault="004A1399" w:rsidP="00400E47">
            <w:pPr>
              <w:jc w:val="center"/>
              <w:rPr>
                <w:color w:val="000000"/>
                <w:sz w:val="14"/>
                <w:szCs w:val="14"/>
              </w:rPr>
            </w:pPr>
            <w:r w:rsidRPr="001759B0">
              <w:rPr>
                <w:color w:val="000000"/>
                <w:sz w:val="14"/>
                <w:szCs w:val="14"/>
              </w:rPr>
              <w:t>143245,9</w:t>
            </w:r>
          </w:p>
        </w:tc>
        <w:tc>
          <w:tcPr>
            <w:tcW w:w="302" w:type="pct"/>
          </w:tcPr>
          <w:p w:rsidR="004A1399" w:rsidRPr="001759B0" w:rsidRDefault="004A1399" w:rsidP="006E037F">
            <w:pPr>
              <w:jc w:val="center"/>
              <w:rPr>
                <w:color w:val="000000"/>
                <w:sz w:val="14"/>
                <w:szCs w:val="14"/>
              </w:rPr>
            </w:pPr>
            <w:r w:rsidRPr="001759B0">
              <w:rPr>
                <w:color w:val="000000"/>
                <w:sz w:val="14"/>
                <w:szCs w:val="14"/>
              </w:rPr>
              <w:t>324636,5</w:t>
            </w:r>
          </w:p>
        </w:tc>
        <w:tc>
          <w:tcPr>
            <w:tcW w:w="273" w:type="pct"/>
            <w:noWrap/>
          </w:tcPr>
          <w:p w:rsidR="004A1399" w:rsidRPr="001759B0" w:rsidRDefault="004A1399" w:rsidP="006E037F">
            <w:pPr>
              <w:jc w:val="center"/>
              <w:rPr>
                <w:color w:val="000000"/>
                <w:sz w:val="14"/>
                <w:szCs w:val="14"/>
              </w:rPr>
            </w:pPr>
          </w:p>
        </w:tc>
      </w:tr>
      <w:tr w:rsidR="00D91B07" w:rsidRPr="001759B0" w:rsidTr="00EC39A2">
        <w:trPr>
          <w:trHeight w:val="268"/>
        </w:trPr>
        <w:tc>
          <w:tcPr>
            <w:tcW w:w="150" w:type="pct"/>
            <w:vMerge/>
            <w:noWrap/>
          </w:tcPr>
          <w:p w:rsidR="004A1399" w:rsidRPr="001759B0" w:rsidRDefault="004A1399" w:rsidP="006E037F">
            <w:pPr>
              <w:jc w:val="center"/>
              <w:rPr>
                <w:color w:val="000000"/>
                <w:sz w:val="14"/>
                <w:szCs w:val="14"/>
              </w:rPr>
            </w:pPr>
          </w:p>
        </w:tc>
        <w:tc>
          <w:tcPr>
            <w:tcW w:w="531" w:type="pct"/>
          </w:tcPr>
          <w:p w:rsidR="004A1399" w:rsidRPr="001759B0" w:rsidRDefault="004A1399" w:rsidP="006E037F">
            <w:pPr>
              <w:rPr>
                <w:color w:val="000000"/>
                <w:sz w:val="14"/>
                <w:szCs w:val="14"/>
              </w:rPr>
            </w:pPr>
            <w:r w:rsidRPr="001759B0">
              <w:rPr>
                <w:color w:val="000000"/>
                <w:sz w:val="14"/>
                <w:szCs w:val="14"/>
              </w:rPr>
              <w:t>в том числе:</w:t>
            </w:r>
          </w:p>
        </w:tc>
        <w:tc>
          <w:tcPr>
            <w:tcW w:w="265" w:type="pct"/>
            <w:noWrap/>
          </w:tcPr>
          <w:p w:rsidR="004A1399" w:rsidRPr="001759B0" w:rsidRDefault="004A1399" w:rsidP="006E037F">
            <w:pPr>
              <w:jc w:val="center"/>
              <w:rPr>
                <w:color w:val="000000"/>
                <w:sz w:val="14"/>
                <w:szCs w:val="14"/>
              </w:rPr>
            </w:pPr>
          </w:p>
        </w:tc>
        <w:tc>
          <w:tcPr>
            <w:tcW w:w="223" w:type="pct"/>
          </w:tcPr>
          <w:p w:rsidR="004A1399" w:rsidRPr="001759B0" w:rsidRDefault="004A1399" w:rsidP="006E037F">
            <w:pPr>
              <w:jc w:val="center"/>
              <w:rPr>
                <w:color w:val="000000"/>
                <w:sz w:val="14"/>
                <w:szCs w:val="14"/>
              </w:rPr>
            </w:pPr>
          </w:p>
        </w:tc>
        <w:tc>
          <w:tcPr>
            <w:tcW w:w="195" w:type="pct"/>
          </w:tcPr>
          <w:p w:rsidR="004A1399" w:rsidRPr="001759B0" w:rsidRDefault="004A1399" w:rsidP="006E037F">
            <w:pPr>
              <w:jc w:val="center"/>
              <w:rPr>
                <w:color w:val="000000"/>
                <w:sz w:val="14"/>
                <w:szCs w:val="14"/>
              </w:rPr>
            </w:pPr>
          </w:p>
        </w:tc>
        <w:tc>
          <w:tcPr>
            <w:tcW w:w="207" w:type="pct"/>
          </w:tcPr>
          <w:p w:rsidR="004A1399" w:rsidRPr="001759B0" w:rsidRDefault="004A1399" w:rsidP="006E037F">
            <w:pPr>
              <w:jc w:val="center"/>
              <w:rPr>
                <w:color w:val="000000"/>
                <w:sz w:val="14"/>
                <w:szCs w:val="14"/>
              </w:rPr>
            </w:pPr>
          </w:p>
        </w:tc>
        <w:tc>
          <w:tcPr>
            <w:tcW w:w="264" w:type="pct"/>
          </w:tcPr>
          <w:p w:rsidR="004A1399" w:rsidRPr="001759B0" w:rsidRDefault="004A1399" w:rsidP="006E037F">
            <w:pPr>
              <w:jc w:val="center"/>
              <w:rPr>
                <w:color w:val="000000"/>
                <w:sz w:val="14"/>
                <w:szCs w:val="14"/>
              </w:rPr>
            </w:pPr>
          </w:p>
        </w:tc>
        <w:tc>
          <w:tcPr>
            <w:tcW w:w="310" w:type="pct"/>
          </w:tcPr>
          <w:p w:rsidR="004A1399" w:rsidRPr="001759B0" w:rsidRDefault="004A1399" w:rsidP="006E037F">
            <w:pPr>
              <w:jc w:val="center"/>
              <w:rPr>
                <w:color w:val="000000"/>
                <w:sz w:val="14"/>
                <w:szCs w:val="14"/>
              </w:rPr>
            </w:pPr>
          </w:p>
        </w:tc>
        <w:tc>
          <w:tcPr>
            <w:tcW w:w="178" w:type="pct"/>
          </w:tcPr>
          <w:p w:rsidR="004A1399" w:rsidRPr="001759B0" w:rsidRDefault="004A1399" w:rsidP="006E037F">
            <w:pPr>
              <w:jc w:val="center"/>
              <w:rPr>
                <w:color w:val="000000"/>
                <w:sz w:val="14"/>
                <w:szCs w:val="14"/>
              </w:rPr>
            </w:pPr>
          </w:p>
        </w:tc>
        <w:tc>
          <w:tcPr>
            <w:tcW w:w="222" w:type="pct"/>
          </w:tcPr>
          <w:p w:rsidR="004A1399" w:rsidRPr="001759B0" w:rsidRDefault="004A1399" w:rsidP="006E037F">
            <w:pPr>
              <w:jc w:val="center"/>
              <w:rPr>
                <w:color w:val="000000"/>
                <w:sz w:val="14"/>
                <w:szCs w:val="14"/>
              </w:rPr>
            </w:pPr>
          </w:p>
        </w:tc>
        <w:tc>
          <w:tcPr>
            <w:tcW w:w="313" w:type="pct"/>
          </w:tcPr>
          <w:p w:rsidR="004A1399" w:rsidRPr="001759B0" w:rsidRDefault="004A1399" w:rsidP="006E037F">
            <w:pPr>
              <w:jc w:val="center"/>
              <w:rPr>
                <w:color w:val="000000"/>
                <w:sz w:val="14"/>
                <w:szCs w:val="14"/>
              </w:rPr>
            </w:pPr>
          </w:p>
        </w:tc>
        <w:tc>
          <w:tcPr>
            <w:tcW w:w="266" w:type="pct"/>
          </w:tcPr>
          <w:p w:rsidR="004A1399" w:rsidRPr="001759B0" w:rsidRDefault="004A1399" w:rsidP="006E037F">
            <w:pPr>
              <w:jc w:val="center"/>
              <w:rPr>
                <w:bCs/>
                <w:color w:val="000000"/>
                <w:sz w:val="14"/>
                <w:szCs w:val="14"/>
              </w:rPr>
            </w:pPr>
          </w:p>
        </w:tc>
        <w:tc>
          <w:tcPr>
            <w:tcW w:w="264" w:type="pct"/>
          </w:tcPr>
          <w:p w:rsidR="004A1399" w:rsidRPr="001759B0" w:rsidRDefault="004A1399" w:rsidP="006E037F">
            <w:pPr>
              <w:jc w:val="center"/>
              <w:rPr>
                <w:bCs/>
                <w:color w:val="000000"/>
                <w:sz w:val="14"/>
                <w:szCs w:val="14"/>
              </w:rPr>
            </w:pPr>
          </w:p>
        </w:tc>
        <w:tc>
          <w:tcPr>
            <w:tcW w:w="264" w:type="pct"/>
          </w:tcPr>
          <w:p w:rsidR="004A1399" w:rsidRPr="001759B0" w:rsidRDefault="004A1399" w:rsidP="006E037F">
            <w:pPr>
              <w:jc w:val="center"/>
              <w:rPr>
                <w:color w:val="000000"/>
                <w:sz w:val="14"/>
                <w:szCs w:val="14"/>
              </w:rPr>
            </w:pPr>
          </w:p>
        </w:tc>
        <w:tc>
          <w:tcPr>
            <w:tcW w:w="264" w:type="pct"/>
          </w:tcPr>
          <w:p w:rsidR="004A1399" w:rsidRPr="001759B0" w:rsidRDefault="004A1399" w:rsidP="006E037F">
            <w:pPr>
              <w:jc w:val="center"/>
              <w:rPr>
                <w:color w:val="000000"/>
                <w:sz w:val="14"/>
                <w:szCs w:val="14"/>
              </w:rPr>
            </w:pPr>
          </w:p>
        </w:tc>
        <w:tc>
          <w:tcPr>
            <w:tcW w:w="266" w:type="pct"/>
          </w:tcPr>
          <w:p w:rsidR="004A1399" w:rsidRPr="001759B0" w:rsidRDefault="004A1399" w:rsidP="006E037F">
            <w:pPr>
              <w:jc w:val="center"/>
              <w:rPr>
                <w:color w:val="000000"/>
                <w:sz w:val="14"/>
                <w:szCs w:val="14"/>
              </w:rPr>
            </w:pPr>
          </w:p>
        </w:tc>
        <w:tc>
          <w:tcPr>
            <w:tcW w:w="243" w:type="pct"/>
          </w:tcPr>
          <w:p w:rsidR="004A1399" w:rsidRPr="001759B0" w:rsidRDefault="004A1399" w:rsidP="006E037F">
            <w:pPr>
              <w:jc w:val="center"/>
              <w:rPr>
                <w:color w:val="000000"/>
                <w:sz w:val="14"/>
                <w:szCs w:val="14"/>
              </w:rPr>
            </w:pPr>
          </w:p>
        </w:tc>
        <w:tc>
          <w:tcPr>
            <w:tcW w:w="302" w:type="pct"/>
          </w:tcPr>
          <w:p w:rsidR="004A1399" w:rsidRPr="001759B0" w:rsidRDefault="004A1399" w:rsidP="006E037F">
            <w:pPr>
              <w:jc w:val="center"/>
              <w:rPr>
                <w:color w:val="000000"/>
                <w:sz w:val="14"/>
                <w:szCs w:val="14"/>
              </w:rPr>
            </w:pPr>
          </w:p>
        </w:tc>
        <w:tc>
          <w:tcPr>
            <w:tcW w:w="273" w:type="pct"/>
            <w:noWrap/>
          </w:tcPr>
          <w:p w:rsidR="004A1399" w:rsidRPr="001759B0" w:rsidRDefault="004A1399" w:rsidP="006E037F">
            <w:pPr>
              <w:jc w:val="center"/>
              <w:rPr>
                <w:color w:val="000000"/>
                <w:sz w:val="14"/>
                <w:szCs w:val="14"/>
              </w:rPr>
            </w:pPr>
          </w:p>
        </w:tc>
      </w:tr>
      <w:tr w:rsidR="00D91B07" w:rsidRPr="001759B0" w:rsidTr="00EC39A2">
        <w:trPr>
          <w:trHeight w:val="258"/>
        </w:trPr>
        <w:tc>
          <w:tcPr>
            <w:tcW w:w="150" w:type="pct"/>
            <w:vMerge/>
            <w:noWrap/>
          </w:tcPr>
          <w:p w:rsidR="004A1399" w:rsidRPr="001759B0" w:rsidRDefault="004A1399" w:rsidP="006E037F">
            <w:pPr>
              <w:jc w:val="center"/>
              <w:rPr>
                <w:color w:val="000000"/>
                <w:sz w:val="14"/>
                <w:szCs w:val="14"/>
              </w:rPr>
            </w:pPr>
          </w:p>
        </w:tc>
        <w:tc>
          <w:tcPr>
            <w:tcW w:w="531" w:type="pct"/>
          </w:tcPr>
          <w:p w:rsidR="004A1399" w:rsidRPr="001759B0" w:rsidRDefault="004A1399" w:rsidP="006E037F">
            <w:pPr>
              <w:rPr>
                <w:color w:val="000000"/>
                <w:sz w:val="14"/>
                <w:szCs w:val="14"/>
              </w:rPr>
            </w:pPr>
            <w:r w:rsidRPr="001759B0">
              <w:rPr>
                <w:color w:val="000000"/>
                <w:sz w:val="14"/>
                <w:szCs w:val="14"/>
              </w:rPr>
              <w:t>федеральный бюджет</w:t>
            </w:r>
          </w:p>
        </w:tc>
        <w:tc>
          <w:tcPr>
            <w:tcW w:w="265" w:type="pct"/>
            <w:noWrap/>
          </w:tcPr>
          <w:p w:rsidR="004A1399" w:rsidRPr="001759B0" w:rsidRDefault="004A1399" w:rsidP="006E037F">
            <w:pPr>
              <w:jc w:val="center"/>
              <w:rPr>
                <w:color w:val="000000"/>
                <w:sz w:val="14"/>
                <w:szCs w:val="14"/>
              </w:rPr>
            </w:pPr>
          </w:p>
        </w:tc>
        <w:tc>
          <w:tcPr>
            <w:tcW w:w="223" w:type="pct"/>
          </w:tcPr>
          <w:p w:rsidR="004A1399" w:rsidRPr="001759B0" w:rsidRDefault="004A1399" w:rsidP="006E037F">
            <w:pPr>
              <w:jc w:val="center"/>
              <w:rPr>
                <w:color w:val="000000"/>
                <w:sz w:val="14"/>
                <w:szCs w:val="14"/>
              </w:rPr>
            </w:pPr>
          </w:p>
        </w:tc>
        <w:tc>
          <w:tcPr>
            <w:tcW w:w="195" w:type="pct"/>
          </w:tcPr>
          <w:p w:rsidR="004A1399" w:rsidRPr="001759B0" w:rsidRDefault="004A1399" w:rsidP="006E037F">
            <w:pPr>
              <w:jc w:val="center"/>
              <w:rPr>
                <w:color w:val="000000"/>
                <w:sz w:val="14"/>
                <w:szCs w:val="14"/>
              </w:rPr>
            </w:pPr>
          </w:p>
        </w:tc>
        <w:tc>
          <w:tcPr>
            <w:tcW w:w="207" w:type="pct"/>
          </w:tcPr>
          <w:p w:rsidR="004A1399" w:rsidRPr="001759B0" w:rsidRDefault="004A1399" w:rsidP="006E037F">
            <w:pPr>
              <w:jc w:val="center"/>
              <w:rPr>
                <w:color w:val="000000"/>
                <w:sz w:val="14"/>
                <w:szCs w:val="14"/>
              </w:rPr>
            </w:pPr>
          </w:p>
        </w:tc>
        <w:tc>
          <w:tcPr>
            <w:tcW w:w="264" w:type="pct"/>
          </w:tcPr>
          <w:p w:rsidR="004A1399" w:rsidRPr="001759B0" w:rsidRDefault="004A1399" w:rsidP="006E037F">
            <w:pPr>
              <w:jc w:val="center"/>
              <w:rPr>
                <w:color w:val="000000"/>
                <w:sz w:val="14"/>
                <w:szCs w:val="14"/>
              </w:rPr>
            </w:pPr>
          </w:p>
        </w:tc>
        <w:tc>
          <w:tcPr>
            <w:tcW w:w="310" w:type="pct"/>
          </w:tcPr>
          <w:p w:rsidR="004A1399" w:rsidRPr="001759B0" w:rsidRDefault="004A1399" w:rsidP="006E037F">
            <w:pPr>
              <w:jc w:val="center"/>
              <w:rPr>
                <w:color w:val="000000"/>
                <w:sz w:val="14"/>
                <w:szCs w:val="14"/>
              </w:rPr>
            </w:pPr>
          </w:p>
        </w:tc>
        <w:tc>
          <w:tcPr>
            <w:tcW w:w="178" w:type="pct"/>
          </w:tcPr>
          <w:p w:rsidR="004A1399" w:rsidRPr="001759B0" w:rsidRDefault="004A1399" w:rsidP="006E037F">
            <w:pPr>
              <w:jc w:val="center"/>
              <w:rPr>
                <w:color w:val="000000"/>
                <w:sz w:val="14"/>
                <w:szCs w:val="14"/>
              </w:rPr>
            </w:pPr>
          </w:p>
        </w:tc>
        <w:tc>
          <w:tcPr>
            <w:tcW w:w="222" w:type="pct"/>
          </w:tcPr>
          <w:p w:rsidR="004A1399" w:rsidRPr="001759B0" w:rsidRDefault="004A1399" w:rsidP="006E037F">
            <w:pPr>
              <w:jc w:val="center"/>
              <w:rPr>
                <w:color w:val="000000"/>
                <w:sz w:val="14"/>
                <w:szCs w:val="14"/>
              </w:rPr>
            </w:pPr>
          </w:p>
        </w:tc>
        <w:tc>
          <w:tcPr>
            <w:tcW w:w="313" w:type="pct"/>
          </w:tcPr>
          <w:p w:rsidR="004A1399" w:rsidRPr="001759B0" w:rsidRDefault="004A1399" w:rsidP="006E037F">
            <w:pPr>
              <w:jc w:val="center"/>
              <w:rPr>
                <w:color w:val="000000"/>
                <w:sz w:val="14"/>
                <w:szCs w:val="14"/>
              </w:rPr>
            </w:pPr>
          </w:p>
        </w:tc>
        <w:tc>
          <w:tcPr>
            <w:tcW w:w="266" w:type="pct"/>
          </w:tcPr>
          <w:p w:rsidR="004A1399" w:rsidRPr="001759B0" w:rsidRDefault="004A1399" w:rsidP="006E037F">
            <w:pPr>
              <w:jc w:val="center"/>
              <w:rPr>
                <w:bCs/>
                <w:color w:val="000000"/>
                <w:sz w:val="14"/>
                <w:szCs w:val="14"/>
              </w:rPr>
            </w:pPr>
          </w:p>
        </w:tc>
        <w:tc>
          <w:tcPr>
            <w:tcW w:w="264" w:type="pct"/>
          </w:tcPr>
          <w:p w:rsidR="004A1399" w:rsidRPr="001759B0" w:rsidRDefault="004A1399" w:rsidP="006E037F">
            <w:pPr>
              <w:jc w:val="center"/>
              <w:rPr>
                <w:bCs/>
                <w:color w:val="000000"/>
                <w:sz w:val="14"/>
                <w:szCs w:val="14"/>
              </w:rPr>
            </w:pPr>
          </w:p>
        </w:tc>
        <w:tc>
          <w:tcPr>
            <w:tcW w:w="264" w:type="pct"/>
          </w:tcPr>
          <w:p w:rsidR="004A1399" w:rsidRPr="001759B0" w:rsidRDefault="004A1399" w:rsidP="006E037F">
            <w:pPr>
              <w:jc w:val="center"/>
              <w:rPr>
                <w:color w:val="000000"/>
                <w:sz w:val="14"/>
                <w:szCs w:val="14"/>
              </w:rPr>
            </w:pPr>
          </w:p>
        </w:tc>
        <w:tc>
          <w:tcPr>
            <w:tcW w:w="264" w:type="pct"/>
          </w:tcPr>
          <w:p w:rsidR="004A1399" w:rsidRPr="001759B0" w:rsidRDefault="004A1399" w:rsidP="006E037F">
            <w:pPr>
              <w:jc w:val="center"/>
              <w:rPr>
                <w:color w:val="000000"/>
                <w:sz w:val="14"/>
                <w:szCs w:val="14"/>
              </w:rPr>
            </w:pPr>
          </w:p>
        </w:tc>
        <w:tc>
          <w:tcPr>
            <w:tcW w:w="266" w:type="pct"/>
          </w:tcPr>
          <w:p w:rsidR="004A1399" w:rsidRPr="001759B0" w:rsidRDefault="004A1399" w:rsidP="00AD08FF">
            <w:pPr>
              <w:jc w:val="center"/>
              <w:rPr>
                <w:color w:val="000000"/>
                <w:sz w:val="14"/>
                <w:szCs w:val="14"/>
              </w:rPr>
            </w:pPr>
            <w:r w:rsidRPr="001759B0">
              <w:rPr>
                <w:color w:val="000000"/>
                <w:sz w:val="14"/>
                <w:szCs w:val="14"/>
              </w:rPr>
              <w:t>107117,7</w:t>
            </w:r>
          </w:p>
        </w:tc>
        <w:tc>
          <w:tcPr>
            <w:tcW w:w="243" w:type="pct"/>
          </w:tcPr>
          <w:p w:rsidR="004A1399" w:rsidRPr="001759B0" w:rsidRDefault="004A1399" w:rsidP="00AD08FF">
            <w:pPr>
              <w:jc w:val="center"/>
              <w:rPr>
                <w:color w:val="000000"/>
                <w:sz w:val="14"/>
                <w:szCs w:val="14"/>
              </w:rPr>
            </w:pPr>
            <w:r w:rsidRPr="001759B0">
              <w:rPr>
                <w:color w:val="000000"/>
                <w:sz w:val="14"/>
                <w:szCs w:val="14"/>
              </w:rPr>
              <w:t>143245,9</w:t>
            </w:r>
          </w:p>
        </w:tc>
        <w:tc>
          <w:tcPr>
            <w:tcW w:w="302" w:type="pct"/>
          </w:tcPr>
          <w:p w:rsidR="004A1399" w:rsidRPr="001759B0" w:rsidRDefault="004A1399" w:rsidP="006E037F">
            <w:pPr>
              <w:jc w:val="center"/>
              <w:rPr>
                <w:color w:val="000000"/>
                <w:sz w:val="14"/>
                <w:szCs w:val="14"/>
              </w:rPr>
            </w:pPr>
            <w:r w:rsidRPr="001759B0">
              <w:rPr>
                <w:color w:val="000000"/>
                <w:sz w:val="14"/>
                <w:szCs w:val="14"/>
              </w:rPr>
              <w:t>276248,4</w:t>
            </w:r>
          </w:p>
        </w:tc>
        <w:tc>
          <w:tcPr>
            <w:tcW w:w="273" w:type="pct"/>
            <w:noWrap/>
          </w:tcPr>
          <w:p w:rsidR="004A1399" w:rsidRPr="001759B0" w:rsidRDefault="004A1399" w:rsidP="006E037F">
            <w:pPr>
              <w:jc w:val="center"/>
              <w:rPr>
                <w:color w:val="000000"/>
                <w:sz w:val="14"/>
                <w:szCs w:val="14"/>
              </w:rPr>
            </w:pPr>
          </w:p>
        </w:tc>
      </w:tr>
      <w:tr w:rsidR="00D91B07" w:rsidRPr="001759B0" w:rsidTr="00EC39A2">
        <w:trPr>
          <w:trHeight w:val="276"/>
        </w:trPr>
        <w:tc>
          <w:tcPr>
            <w:tcW w:w="150" w:type="pct"/>
            <w:vMerge/>
            <w:noWrap/>
          </w:tcPr>
          <w:p w:rsidR="004A1399" w:rsidRPr="001759B0" w:rsidRDefault="004A1399" w:rsidP="006E037F">
            <w:pPr>
              <w:jc w:val="center"/>
              <w:rPr>
                <w:color w:val="000000"/>
                <w:sz w:val="14"/>
                <w:szCs w:val="14"/>
              </w:rPr>
            </w:pPr>
          </w:p>
        </w:tc>
        <w:tc>
          <w:tcPr>
            <w:tcW w:w="531" w:type="pct"/>
          </w:tcPr>
          <w:p w:rsidR="004A1399" w:rsidRPr="001759B0" w:rsidRDefault="004A1399" w:rsidP="006E037F">
            <w:pPr>
              <w:rPr>
                <w:color w:val="000000"/>
                <w:sz w:val="14"/>
                <w:szCs w:val="14"/>
              </w:rPr>
            </w:pPr>
            <w:r w:rsidRPr="001759B0">
              <w:rPr>
                <w:color w:val="000000"/>
                <w:sz w:val="14"/>
                <w:szCs w:val="14"/>
              </w:rPr>
              <w:t>областной бюджет</w:t>
            </w:r>
          </w:p>
        </w:tc>
        <w:tc>
          <w:tcPr>
            <w:tcW w:w="265" w:type="pct"/>
            <w:noWrap/>
          </w:tcPr>
          <w:p w:rsidR="004A1399" w:rsidRPr="001759B0" w:rsidRDefault="004A1399" w:rsidP="006E037F">
            <w:pPr>
              <w:jc w:val="center"/>
              <w:rPr>
                <w:color w:val="000000"/>
                <w:sz w:val="14"/>
                <w:szCs w:val="14"/>
              </w:rPr>
            </w:pPr>
          </w:p>
        </w:tc>
        <w:tc>
          <w:tcPr>
            <w:tcW w:w="223" w:type="pct"/>
          </w:tcPr>
          <w:p w:rsidR="004A1399" w:rsidRPr="001759B0" w:rsidRDefault="004A1399" w:rsidP="006E037F">
            <w:pPr>
              <w:jc w:val="center"/>
              <w:rPr>
                <w:color w:val="000000"/>
                <w:sz w:val="14"/>
                <w:szCs w:val="14"/>
              </w:rPr>
            </w:pPr>
          </w:p>
        </w:tc>
        <w:tc>
          <w:tcPr>
            <w:tcW w:w="195" w:type="pct"/>
          </w:tcPr>
          <w:p w:rsidR="004A1399" w:rsidRPr="001759B0" w:rsidRDefault="004A1399" w:rsidP="006E037F">
            <w:pPr>
              <w:jc w:val="center"/>
              <w:rPr>
                <w:color w:val="000000"/>
                <w:sz w:val="14"/>
                <w:szCs w:val="14"/>
              </w:rPr>
            </w:pPr>
          </w:p>
        </w:tc>
        <w:tc>
          <w:tcPr>
            <w:tcW w:w="207" w:type="pct"/>
          </w:tcPr>
          <w:p w:rsidR="004A1399" w:rsidRPr="001759B0" w:rsidRDefault="004A1399" w:rsidP="006E037F">
            <w:pPr>
              <w:jc w:val="center"/>
              <w:rPr>
                <w:color w:val="000000"/>
                <w:sz w:val="14"/>
                <w:szCs w:val="14"/>
              </w:rPr>
            </w:pPr>
          </w:p>
        </w:tc>
        <w:tc>
          <w:tcPr>
            <w:tcW w:w="264" w:type="pct"/>
          </w:tcPr>
          <w:p w:rsidR="004A1399" w:rsidRPr="001759B0" w:rsidRDefault="004A1399" w:rsidP="006E037F">
            <w:pPr>
              <w:jc w:val="center"/>
              <w:rPr>
                <w:color w:val="000000"/>
                <w:sz w:val="14"/>
                <w:szCs w:val="14"/>
              </w:rPr>
            </w:pPr>
          </w:p>
        </w:tc>
        <w:tc>
          <w:tcPr>
            <w:tcW w:w="310" w:type="pct"/>
          </w:tcPr>
          <w:p w:rsidR="004A1399" w:rsidRPr="001759B0" w:rsidRDefault="004A1399" w:rsidP="006E037F">
            <w:pPr>
              <w:jc w:val="center"/>
              <w:rPr>
                <w:color w:val="000000"/>
                <w:sz w:val="14"/>
                <w:szCs w:val="14"/>
              </w:rPr>
            </w:pPr>
          </w:p>
        </w:tc>
        <w:tc>
          <w:tcPr>
            <w:tcW w:w="178" w:type="pct"/>
          </w:tcPr>
          <w:p w:rsidR="004A1399" w:rsidRPr="001759B0" w:rsidRDefault="004A1399" w:rsidP="006E037F">
            <w:pPr>
              <w:jc w:val="center"/>
              <w:rPr>
                <w:color w:val="000000"/>
                <w:sz w:val="14"/>
                <w:szCs w:val="14"/>
              </w:rPr>
            </w:pPr>
          </w:p>
        </w:tc>
        <w:tc>
          <w:tcPr>
            <w:tcW w:w="222" w:type="pct"/>
          </w:tcPr>
          <w:p w:rsidR="004A1399" w:rsidRPr="001759B0" w:rsidRDefault="004A1399" w:rsidP="006E037F">
            <w:pPr>
              <w:jc w:val="center"/>
              <w:rPr>
                <w:color w:val="000000"/>
                <w:sz w:val="14"/>
                <w:szCs w:val="14"/>
              </w:rPr>
            </w:pPr>
          </w:p>
        </w:tc>
        <w:tc>
          <w:tcPr>
            <w:tcW w:w="313" w:type="pct"/>
          </w:tcPr>
          <w:p w:rsidR="004A1399" w:rsidRPr="001759B0" w:rsidRDefault="004A1399" w:rsidP="006E037F">
            <w:pPr>
              <w:jc w:val="center"/>
              <w:rPr>
                <w:color w:val="000000"/>
                <w:sz w:val="14"/>
                <w:szCs w:val="14"/>
              </w:rPr>
            </w:pPr>
          </w:p>
        </w:tc>
        <w:tc>
          <w:tcPr>
            <w:tcW w:w="266" w:type="pct"/>
          </w:tcPr>
          <w:p w:rsidR="004A1399" w:rsidRPr="001759B0" w:rsidRDefault="004A1399" w:rsidP="006E037F">
            <w:pPr>
              <w:jc w:val="center"/>
              <w:rPr>
                <w:bCs/>
                <w:color w:val="000000"/>
                <w:sz w:val="14"/>
                <w:szCs w:val="14"/>
              </w:rPr>
            </w:pPr>
          </w:p>
        </w:tc>
        <w:tc>
          <w:tcPr>
            <w:tcW w:w="264" w:type="pct"/>
          </w:tcPr>
          <w:p w:rsidR="004A1399" w:rsidRPr="001759B0" w:rsidRDefault="004A1399" w:rsidP="006E037F">
            <w:pPr>
              <w:jc w:val="center"/>
              <w:rPr>
                <w:bCs/>
                <w:color w:val="000000"/>
                <w:sz w:val="14"/>
                <w:szCs w:val="14"/>
              </w:rPr>
            </w:pPr>
          </w:p>
        </w:tc>
        <w:tc>
          <w:tcPr>
            <w:tcW w:w="264" w:type="pct"/>
          </w:tcPr>
          <w:p w:rsidR="004A1399" w:rsidRPr="001759B0" w:rsidRDefault="004A1399" w:rsidP="006E037F">
            <w:pPr>
              <w:jc w:val="center"/>
              <w:rPr>
                <w:color w:val="000000"/>
                <w:sz w:val="14"/>
                <w:szCs w:val="14"/>
              </w:rPr>
            </w:pPr>
            <w:r w:rsidRPr="001759B0">
              <w:rPr>
                <w:color w:val="000000"/>
                <w:sz w:val="14"/>
                <w:szCs w:val="14"/>
              </w:rPr>
              <w:t>1425,8</w:t>
            </w:r>
          </w:p>
        </w:tc>
        <w:tc>
          <w:tcPr>
            <w:tcW w:w="264" w:type="pct"/>
          </w:tcPr>
          <w:p w:rsidR="004A1399" w:rsidRPr="001759B0" w:rsidRDefault="004A1399" w:rsidP="006E037F">
            <w:pPr>
              <w:jc w:val="center"/>
              <w:rPr>
                <w:color w:val="000000"/>
                <w:sz w:val="14"/>
                <w:szCs w:val="14"/>
              </w:rPr>
            </w:pPr>
            <w:r w:rsidRPr="001759B0">
              <w:rPr>
                <w:color w:val="000000"/>
                <w:sz w:val="14"/>
                <w:szCs w:val="14"/>
              </w:rPr>
              <w:t>6630,9</w:t>
            </w:r>
          </w:p>
        </w:tc>
        <w:tc>
          <w:tcPr>
            <w:tcW w:w="266" w:type="pct"/>
          </w:tcPr>
          <w:p w:rsidR="004A1399" w:rsidRPr="001759B0" w:rsidRDefault="004A1399" w:rsidP="00400E47">
            <w:pPr>
              <w:jc w:val="center"/>
              <w:rPr>
                <w:color w:val="000000"/>
                <w:sz w:val="14"/>
                <w:szCs w:val="14"/>
              </w:rPr>
            </w:pPr>
          </w:p>
        </w:tc>
        <w:tc>
          <w:tcPr>
            <w:tcW w:w="243" w:type="pct"/>
          </w:tcPr>
          <w:p w:rsidR="004A1399" w:rsidRPr="001759B0" w:rsidRDefault="004A1399" w:rsidP="00400E47">
            <w:pPr>
              <w:jc w:val="center"/>
              <w:rPr>
                <w:color w:val="000000"/>
                <w:sz w:val="14"/>
                <w:szCs w:val="14"/>
              </w:rPr>
            </w:pPr>
          </w:p>
        </w:tc>
        <w:tc>
          <w:tcPr>
            <w:tcW w:w="302" w:type="pct"/>
          </w:tcPr>
          <w:p w:rsidR="004A1399" w:rsidRPr="001759B0" w:rsidRDefault="004A1399" w:rsidP="006E037F">
            <w:pPr>
              <w:jc w:val="center"/>
              <w:rPr>
                <w:color w:val="000000"/>
                <w:sz w:val="14"/>
                <w:szCs w:val="14"/>
              </w:rPr>
            </w:pPr>
            <w:r w:rsidRPr="001759B0">
              <w:rPr>
                <w:color w:val="000000"/>
                <w:sz w:val="14"/>
                <w:szCs w:val="14"/>
              </w:rPr>
              <w:t>48388,1</w:t>
            </w:r>
          </w:p>
        </w:tc>
        <w:tc>
          <w:tcPr>
            <w:tcW w:w="273" w:type="pct"/>
            <w:noWrap/>
          </w:tcPr>
          <w:p w:rsidR="004A1399" w:rsidRPr="001759B0" w:rsidRDefault="004A1399" w:rsidP="006E037F">
            <w:pPr>
              <w:jc w:val="center"/>
              <w:rPr>
                <w:color w:val="000000"/>
                <w:sz w:val="14"/>
                <w:szCs w:val="14"/>
              </w:rPr>
            </w:pPr>
          </w:p>
        </w:tc>
      </w:tr>
      <w:tr w:rsidR="00D91B07" w:rsidRPr="001759B0" w:rsidTr="00EC39A2">
        <w:trPr>
          <w:trHeight w:val="891"/>
        </w:trPr>
        <w:tc>
          <w:tcPr>
            <w:tcW w:w="150" w:type="pct"/>
            <w:vMerge w:val="restart"/>
          </w:tcPr>
          <w:p w:rsidR="008E125B" w:rsidRPr="001759B0" w:rsidRDefault="004A1399" w:rsidP="006E037F">
            <w:pPr>
              <w:jc w:val="center"/>
              <w:rPr>
                <w:color w:val="000000"/>
                <w:sz w:val="14"/>
                <w:szCs w:val="14"/>
              </w:rPr>
            </w:pPr>
            <w:r>
              <w:rPr>
                <w:color w:val="000000"/>
                <w:sz w:val="14"/>
                <w:szCs w:val="14"/>
              </w:rPr>
              <w:t>39</w:t>
            </w:r>
          </w:p>
        </w:tc>
        <w:tc>
          <w:tcPr>
            <w:tcW w:w="531" w:type="pct"/>
          </w:tcPr>
          <w:p w:rsidR="008E125B" w:rsidRPr="001759B0" w:rsidRDefault="008E125B" w:rsidP="00EC39A2">
            <w:pPr>
              <w:rPr>
                <w:color w:val="000000"/>
                <w:sz w:val="14"/>
                <w:szCs w:val="14"/>
              </w:rPr>
            </w:pPr>
            <w:r w:rsidRPr="001759B0">
              <w:rPr>
                <w:color w:val="000000"/>
                <w:sz w:val="14"/>
                <w:szCs w:val="14"/>
              </w:rPr>
              <w:t>Строительство автомобильной дороги Кирово-Чепецк – Слободской</w:t>
            </w:r>
            <w:r w:rsidR="00EC39A2">
              <w:rPr>
                <w:color w:val="000000"/>
                <w:sz w:val="14"/>
                <w:szCs w:val="14"/>
              </w:rPr>
              <w:t xml:space="preserve"> </w:t>
            </w:r>
            <w:r w:rsidRPr="001759B0">
              <w:rPr>
                <w:color w:val="000000"/>
                <w:sz w:val="14"/>
                <w:szCs w:val="14"/>
              </w:rPr>
              <w:t xml:space="preserve"> на участке от  мостового перехода через реку Чепца у г. Кирово-Чепецк до дер. Ужоговица в Кировской области</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2024 год</w:t>
            </w:r>
          </w:p>
        </w:tc>
        <w:tc>
          <w:tcPr>
            <w:tcW w:w="195" w:type="pct"/>
          </w:tcPr>
          <w:p w:rsidR="008E125B" w:rsidRPr="001759B0" w:rsidRDefault="008E125B" w:rsidP="006E037F">
            <w:pPr>
              <w:jc w:val="center"/>
              <w:rPr>
                <w:color w:val="000000"/>
                <w:sz w:val="14"/>
                <w:szCs w:val="14"/>
              </w:rPr>
            </w:pPr>
            <w:r w:rsidRPr="001759B0">
              <w:rPr>
                <w:color w:val="000000"/>
                <w:sz w:val="14"/>
                <w:szCs w:val="14"/>
              </w:rPr>
              <w:t>19,8</w:t>
            </w: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1295272,1</w:t>
            </w:r>
          </w:p>
        </w:tc>
        <w:tc>
          <w:tcPr>
            <w:tcW w:w="178" w:type="pct"/>
          </w:tcPr>
          <w:p w:rsidR="008E125B" w:rsidRPr="001759B0" w:rsidRDefault="008E125B" w:rsidP="006E037F">
            <w:pPr>
              <w:jc w:val="center"/>
              <w:rPr>
                <w:color w:val="000000"/>
                <w:sz w:val="14"/>
                <w:szCs w:val="14"/>
              </w:rPr>
            </w:pPr>
            <w:r w:rsidRPr="001759B0">
              <w:rPr>
                <w:color w:val="000000"/>
                <w:sz w:val="14"/>
                <w:szCs w:val="14"/>
              </w:rPr>
              <w:t>19,8</w:t>
            </w: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1295272,1</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3808,2</w:t>
            </w:r>
          </w:p>
        </w:tc>
        <w:tc>
          <w:tcPr>
            <w:tcW w:w="264" w:type="pct"/>
          </w:tcPr>
          <w:p w:rsidR="008E125B" w:rsidRPr="001759B0" w:rsidRDefault="008E125B" w:rsidP="006E037F">
            <w:pPr>
              <w:jc w:val="center"/>
              <w:rPr>
                <w:color w:val="000000"/>
                <w:sz w:val="14"/>
                <w:szCs w:val="14"/>
              </w:rPr>
            </w:pPr>
            <w:r w:rsidRPr="001759B0">
              <w:rPr>
                <w:color w:val="000000"/>
                <w:sz w:val="14"/>
                <w:szCs w:val="14"/>
              </w:rPr>
              <w:t>4463,9</w:t>
            </w:r>
          </w:p>
        </w:tc>
        <w:tc>
          <w:tcPr>
            <w:tcW w:w="266" w:type="pct"/>
          </w:tcPr>
          <w:p w:rsidR="008E125B" w:rsidRPr="001759B0" w:rsidRDefault="008E125B" w:rsidP="006E037F">
            <w:pPr>
              <w:jc w:val="center"/>
              <w:rPr>
                <w:color w:val="000000"/>
                <w:sz w:val="14"/>
                <w:szCs w:val="14"/>
              </w:rPr>
            </w:pPr>
            <w:r w:rsidRPr="001759B0">
              <w:rPr>
                <w:color w:val="000000"/>
                <w:sz w:val="14"/>
                <w:szCs w:val="14"/>
              </w:rPr>
              <w:t>114029,0</w:t>
            </w:r>
          </w:p>
        </w:tc>
        <w:tc>
          <w:tcPr>
            <w:tcW w:w="243" w:type="pct"/>
          </w:tcPr>
          <w:p w:rsidR="008E125B" w:rsidRPr="001759B0" w:rsidRDefault="008E125B" w:rsidP="006E037F">
            <w:pPr>
              <w:jc w:val="center"/>
              <w:rPr>
                <w:color w:val="000000"/>
                <w:sz w:val="14"/>
                <w:szCs w:val="14"/>
              </w:rPr>
            </w:pPr>
            <w:r w:rsidRPr="001759B0">
              <w:rPr>
                <w:color w:val="000000"/>
                <w:sz w:val="14"/>
                <w:szCs w:val="14"/>
              </w:rPr>
              <w:t>100000,0</w:t>
            </w:r>
          </w:p>
        </w:tc>
        <w:tc>
          <w:tcPr>
            <w:tcW w:w="302" w:type="pct"/>
          </w:tcPr>
          <w:p w:rsidR="008E125B" w:rsidRPr="001759B0" w:rsidRDefault="008E125B" w:rsidP="006E037F">
            <w:pPr>
              <w:jc w:val="center"/>
              <w:rPr>
                <w:color w:val="000000"/>
                <w:sz w:val="14"/>
                <w:szCs w:val="14"/>
              </w:rPr>
            </w:pPr>
            <w:r w:rsidRPr="001759B0">
              <w:rPr>
                <w:color w:val="000000"/>
                <w:sz w:val="14"/>
                <w:szCs w:val="14"/>
              </w:rPr>
              <w:t>170203,37</w:t>
            </w:r>
          </w:p>
        </w:tc>
        <w:tc>
          <w:tcPr>
            <w:tcW w:w="273" w:type="pct"/>
          </w:tcPr>
          <w:p w:rsidR="008E125B" w:rsidRPr="001759B0" w:rsidRDefault="008E125B" w:rsidP="006E037F">
            <w:pPr>
              <w:jc w:val="center"/>
              <w:rPr>
                <w:bCs/>
                <w:color w:val="000000"/>
                <w:sz w:val="14"/>
                <w:szCs w:val="14"/>
              </w:rPr>
            </w:pPr>
            <w:r w:rsidRPr="001759B0">
              <w:rPr>
                <w:bCs/>
                <w:color w:val="000000"/>
                <w:sz w:val="14"/>
                <w:szCs w:val="14"/>
              </w:rPr>
              <w:t>400000</w:t>
            </w:r>
          </w:p>
        </w:tc>
      </w:tr>
      <w:tr w:rsidR="00D91B07" w:rsidRPr="001759B0" w:rsidTr="00EC39A2">
        <w:trPr>
          <w:trHeight w:val="178"/>
        </w:trPr>
        <w:tc>
          <w:tcPr>
            <w:tcW w:w="150" w:type="pct"/>
            <w:vMerge/>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в том числе:</w:t>
            </w:r>
          </w:p>
        </w:tc>
        <w:tc>
          <w:tcPr>
            <w:tcW w:w="265" w:type="pct"/>
          </w:tcPr>
          <w:p w:rsidR="008E125B" w:rsidRPr="001759B0" w:rsidRDefault="008E125B" w:rsidP="006E037F">
            <w:pPr>
              <w:jc w:val="center"/>
              <w:rPr>
                <w:color w:val="000000"/>
                <w:sz w:val="14"/>
                <w:szCs w:val="14"/>
              </w:rPr>
            </w:pPr>
          </w:p>
        </w:tc>
        <w:tc>
          <w:tcPr>
            <w:tcW w:w="223" w:type="pct"/>
          </w:tcPr>
          <w:p w:rsidR="008E125B" w:rsidRPr="001759B0" w:rsidRDefault="008E125B" w:rsidP="006E037F">
            <w:pPr>
              <w:jc w:val="center"/>
              <w:rPr>
                <w:color w:val="000000"/>
                <w:sz w:val="14"/>
                <w:szCs w:val="14"/>
              </w:rPr>
            </w:pP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tcPr>
          <w:p w:rsidR="008E125B" w:rsidRPr="001759B0" w:rsidRDefault="008E125B" w:rsidP="006E037F">
            <w:pPr>
              <w:jc w:val="center"/>
              <w:rPr>
                <w:bCs/>
                <w:color w:val="000000"/>
                <w:sz w:val="14"/>
                <w:szCs w:val="14"/>
              </w:rPr>
            </w:pPr>
          </w:p>
        </w:tc>
      </w:tr>
      <w:tr w:rsidR="00D91B07" w:rsidRPr="001759B0" w:rsidTr="00EC39A2">
        <w:trPr>
          <w:trHeight w:val="290"/>
        </w:trPr>
        <w:tc>
          <w:tcPr>
            <w:tcW w:w="150" w:type="pct"/>
            <w:vMerge/>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федеральный бюджет</w:t>
            </w:r>
          </w:p>
        </w:tc>
        <w:tc>
          <w:tcPr>
            <w:tcW w:w="265" w:type="pct"/>
            <w:vAlign w:val="center"/>
          </w:tcPr>
          <w:p w:rsidR="008E125B" w:rsidRPr="001759B0" w:rsidRDefault="008E125B" w:rsidP="006E037F">
            <w:pPr>
              <w:rPr>
                <w:color w:val="000000"/>
                <w:sz w:val="14"/>
                <w:szCs w:val="14"/>
              </w:rPr>
            </w:pPr>
          </w:p>
        </w:tc>
        <w:tc>
          <w:tcPr>
            <w:tcW w:w="223" w:type="pct"/>
            <w:vAlign w:val="center"/>
          </w:tcPr>
          <w:p w:rsidR="008E125B" w:rsidRPr="001759B0" w:rsidRDefault="008E125B" w:rsidP="006E037F">
            <w:pPr>
              <w:rPr>
                <w:color w:val="000000"/>
                <w:sz w:val="14"/>
                <w:szCs w:val="14"/>
              </w:rPr>
            </w:pPr>
          </w:p>
        </w:tc>
        <w:tc>
          <w:tcPr>
            <w:tcW w:w="195" w:type="pct"/>
            <w:vAlign w:val="center"/>
          </w:tcPr>
          <w:p w:rsidR="008E125B" w:rsidRPr="001759B0" w:rsidRDefault="008E125B" w:rsidP="006E037F">
            <w:pPr>
              <w:jc w:val="center"/>
              <w:rPr>
                <w:color w:val="000000"/>
                <w:sz w:val="14"/>
                <w:szCs w:val="14"/>
              </w:rPr>
            </w:pPr>
          </w:p>
        </w:tc>
        <w:tc>
          <w:tcPr>
            <w:tcW w:w="207" w:type="pct"/>
            <w:vAlign w:val="center"/>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vAlign w:val="center"/>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r w:rsidRPr="001759B0">
              <w:rPr>
                <w:color w:val="000000"/>
                <w:sz w:val="14"/>
                <w:szCs w:val="14"/>
              </w:rPr>
              <w:t>114029,0</w:t>
            </w:r>
          </w:p>
        </w:tc>
        <w:tc>
          <w:tcPr>
            <w:tcW w:w="243" w:type="pct"/>
          </w:tcPr>
          <w:p w:rsidR="008E125B" w:rsidRPr="001759B0" w:rsidRDefault="008E125B" w:rsidP="006E037F">
            <w:pPr>
              <w:jc w:val="center"/>
              <w:rPr>
                <w:color w:val="000000"/>
                <w:sz w:val="14"/>
                <w:szCs w:val="14"/>
              </w:rPr>
            </w:pPr>
            <w:r w:rsidRPr="001759B0">
              <w:rPr>
                <w:color w:val="000000"/>
                <w:sz w:val="14"/>
                <w:szCs w:val="14"/>
              </w:rPr>
              <w:t>100000,0</w:t>
            </w:r>
          </w:p>
        </w:tc>
        <w:tc>
          <w:tcPr>
            <w:tcW w:w="302" w:type="pct"/>
          </w:tcPr>
          <w:p w:rsidR="008E125B" w:rsidRPr="001759B0" w:rsidRDefault="008E125B" w:rsidP="006E037F">
            <w:pPr>
              <w:jc w:val="center"/>
              <w:rPr>
                <w:color w:val="000000"/>
                <w:sz w:val="14"/>
                <w:szCs w:val="14"/>
              </w:rPr>
            </w:pPr>
            <w:r w:rsidRPr="001759B0">
              <w:rPr>
                <w:color w:val="000000"/>
                <w:sz w:val="14"/>
                <w:szCs w:val="14"/>
              </w:rPr>
              <w:t>170203,37</w:t>
            </w:r>
          </w:p>
        </w:tc>
        <w:tc>
          <w:tcPr>
            <w:tcW w:w="273" w:type="pct"/>
          </w:tcPr>
          <w:p w:rsidR="008E125B" w:rsidRPr="001759B0" w:rsidRDefault="008E125B" w:rsidP="006E037F">
            <w:pPr>
              <w:jc w:val="center"/>
              <w:rPr>
                <w:bCs/>
                <w:color w:val="000000"/>
                <w:sz w:val="14"/>
                <w:szCs w:val="14"/>
              </w:rPr>
            </w:pPr>
            <w:r w:rsidRPr="001759B0">
              <w:rPr>
                <w:bCs/>
                <w:color w:val="000000"/>
                <w:sz w:val="14"/>
                <w:szCs w:val="14"/>
              </w:rPr>
              <w:t>400000</w:t>
            </w:r>
          </w:p>
        </w:tc>
      </w:tr>
      <w:tr w:rsidR="00D91B07" w:rsidRPr="001759B0" w:rsidTr="00EC39A2">
        <w:trPr>
          <w:trHeight w:val="253"/>
        </w:trPr>
        <w:tc>
          <w:tcPr>
            <w:tcW w:w="150" w:type="pct"/>
            <w:vMerge/>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областной бюджет</w:t>
            </w:r>
          </w:p>
        </w:tc>
        <w:tc>
          <w:tcPr>
            <w:tcW w:w="265" w:type="pct"/>
            <w:vAlign w:val="center"/>
          </w:tcPr>
          <w:p w:rsidR="008E125B" w:rsidRPr="001759B0" w:rsidRDefault="008E125B" w:rsidP="006E037F">
            <w:pPr>
              <w:rPr>
                <w:color w:val="000000"/>
                <w:sz w:val="14"/>
                <w:szCs w:val="14"/>
              </w:rPr>
            </w:pPr>
          </w:p>
        </w:tc>
        <w:tc>
          <w:tcPr>
            <w:tcW w:w="223" w:type="pct"/>
            <w:vAlign w:val="center"/>
          </w:tcPr>
          <w:p w:rsidR="008E125B" w:rsidRPr="001759B0" w:rsidRDefault="008E125B" w:rsidP="006E037F">
            <w:pPr>
              <w:rPr>
                <w:color w:val="000000"/>
                <w:sz w:val="14"/>
                <w:szCs w:val="14"/>
              </w:rPr>
            </w:pPr>
          </w:p>
        </w:tc>
        <w:tc>
          <w:tcPr>
            <w:tcW w:w="195" w:type="pct"/>
            <w:vAlign w:val="center"/>
          </w:tcPr>
          <w:p w:rsidR="008E125B" w:rsidRPr="001759B0" w:rsidRDefault="008E125B" w:rsidP="006E037F">
            <w:pPr>
              <w:jc w:val="center"/>
              <w:rPr>
                <w:color w:val="000000"/>
                <w:sz w:val="14"/>
                <w:szCs w:val="14"/>
              </w:rPr>
            </w:pPr>
          </w:p>
        </w:tc>
        <w:tc>
          <w:tcPr>
            <w:tcW w:w="207" w:type="pct"/>
            <w:vAlign w:val="center"/>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vAlign w:val="center"/>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3808,2</w:t>
            </w:r>
          </w:p>
        </w:tc>
        <w:tc>
          <w:tcPr>
            <w:tcW w:w="264" w:type="pct"/>
          </w:tcPr>
          <w:p w:rsidR="008E125B" w:rsidRPr="001759B0" w:rsidRDefault="0008297A" w:rsidP="006E037F">
            <w:pPr>
              <w:jc w:val="center"/>
              <w:rPr>
                <w:color w:val="000000"/>
                <w:sz w:val="14"/>
                <w:szCs w:val="14"/>
              </w:rPr>
            </w:pPr>
            <w:r w:rsidRPr="001759B0">
              <w:rPr>
                <w:color w:val="000000"/>
                <w:sz w:val="14"/>
                <w:szCs w:val="14"/>
              </w:rPr>
              <w:t>4463,9</w:t>
            </w: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tcPr>
          <w:p w:rsidR="008E125B" w:rsidRPr="001759B0" w:rsidRDefault="008E125B" w:rsidP="006E037F">
            <w:pPr>
              <w:jc w:val="center"/>
              <w:rPr>
                <w:bCs/>
                <w:color w:val="000000"/>
                <w:sz w:val="14"/>
                <w:szCs w:val="14"/>
              </w:rPr>
            </w:pPr>
          </w:p>
        </w:tc>
      </w:tr>
      <w:tr w:rsidR="00D91B07" w:rsidRPr="001759B0" w:rsidTr="00EC39A2">
        <w:trPr>
          <w:trHeight w:val="891"/>
        </w:trPr>
        <w:tc>
          <w:tcPr>
            <w:tcW w:w="150" w:type="pct"/>
          </w:tcPr>
          <w:p w:rsidR="008E125B" w:rsidRPr="001759B0" w:rsidRDefault="004A1399" w:rsidP="006E037F">
            <w:pPr>
              <w:jc w:val="center"/>
              <w:rPr>
                <w:color w:val="000000"/>
                <w:sz w:val="14"/>
                <w:szCs w:val="14"/>
              </w:rPr>
            </w:pPr>
            <w:r>
              <w:rPr>
                <w:color w:val="000000"/>
                <w:sz w:val="14"/>
                <w:szCs w:val="14"/>
              </w:rPr>
              <w:t>40</w:t>
            </w:r>
          </w:p>
        </w:tc>
        <w:tc>
          <w:tcPr>
            <w:tcW w:w="531" w:type="pct"/>
          </w:tcPr>
          <w:p w:rsidR="008E125B" w:rsidRPr="001759B0" w:rsidRDefault="008E125B" w:rsidP="004A1399">
            <w:pPr>
              <w:rPr>
                <w:color w:val="000000"/>
                <w:sz w:val="14"/>
                <w:szCs w:val="14"/>
              </w:rPr>
            </w:pPr>
            <w:r w:rsidRPr="001759B0">
              <w:rPr>
                <w:color w:val="000000"/>
                <w:sz w:val="14"/>
                <w:szCs w:val="14"/>
              </w:rPr>
              <w:t>Реконструкция автомобильной дороги Кирово-Чепецк</w:t>
            </w:r>
            <w:r w:rsidR="004A1399" w:rsidRPr="001759B0">
              <w:rPr>
                <w:color w:val="000000"/>
                <w:sz w:val="14"/>
                <w:szCs w:val="14"/>
              </w:rPr>
              <w:t xml:space="preserve"> – </w:t>
            </w:r>
            <w:r w:rsidRPr="001759B0">
              <w:rPr>
                <w:color w:val="000000"/>
                <w:sz w:val="14"/>
                <w:szCs w:val="14"/>
              </w:rPr>
              <w:t>Слободской на участке от автомобильной дороги Кострома – Шарья</w:t>
            </w:r>
            <w:r w:rsidR="004A1399">
              <w:rPr>
                <w:color w:val="000000"/>
                <w:sz w:val="14"/>
                <w:szCs w:val="14"/>
              </w:rPr>
              <w:t xml:space="preserve"> </w:t>
            </w:r>
            <w:r w:rsidRPr="001759B0">
              <w:rPr>
                <w:color w:val="000000"/>
                <w:sz w:val="14"/>
                <w:szCs w:val="14"/>
              </w:rPr>
              <w:t>– Киров – Пермь до дер. Ужоговица в Кировской области</w:t>
            </w:r>
            <w:r w:rsidR="00076EBE" w:rsidRPr="00DF023B">
              <w:rPr>
                <w:color w:val="000000"/>
                <w:sz w:val="14"/>
                <w:szCs w:val="14"/>
                <w:vertAlign w:val="superscript"/>
              </w:rPr>
              <w:t>2</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345D0F" w:rsidP="006E037F">
            <w:pPr>
              <w:jc w:val="center"/>
              <w:rPr>
                <w:color w:val="000000"/>
                <w:sz w:val="14"/>
                <w:szCs w:val="14"/>
              </w:rPr>
            </w:pPr>
            <w:r w:rsidRPr="001759B0">
              <w:rPr>
                <w:color w:val="000000"/>
                <w:sz w:val="14"/>
                <w:szCs w:val="14"/>
              </w:rPr>
              <w:t>2024 год</w:t>
            </w:r>
          </w:p>
        </w:tc>
        <w:tc>
          <w:tcPr>
            <w:tcW w:w="195" w:type="pct"/>
          </w:tcPr>
          <w:p w:rsidR="008E125B" w:rsidRPr="001759B0" w:rsidRDefault="008E125B" w:rsidP="006E037F">
            <w:pPr>
              <w:jc w:val="center"/>
              <w:rPr>
                <w:color w:val="000000"/>
                <w:sz w:val="14"/>
                <w:szCs w:val="14"/>
              </w:rPr>
            </w:pPr>
            <w:r w:rsidRPr="001759B0">
              <w:rPr>
                <w:color w:val="000000"/>
                <w:sz w:val="14"/>
                <w:szCs w:val="14"/>
              </w:rPr>
              <w:t>8,5</w:t>
            </w: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410443,4</w:t>
            </w:r>
          </w:p>
        </w:tc>
        <w:tc>
          <w:tcPr>
            <w:tcW w:w="178" w:type="pct"/>
          </w:tcPr>
          <w:p w:rsidR="008E125B" w:rsidRPr="001759B0" w:rsidRDefault="008E125B" w:rsidP="006E037F">
            <w:pPr>
              <w:jc w:val="center"/>
              <w:rPr>
                <w:color w:val="000000"/>
                <w:sz w:val="14"/>
                <w:szCs w:val="14"/>
              </w:rPr>
            </w:pPr>
            <w:r w:rsidRPr="001759B0">
              <w:rPr>
                <w:color w:val="000000"/>
                <w:sz w:val="14"/>
                <w:szCs w:val="14"/>
              </w:rPr>
              <w:t>8,5</w:t>
            </w: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410443,4</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r w:rsidRPr="001759B0">
              <w:rPr>
                <w:color w:val="000000"/>
                <w:sz w:val="14"/>
                <w:szCs w:val="14"/>
              </w:rPr>
              <w:t>1568,3</w:t>
            </w:r>
          </w:p>
        </w:tc>
        <w:tc>
          <w:tcPr>
            <w:tcW w:w="273" w:type="pct"/>
          </w:tcPr>
          <w:p w:rsidR="008E125B" w:rsidRPr="001759B0" w:rsidRDefault="008E125B" w:rsidP="006E037F">
            <w:pPr>
              <w:jc w:val="center"/>
              <w:rPr>
                <w:color w:val="000000"/>
                <w:sz w:val="14"/>
                <w:szCs w:val="14"/>
              </w:rPr>
            </w:pPr>
            <w:r w:rsidRPr="001759B0">
              <w:rPr>
                <w:color w:val="000000"/>
                <w:sz w:val="14"/>
                <w:szCs w:val="14"/>
              </w:rPr>
              <w:t>5075,1</w:t>
            </w:r>
          </w:p>
        </w:tc>
      </w:tr>
      <w:tr w:rsidR="00D91B07" w:rsidRPr="001759B0" w:rsidTr="00EC39A2">
        <w:trPr>
          <w:trHeight w:val="891"/>
        </w:trPr>
        <w:tc>
          <w:tcPr>
            <w:tcW w:w="150" w:type="pct"/>
            <w:vMerge w:val="restart"/>
          </w:tcPr>
          <w:p w:rsidR="008E125B" w:rsidRPr="001759B0" w:rsidRDefault="008E125B" w:rsidP="004A1399">
            <w:pPr>
              <w:jc w:val="center"/>
              <w:rPr>
                <w:color w:val="000000"/>
                <w:sz w:val="14"/>
                <w:szCs w:val="14"/>
              </w:rPr>
            </w:pPr>
            <w:r w:rsidRPr="001759B0">
              <w:rPr>
                <w:color w:val="000000"/>
                <w:sz w:val="14"/>
                <w:szCs w:val="14"/>
              </w:rPr>
              <w:lastRenderedPageBreak/>
              <w:t>4</w:t>
            </w:r>
            <w:r w:rsidR="004A1399">
              <w:rPr>
                <w:color w:val="000000"/>
                <w:sz w:val="14"/>
                <w:szCs w:val="14"/>
              </w:rPr>
              <w:t>1</w:t>
            </w:r>
          </w:p>
        </w:tc>
        <w:tc>
          <w:tcPr>
            <w:tcW w:w="531" w:type="pct"/>
          </w:tcPr>
          <w:p w:rsidR="008E125B" w:rsidRPr="001759B0" w:rsidRDefault="008E125B" w:rsidP="004D4180">
            <w:pPr>
              <w:rPr>
                <w:color w:val="000000"/>
                <w:sz w:val="14"/>
                <w:szCs w:val="14"/>
              </w:rPr>
            </w:pPr>
            <w:r w:rsidRPr="001759B0">
              <w:rPr>
                <w:color w:val="000000"/>
                <w:sz w:val="14"/>
                <w:szCs w:val="14"/>
              </w:rPr>
              <w:t xml:space="preserve">Реконструкция автомобильной дороги Киров –Малмыж – Вятские Поляны, участок от примыкания автомобильной дороги </w:t>
            </w:r>
            <w:r w:rsidR="00D91B07">
              <w:rPr>
                <w:color w:val="000000"/>
                <w:sz w:val="14"/>
                <w:szCs w:val="14"/>
              </w:rPr>
              <w:t>«</w:t>
            </w:r>
            <w:r w:rsidRPr="001759B0">
              <w:rPr>
                <w:color w:val="000000"/>
                <w:sz w:val="14"/>
                <w:szCs w:val="14"/>
              </w:rPr>
              <w:t xml:space="preserve">Южный обход </w:t>
            </w:r>
            <w:r w:rsidR="004D4180">
              <w:rPr>
                <w:color w:val="000000"/>
                <w:sz w:val="14"/>
                <w:szCs w:val="14"/>
              </w:rPr>
              <w:br/>
            </w:r>
            <w:r w:rsidRPr="001759B0">
              <w:rPr>
                <w:color w:val="000000"/>
                <w:sz w:val="14"/>
                <w:szCs w:val="14"/>
              </w:rPr>
              <w:t>г. Кирова</w:t>
            </w:r>
            <w:r w:rsidR="00D91B07">
              <w:rPr>
                <w:color w:val="000000"/>
                <w:sz w:val="14"/>
                <w:szCs w:val="14"/>
              </w:rPr>
              <w:t>»</w:t>
            </w:r>
            <w:r w:rsidRPr="001759B0">
              <w:rPr>
                <w:color w:val="000000"/>
                <w:sz w:val="14"/>
                <w:szCs w:val="14"/>
              </w:rPr>
              <w:t xml:space="preserve"> до примыкания автомобильной дороги Киров – Кирово-Чепецк – Зуевка – Фаленки – граница Удмуртской Республики</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345D0F" w:rsidP="006A7EA2">
            <w:pPr>
              <w:jc w:val="center"/>
              <w:rPr>
                <w:color w:val="000000"/>
                <w:sz w:val="14"/>
                <w:szCs w:val="14"/>
              </w:rPr>
            </w:pPr>
            <w:r w:rsidRPr="001759B0">
              <w:rPr>
                <w:color w:val="000000"/>
                <w:sz w:val="14"/>
                <w:szCs w:val="14"/>
              </w:rPr>
              <w:t>202</w:t>
            </w:r>
            <w:r w:rsidR="006A7EA2">
              <w:rPr>
                <w:color w:val="000000"/>
                <w:sz w:val="14"/>
                <w:szCs w:val="14"/>
              </w:rPr>
              <w:t>2</w:t>
            </w:r>
            <w:r w:rsidRPr="001759B0">
              <w:rPr>
                <w:color w:val="000000"/>
                <w:sz w:val="14"/>
                <w:szCs w:val="14"/>
              </w:rPr>
              <w:t xml:space="preserve"> год</w:t>
            </w:r>
          </w:p>
        </w:tc>
        <w:tc>
          <w:tcPr>
            <w:tcW w:w="195" w:type="pct"/>
          </w:tcPr>
          <w:p w:rsidR="008E125B" w:rsidRPr="001759B0" w:rsidRDefault="008E125B" w:rsidP="006E037F">
            <w:pPr>
              <w:jc w:val="center"/>
              <w:rPr>
                <w:color w:val="000000"/>
                <w:sz w:val="14"/>
                <w:szCs w:val="14"/>
              </w:rPr>
            </w:pPr>
            <w:r w:rsidRPr="001759B0">
              <w:rPr>
                <w:color w:val="000000"/>
                <w:sz w:val="14"/>
                <w:szCs w:val="14"/>
              </w:rPr>
              <w:t>2,55</w:t>
            </w: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360150</w:t>
            </w:r>
          </w:p>
        </w:tc>
        <w:tc>
          <w:tcPr>
            <w:tcW w:w="178" w:type="pct"/>
          </w:tcPr>
          <w:p w:rsidR="008E125B" w:rsidRPr="001759B0" w:rsidRDefault="008E125B" w:rsidP="006E037F">
            <w:pPr>
              <w:jc w:val="center"/>
              <w:rPr>
                <w:color w:val="000000"/>
                <w:sz w:val="14"/>
                <w:szCs w:val="14"/>
              </w:rPr>
            </w:pPr>
            <w:r w:rsidRPr="001759B0">
              <w:rPr>
                <w:color w:val="000000"/>
                <w:sz w:val="14"/>
                <w:szCs w:val="14"/>
              </w:rPr>
              <w:t>2,55</w:t>
            </w: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360150</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bCs/>
                <w:color w:val="000000"/>
                <w:sz w:val="14"/>
                <w:szCs w:val="14"/>
              </w:rPr>
            </w:pPr>
            <w:r w:rsidRPr="001759B0">
              <w:rPr>
                <w:bCs/>
                <w:color w:val="000000"/>
                <w:sz w:val="14"/>
                <w:szCs w:val="14"/>
              </w:rPr>
              <w:t>1575,0</w:t>
            </w:r>
          </w:p>
        </w:tc>
        <w:tc>
          <w:tcPr>
            <w:tcW w:w="266" w:type="pct"/>
          </w:tcPr>
          <w:p w:rsidR="008E125B" w:rsidRPr="001759B0" w:rsidRDefault="008E125B" w:rsidP="006E037F">
            <w:pPr>
              <w:jc w:val="center"/>
              <w:rPr>
                <w:bCs/>
                <w:color w:val="000000"/>
                <w:sz w:val="14"/>
                <w:szCs w:val="14"/>
              </w:rPr>
            </w:pPr>
            <w:r w:rsidRPr="001759B0">
              <w:rPr>
                <w:bCs/>
                <w:color w:val="000000"/>
                <w:sz w:val="14"/>
                <w:szCs w:val="14"/>
              </w:rPr>
              <w:t>1575,0</w:t>
            </w:r>
          </w:p>
        </w:tc>
        <w:tc>
          <w:tcPr>
            <w:tcW w:w="243" w:type="pct"/>
          </w:tcPr>
          <w:p w:rsidR="008E125B" w:rsidRPr="001759B0" w:rsidRDefault="008E125B" w:rsidP="006E037F">
            <w:pPr>
              <w:jc w:val="center"/>
              <w:rPr>
                <w:bCs/>
                <w:color w:val="000000"/>
                <w:sz w:val="14"/>
                <w:szCs w:val="14"/>
              </w:rPr>
            </w:pPr>
          </w:p>
        </w:tc>
        <w:tc>
          <w:tcPr>
            <w:tcW w:w="302" w:type="pct"/>
          </w:tcPr>
          <w:p w:rsidR="008E125B" w:rsidRPr="001759B0" w:rsidRDefault="008E125B" w:rsidP="006E037F">
            <w:pPr>
              <w:jc w:val="center"/>
              <w:rPr>
                <w:bCs/>
                <w:color w:val="000000"/>
                <w:sz w:val="14"/>
                <w:szCs w:val="14"/>
              </w:rPr>
            </w:pPr>
            <w:r w:rsidRPr="001759B0">
              <w:rPr>
                <w:bCs/>
                <w:color w:val="000000"/>
                <w:sz w:val="14"/>
                <w:szCs w:val="14"/>
              </w:rPr>
              <w:t>178500,0</w:t>
            </w:r>
          </w:p>
        </w:tc>
        <w:tc>
          <w:tcPr>
            <w:tcW w:w="273" w:type="pct"/>
          </w:tcPr>
          <w:p w:rsidR="008E125B" w:rsidRPr="001759B0" w:rsidRDefault="008E125B" w:rsidP="006E037F">
            <w:pPr>
              <w:jc w:val="center"/>
              <w:rPr>
                <w:bCs/>
                <w:color w:val="000000"/>
                <w:sz w:val="14"/>
                <w:szCs w:val="14"/>
              </w:rPr>
            </w:pPr>
            <w:r w:rsidRPr="001759B0">
              <w:rPr>
                <w:bCs/>
                <w:color w:val="000000"/>
                <w:sz w:val="14"/>
                <w:szCs w:val="14"/>
              </w:rPr>
              <w:t>178500,0</w:t>
            </w:r>
          </w:p>
        </w:tc>
      </w:tr>
      <w:tr w:rsidR="00D91B07" w:rsidRPr="001759B0" w:rsidTr="00EC39A2">
        <w:trPr>
          <w:trHeight w:val="178"/>
        </w:trPr>
        <w:tc>
          <w:tcPr>
            <w:tcW w:w="150" w:type="pct"/>
            <w:vMerge/>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в том числе:</w:t>
            </w:r>
          </w:p>
        </w:tc>
        <w:tc>
          <w:tcPr>
            <w:tcW w:w="265" w:type="pct"/>
          </w:tcPr>
          <w:p w:rsidR="008E125B" w:rsidRPr="001759B0" w:rsidRDefault="008E125B" w:rsidP="006E037F">
            <w:pPr>
              <w:jc w:val="center"/>
              <w:rPr>
                <w:color w:val="000000"/>
                <w:sz w:val="14"/>
                <w:szCs w:val="14"/>
              </w:rPr>
            </w:pPr>
          </w:p>
        </w:tc>
        <w:tc>
          <w:tcPr>
            <w:tcW w:w="223" w:type="pct"/>
          </w:tcPr>
          <w:p w:rsidR="008E125B" w:rsidRPr="001759B0" w:rsidRDefault="008E125B" w:rsidP="006E037F">
            <w:pPr>
              <w:jc w:val="center"/>
              <w:rPr>
                <w:color w:val="000000"/>
                <w:sz w:val="14"/>
                <w:szCs w:val="14"/>
              </w:rPr>
            </w:pP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tcPr>
          <w:p w:rsidR="008E125B" w:rsidRPr="001759B0" w:rsidRDefault="008E125B" w:rsidP="006E037F">
            <w:pPr>
              <w:jc w:val="center"/>
              <w:rPr>
                <w:bCs/>
                <w:color w:val="000000"/>
                <w:sz w:val="14"/>
                <w:szCs w:val="14"/>
              </w:rPr>
            </w:pPr>
          </w:p>
        </w:tc>
      </w:tr>
      <w:tr w:rsidR="00D91B07" w:rsidRPr="001759B0" w:rsidTr="00EC39A2">
        <w:trPr>
          <w:trHeight w:val="161"/>
        </w:trPr>
        <w:tc>
          <w:tcPr>
            <w:tcW w:w="150" w:type="pct"/>
            <w:vMerge/>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федеральный бюджет</w:t>
            </w:r>
          </w:p>
        </w:tc>
        <w:tc>
          <w:tcPr>
            <w:tcW w:w="265" w:type="pct"/>
            <w:vAlign w:val="center"/>
          </w:tcPr>
          <w:p w:rsidR="008E125B" w:rsidRPr="001759B0" w:rsidRDefault="008E125B" w:rsidP="006E037F">
            <w:pPr>
              <w:rPr>
                <w:color w:val="000000"/>
                <w:sz w:val="14"/>
                <w:szCs w:val="14"/>
              </w:rPr>
            </w:pPr>
          </w:p>
        </w:tc>
        <w:tc>
          <w:tcPr>
            <w:tcW w:w="223" w:type="pct"/>
            <w:vAlign w:val="center"/>
          </w:tcPr>
          <w:p w:rsidR="008E125B" w:rsidRPr="001759B0" w:rsidRDefault="008E125B" w:rsidP="006E037F">
            <w:pPr>
              <w:rPr>
                <w:color w:val="000000"/>
                <w:sz w:val="14"/>
                <w:szCs w:val="14"/>
              </w:rPr>
            </w:pPr>
          </w:p>
        </w:tc>
        <w:tc>
          <w:tcPr>
            <w:tcW w:w="195" w:type="pct"/>
            <w:vAlign w:val="center"/>
          </w:tcPr>
          <w:p w:rsidR="008E125B" w:rsidRPr="001759B0" w:rsidRDefault="008E125B" w:rsidP="006E037F">
            <w:pPr>
              <w:jc w:val="center"/>
              <w:rPr>
                <w:color w:val="000000"/>
                <w:sz w:val="14"/>
                <w:szCs w:val="14"/>
              </w:rPr>
            </w:pPr>
          </w:p>
        </w:tc>
        <w:tc>
          <w:tcPr>
            <w:tcW w:w="207" w:type="pct"/>
            <w:vAlign w:val="center"/>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vAlign w:val="center"/>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bCs/>
                <w:color w:val="000000"/>
                <w:sz w:val="14"/>
                <w:szCs w:val="14"/>
              </w:rPr>
            </w:pPr>
          </w:p>
        </w:tc>
        <w:tc>
          <w:tcPr>
            <w:tcW w:w="302" w:type="pct"/>
          </w:tcPr>
          <w:p w:rsidR="008E125B" w:rsidRPr="001759B0" w:rsidRDefault="008E125B" w:rsidP="006E037F">
            <w:pPr>
              <w:jc w:val="center"/>
              <w:rPr>
                <w:color w:val="000000"/>
                <w:sz w:val="14"/>
                <w:szCs w:val="14"/>
              </w:rPr>
            </w:pPr>
            <w:r w:rsidRPr="001759B0">
              <w:rPr>
                <w:color w:val="000000"/>
                <w:sz w:val="14"/>
                <w:szCs w:val="14"/>
              </w:rPr>
              <w:t>178500,0</w:t>
            </w:r>
          </w:p>
        </w:tc>
        <w:tc>
          <w:tcPr>
            <w:tcW w:w="273" w:type="pct"/>
          </w:tcPr>
          <w:p w:rsidR="008E125B" w:rsidRPr="001759B0" w:rsidRDefault="008E125B" w:rsidP="006E037F">
            <w:pPr>
              <w:jc w:val="center"/>
              <w:rPr>
                <w:bCs/>
                <w:color w:val="000000"/>
                <w:sz w:val="14"/>
                <w:szCs w:val="14"/>
              </w:rPr>
            </w:pPr>
            <w:r w:rsidRPr="001759B0">
              <w:rPr>
                <w:bCs/>
                <w:color w:val="000000"/>
                <w:sz w:val="14"/>
                <w:szCs w:val="14"/>
              </w:rPr>
              <w:t>178500,0</w:t>
            </w:r>
          </w:p>
        </w:tc>
      </w:tr>
      <w:tr w:rsidR="00D91B07" w:rsidRPr="001759B0" w:rsidTr="00EC39A2">
        <w:trPr>
          <w:trHeight w:val="253"/>
        </w:trPr>
        <w:tc>
          <w:tcPr>
            <w:tcW w:w="150" w:type="pct"/>
            <w:vMerge/>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областной бюджет</w:t>
            </w:r>
          </w:p>
        </w:tc>
        <w:tc>
          <w:tcPr>
            <w:tcW w:w="265" w:type="pct"/>
            <w:vAlign w:val="center"/>
          </w:tcPr>
          <w:p w:rsidR="008E125B" w:rsidRPr="001759B0" w:rsidRDefault="008E125B" w:rsidP="006E037F">
            <w:pPr>
              <w:rPr>
                <w:color w:val="000000"/>
                <w:sz w:val="14"/>
                <w:szCs w:val="14"/>
              </w:rPr>
            </w:pPr>
          </w:p>
        </w:tc>
        <w:tc>
          <w:tcPr>
            <w:tcW w:w="223" w:type="pct"/>
            <w:vAlign w:val="center"/>
          </w:tcPr>
          <w:p w:rsidR="008E125B" w:rsidRPr="001759B0" w:rsidRDefault="008E125B" w:rsidP="006E037F">
            <w:pPr>
              <w:rPr>
                <w:color w:val="000000"/>
                <w:sz w:val="14"/>
                <w:szCs w:val="14"/>
              </w:rPr>
            </w:pPr>
          </w:p>
        </w:tc>
        <w:tc>
          <w:tcPr>
            <w:tcW w:w="195" w:type="pct"/>
            <w:vAlign w:val="center"/>
          </w:tcPr>
          <w:p w:rsidR="008E125B" w:rsidRPr="001759B0" w:rsidRDefault="008E125B" w:rsidP="006E037F">
            <w:pPr>
              <w:jc w:val="center"/>
              <w:rPr>
                <w:color w:val="000000"/>
                <w:sz w:val="14"/>
                <w:szCs w:val="14"/>
              </w:rPr>
            </w:pPr>
          </w:p>
        </w:tc>
        <w:tc>
          <w:tcPr>
            <w:tcW w:w="207" w:type="pct"/>
            <w:vAlign w:val="center"/>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vAlign w:val="center"/>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1575,0</w:t>
            </w:r>
          </w:p>
        </w:tc>
        <w:tc>
          <w:tcPr>
            <w:tcW w:w="266" w:type="pct"/>
          </w:tcPr>
          <w:p w:rsidR="008E125B" w:rsidRPr="001759B0" w:rsidRDefault="008E125B" w:rsidP="006E037F">
            <w:pPr>
              <w:jc w:val="center"/>
              <w:rPr>
                <w:bCs/>
                <w:color w:val="000000"/>
                <w:sz w:val="14"/>
                <w:szCs w:val="14"/>
              </w:rPr>
            </w:pPr>
            <w:r w:rsidRPr="001759B0">
              <w:rPr>
                <w:bCs/>
                <w:color w:val="000000"/>
                <w:sz w:val="14"/>
                <w:szCs w:val="14"/>
              </w:rPr>
              <w:t>1575,0</w:t>
            </w: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tcPr>
          <w:p w:rsidR="008E125B" w:rsidRPr="001759B0" w:rsidRDefault="008E125B" w:rsidP="006E037F">
            <w:pPr>
              <w:jc w:val="center"/>
              <w:rPr>
                <w:bCs/>
                <w:color w:val="000000"/>
                <w:sz w:val="14"/>
                <w:szCs w:val="14"/>
              </w:rPr>
            </w:pPr>
          </w:p>
        </w:tc>
      </w:tr>
      <w:tr w:rsidR="00D91B07" w:rsidRPr="001759B0" w:rsidTr="00EC39A2">
        <w:trPr>
          <w:trHeight w:val="1732"/>
        </w:trPr>
        <w:tc>
          <w:tcPr>
            <w:tcW w:w="150" w:type="pct"/>
            <w:vMerge w:val="restart"/>
          </w:tcPr>
          <w:p w:rsidR="008E125B" w:rsidRPr="001759B0" w:rsidRDefault="008E125B" w:rsidP="00D91B07">
            <w:pPr>
              <w:jc w:val="center"/>
              <w:rPr>
                <w:color w:val="000000"/>
                <w:sz w:val="14"/>
                <w:szCs w:val="14"/>
              </w:rPr>
            </w:pPr>
            <w:r w:rsidRPr="001759B0">
              <w:rPr>
                <w:color w:val="000000"/>
                <w:sz w:val="14"/>
                <w:szCs w:val="14"/>
              </w:rPr>
              <w:t>4</w:t>
            </w:r>
            <w:r w:rsidR="00D91B07">
              <w:rPr>
                <w:color w:val="000000"/>
                <w:sz w:val="14"/>
                <w:szCs w:val="14"/>
              </w:rPr>
              <w:t>2</w:t>
            </w:r>
          </w:p>
        </w:tc>
        <w:tc>
          <w:tcPr>
            <w:tcW w:w="531" w:type="pct"/>
            <w:tcMar>
              <w:right w:w="28" w:type="dxa"/>
            </w:tcMar>
          </w:tcPr>
          <w:p w:rsidR="008E125B" w:rsidRPr="001759B0" w:rsidRDefault="008E125B" w:rsidP="006E037F">
            <w:pPr>
              <w:rPr>
                <w:color w:val="000000"/>
                <w:sz w:val="14"/>
                <w:szCs w:val="14"/>
              </w:rPr>
            </w:pPr>
            <w:r w:rsidRPr="001759B0">
              <w:rPr>
                <w:color w:val="000000"/>
                <w:sz w:val="14"/>
                <w:szCs w:val="14"/>
              </w:rPr>
              <w:t>Реконструкция автомобильной дороги  Киров –Кирово-Чепецк – Зуевка – Фаленки – граница Уд</w:t>
            </w:r>
            <w:r w:rsidR="00EC39A2">
              <w:rPr>
                <w:color w:val="000000"/>
                <w:sz w:val="14"/>
                <w:szCs w:val="14"/>
              </w:rPr>
              <w:t>муртской Республики</w:t>
            </w:r>
            <w:r w:rsidRPr="001759B0">
              <w:rPr>
                <w:color w:val="000000"/>
                <w:sz w:val="14"/>
                <w:szCs w:val="14"/>
              </w:rPr>
              <w:t xml:space="preserve"> на участке от автомобильной дороги Киров – </w:t>
            </w:r>
            <w:r w:rsidR="003E4B91">
              <w:rPr>
                <w:color w:val="000000"/>
                <w:sz w:val="14"/>
                <w:szCs w:val="14"/>
              </w:rPr>
              <w:br/>
            </w:r>
            <w:r w:rsidRPr="001759B0">
              <w:rPr>
                <w:color w:val="000000"/>
                <w:sz w:val="14"/>
                <w:szCs w:val="14"/>
              </w:rPr>
              <w:t>Малмыж</w:t>
            </w:r>
            <w:r w:rsidR="00EC39A2">
              <w:rPr>
                <w:color w:val="000000"/>
                <w:sz w:val="14"/>
                <w:szCs w:val="14"/>
              </w:rPr>
              <w:t xml:space="preserve"> </w:t>
            </w:r>
            <w:r w:rsidRPr="001759B0">
              <w:rPr>
                <w:color w:val="000000"/>
                <w:sz w:val="14"/>
                <w:szCs w:val="14"/>
              </w:rPr>
              <w:t>–</w:t>
            </w:r>
            <w:r w:rsidR="00EC39A2">
              <w:rPr>
                <w:color w:val="000000"/>
                <w:sz w:val="14"/>
                <w:szCs w:val="14"/>
              </w:rPr>
              <w:t xml:space="preserve"> </w:t>
            </w:r>
            <w:r w:rsidRPr="001759B0">
              <w:rPr>
                <w:color w:val="000000"/>
                <w:sz w:val="14"/>
                <w:szCs w:val="14"/>
              </w:rPr>
              <w:t>Вятские Поляны до границы г. Кирово-Чепецк (км 0+000</w:t>
            </w:r>
            <w:r w:rsidR="00EC39A2" w:rsidRPr="001759B0">
              <w:rPr>
                <w:color w:val="000000"/>
                <w:sz w:val="14"/>
                <w:szCs w:val="14"/>
              </w:rPr>
              <w:t xml:space="preserve"> – </w:t>
            </w:r>
            <w:r w:rsidR="00EC39A2">
              <w:rPr>
                <w:color w:val="000000"/>
                <w:sz w:val="14"/>
                <w:szCs w:val="14"/>
              </w:rPr>
              <w:t xml:space="preserve"> </w:t>
            </w:r>
            <w:r w:rsidR="003E4B91">
              <w:rPr>
                <w:color w:val="000000"/>
                <w:sz w:val="14"/>
                <w:szCs w:val="14"/>
              </w:rPr>
              <w:br/>
            </w:r>
            <w:r w:rsidRPr="001759B0">
              <w:rPr>
                <w:color w:val="000000"/>
                <w:sz w:val="14"/>
                <w:szCs w:val="14"/>
              </w:rPr>
              <w:t>км 8+500)</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345D0F">
            <w:pPr>
              <w:jc w:val="center"/>
              <w:rPr>
                <w:color w:val="000000"/>
                <w:sz w:val="14"/>
                <w:szCs w:val="14"/>
              </w:rPr>
            </w:pPr>
            <w:r w:rsidRPr="001759B0">
              <w:rPr>
                <w:color w:val="000000"/>
                <w:sz w:val="14"/>
                <w:szCs w:val="14"/>
              </w:rPr>
              <w:t>2023</w:t>
            </w:r>
            <w:r w:rsidR="00345D0F" w:rsidRPr="001759B0">
              <w:rPr>
                <w:color w:val="000000"/>
                <w:sz w:val="14"/>
                <w:szCs w:val="14"/>
              </w:rPr>
              <w:t xml:space="preserve"> </w:t>
            </w:r>
            <w:r w:rsidRPr="001759B0">
              <w:rPr>
                <w:color w:val="000000"/>
                <w:sz w:val="14"/>
                <w:szCs w:val="14"/>
              </w:rPr>
              <w:t>год</w:t>
            </w:r>
          </w:p>
        </w:tc>
        <w:tc>
          <w:tcPr>
            <w:tcW w:w="195" w:type="pct"/>
          </w:tcPr>
          <w:p w:rsidR="008E125B" w:rsidRPr="001759B0" w:rsidRDefault="008E125B" w:rsidP="006E037F">
            <w:pPr>
              <w:jc w:val="center"/>
              <w:rPr>
                <w:color w:val="000000"/>
                <w:sz w:val="14"/>
                <w:szCs w:val="14"/>
              </w:rPr>
            </w:pPr>
            <w:r w:rsidRPr="001759B0">
              <w:rPr>
                <w:color w:val="000000"/>
                <w:sz w:val="14"/>
                <w:szCs w:val="14"/>
              </w:rPr>
              <w:t>8,5</w:t>
            </w: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2007324,0</w:t>
            </w:r>
          </w:p>
        </w:tc>
        <w:tc>
          <w:tcPr>
            <w:tcW w:w="178" w:type="pct"/>
          </w:tcPr>
          <w:p w:rsidR="008E125B" w:rsidRPr="001759B0" w:rsidRDefault="008E125B" w:rsidP="006E037F">
            <w:pPr>
              <w:jc w:val="center"/>
              <w:rPr>
                <w:color w:val="000000"/>
                <w:sz w:val="14"/>
                <w:szCs w:val="14"/>
              </w:rPr>
            </w:pPr>
            <w:r w:rsidRPr="001759B0">
              <w:rPr>
                <w:color w:val="000000"/>
                <w:sz w:val="14"/>
                <w:szCs w:val="14"/>
              </w:rPr>
              <w:t>8,5</w:t>
            </w: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2007324,0</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bCs/>
                <w:color w:val="000000"/>
                <w:sz w:val="14"/>
                <w:szCs w:val="14"/>
              </w:rPr>
            </w:pPr>
            <w:r w:rsidRPr="001759B0">
              <w:rPr>
                <w:bCs/>
                <w:color w:val="000000"/>
                <w:sz w:val="14"/>
                <w:szCs w:val="14"/>
              </w:rPr>
              <w:t>3662,0</w:t>
            </w:r>
          </w:p>
        </w:tc>
        <w:tc>
          <w:tcPr>
            <w:tcW w:w="266" w:type="pct"/>
          </w:tcPr>
          <w:p w:rsidR="008E125B" w:rsidRPr="001759B0" w:rsidRDefault="008E125B" w:rsidP="006E037F">
            <w:pPr>
              <w:jc w:val="center"/>
              <w:rPr>
                <w:bCs/>
                <w:color w:val="000000"/>
                <w:sz w:val="14"/>
                <w:szCs w:val="14"/>
              </w:rPr>
            </w:pPr>
            <w:r w:rsidRPr="001759B0">
              <w:rPr>
                <w:bCs/>
                <w:color w:val="000000"/>
                <w:sz w:val="14"/>
                <w:szCs w:val="14"/>
              </w:rPr>
              <w:t>3662,0</w:t>
            </w:r>
          </w:p>
        </w:tc>
        <w:tc>
          <w:tcPr>
            <w:tcW w:w="243" w:type="pct"/>
          </w:tcPr>
          <w:p w:rsidR="008E125B" w:rsidRPr="001759B0" w:rsidRDefault="008E125B" w:rsidP="006E037F">
            <w:pPr>
              <w:jc w:val="center"/>
              <w:rPr>
                <w:bCs/>
                <w:color w:val="000000"/>
                <w:sz w:val="14"/>
                <w:szCs w:val="14"/>
              </w:rPr>
            </w:pPr>
          </w:p>
        </w:tc>
        <w:tc>
          <w:tcPr>
            <w:tcW w:w="302" w:type="pct"/>
          </w:tcPr>
          <w:p w:rsidR="008E125B" w:rsidRPr="001759B0" w:rsidRDefault="008E125B" w:rsidP="006E037F">
            <w:pPr>
              <w:jc w:val="center"/>
              <w:rPr>
                <w:bCs/>
                <w:color w:val="000000"/>
                <w:sz w:val="14"/>
                <w:szCs w:val="14"/>
              </w:rPr>
            </w:pPr>
            <w:r w:rsidRPr="001759B0">
              <w:rPr>
                <w:bCs/>
                <w:color w:val="000000"/>
                <w:sz w:val="14"/>
                <w:szCs w:val="14"/>
              </w:rPr>
              <w:t>666666,7</w:t>
            </w:r>
          </w:p>
        </w:tc>
        <w:tc>
          <w:tcPr>
            <w:tcW w:w="273" w:type="pct"/>
          </w:tcPr>
          <w:p w:rsidR="008E125B" w:rsidRPr="001759B0" w:rsidRDefault="008E125B" w:rsidP="006E037F">
            <w:pPr>
              <w:jc w:val="center"/>
              <w:rPr>
                <w:bCs/>
                <w:color w:val="000000"/>
                <w:sz w:val="14"/>
                <w:szCs w:val="14"/>
              </w:rPr>
            </w:pPr>
            <w:r w:rsidRPr="001759B0">
              <w:rPr>
                <w:bCs/>
                <w:color w:val="000000"/>
                <w:sz w:val="14"/>
                <w:szCs w:val="14"/>
              </w:rPr>
              <w:t>666666,7</w:t>
            </w:r>
          </w:p>
        </w:tc>
      </w:tr>
      <w:tr w:rsidR="00D91B07" w:rsidRPr="001759B0" w:rsidTr="00EC39A2">
        <w:trPr>
          <w:trHeight w:val="237"/>
        </w:trPr>
        <w:tc>
          <w:tcPr>
            <w:tcW w:w="150" w:type="pct"/>
            <w:vMerge/>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в том числе:</w:t>
            </w:r>
          </w:p>
        </w:tc>
        <w:tc>
          <w:tcPr>
            <w:tcW w:w="265" w:type="pct"/>
          </w:tcPr>
          <w:p w:rsidR="008E125B" w:rsidRPr="001759B0" w:rsidRDefault="008E125B" w:rsidP="006E037F">
            <w:pPr>
              <w:jc w:val="center"/>
              <w:rPr>
                <w:color w:val="000000"/>
                <w:sz w:val="14"/>
                <w:szCs w:val="14"/>
              </w:rPr>
            </w:pPr>
          </w:p>
        </w:tc>
        <w:tc>
          <w:tcPr>
            <w:tcW w:w="223" w:type="pct"/>
          </w:tcPr>
          <w:p w:rsidR="008E125B" w:rsidRPr="001759B0" w:rsidRDefault="008E125B" w:rsidP="006E037F">
            <w:pPr>
              <w:jc w:val="center"/>
              <w:rPr>
                <w:color w:val="000000"/>
                <w:sz w:val="14"/>
                <w:szCs w:val="14"/>
              </w:rPr>
            </w:pP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tcPr>
          <w:p w:rsidR="008E125B" w:rsidRPr="001759B0" w:rsidRDefault="008E125B" w:rsidP="006E037F">
            <w:pPr>
              <w:jc w:val="center"/>
              <w:rPr>
                <w:bCs/>
                <w:color w:val="000000"/>
                <w:sz w:val="14"/>
                <w:szCs w:val="14"/>
              </w:rPr>
            </w:pPr>
          </w:p>
        </w:tc>
      </w:tr>
      <w:tr w:rsidR="00D91B07" w:rsidRPr="001759B0" w:rsidTr="00EC39A2">
        <w:trPr>
          <w:trHeight w:val="254"/>
        </w:trPr>
        <w:tc>
          <w:tcPr>
            <w:tcW w:w="150" w:type="pct"/>
            <w:vMerge/>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федеральный бюджет</w:t>
            </w:r>
          </w:p>
        </w:tc>
        <w:tc>
          <w:tcPr>
            <w:tcW w:w="265" w:type="pct"/>
            <w:vAlign w:val="center"/>
          </w:tcPr>
          <w:p w:rsidR="008E125B" w:rsidRPr="001759B0" w:rsidRDefault="008E125B" w:rsidP="006E037F">
            <w:pPr>
              <w:rPr>
                <w:color w:val="000000"/>
                <w:sz w:val="14"/>
                <w:szCs w:val="14"/>
              </w:rPr>
            </w:pPr>
          </w:p>
        </w:tc>
        <w:tc>
          <w:tcPr>
            <w:tcW w:w="223" w:type="pct"/>
            <w:vAlign w:val="center"/>
          </w:tcPr>
          <w:p w:rsidR="008E125B" w:rsidRPr="001759B0" w:rsidRDefault="008E125B" w:rsidP="006E037F">
            <w:pPr>
              <w:rPr>
                <w:color w:val="000000"/>
                <w:sz w:val="14"/>
                <w:szCs w:val="14"/>
              </w:rPr>
            </w:pPr>
          </w:p>
        </w:tc>
        <w:tc>
          <w:tcPr>
            <w:tcW w:w="195" w:type="pct"/>
            <w:vAlign w:val="center"/>
          </w:tcPr>
          <w:p w:rsidR="008E125B" w:rsidRPr="001759B0" w:rsidRDefault="008E125B" w:rsidP="006E037F">
            <w:pPr>
              <w:jc w:val="center"/>
              <w:rPr>
                <w:color w:val="000000"/>
                <w:sz w:val="14"/>
                <w:szCs w:val="14"/>
              </w:rPr>
            </w:pPr>
          </w:p>
        </w:tc>
        <w:tc>
          <w:tcPr>
            <w:tcW w:w="207" w:type="pct"/>
            <w:vAlign w:val="center"/>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vAlign w:val="center"/>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bCs/>
                <w:color w:val="000000"/>
                <w:sz w:val="14"/>
                <w:szCs w:val="14"/>
              </w:rPr>
            </w:pPr>
          </w:p>
        </w:tc>
        <w:tc>
          <w:tcPr>
            <w:tcW w:w="302" w:type="pct"/>
          </w:tcPr>
          <w:p w:rsidR="008E125B" w:rsidRPr="001759B0" w:rsidRDefault="008E125B" w:rsidP="006E037F">
            <w:pPr>
              <w:jc w:val="center"/>
              <w:rPr>
                <w:color w:val="000000"/>
                <w:sz w:val="14"/>
                <w:szCs w:val="14"/>
              </w:rPr>
            </w:pPr>
            <w:r w:rsidRPr="001759B0">
              <w:rPr>
                <w:color w:val="000000"/>
                <w:sz w:val="14"/>
                <w:szCs w:val="14"/>
              </w:rPr>
              <w:t>666666,7</w:t>
            </w:r>
          </w:p>
        </w:tc>
        <w:tc>
          <w:tcPr>
            <w:tcW w:w="273" w:type="pct"/>
          </w:tcPr>
          <w:p w:rsidR="008E125B" w:rsidRPr="001759B0" w:rsidRDefault="008E125B" w:rsidP="006E037F">
            <w:pPr>
              <w:jc w:val="center"/>
              <w:rPr>
                <w:color w:val="000000"/>
                <w:sz w:val="14"/>
                <w:szCs w:val="14"/>
              </w:rPr>
            </w:pPr>
            <w:r w:rsidRPr="001759B0">
              <w:rPr>
                <w:color w:val="000000"/>
                <w:sz w:val="14"/>
                <w:szCs w:val="14"/>
              </w:rPr>
              <w:t>666666,7</w:t>
            </w:r>
          </w:p>
        </w:tc>
      </w:tr>
      <w:tr w:rsidR="00D91B07" w:rsidRPr="001759B0" w:rsidTr="00EC39A2">
        <w:trPr>
          <w:trHeight w:val="131"/>
        </w:trPr>
        <w:tc>
          <w:tcPr>
            <w:tcW w:w="150" w:type="pct"/>
            <w:vMerge/>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областной бюджет</w:t>
            </w:r>
          </w:p>
        </w:tc>
        <w:tc>
          <w:tcPr>
            <w:tcW w:w="265" w:type="pct"/>
            <w:vAlign w:val="center"/>
          </w:tcPr>
          <w:p w:rsidR="008E125B" w:rsidRPr="001759B0" w:rsidRDefault="008E125B" w:rsidP="006E037F">
            <w:pPr>
              <w:rPr>
                <w:color w:val="000000"/>
                <w:sz w:val="14"/>
                <w:szCs w:val="14"/>
              </w:rPr>
            </w:pPr>
          </w:p>
        </w:tc>
        <w:tc>
          <w:tcPr>
            <w:tcW w:w="223" w:type="pct"/>
            <w:vAlign w:val="center"/>
          </w:tcPr>
          <w:p w:rsidR="008E125B" w:rsidRPr="001759B0" w:rsidRDefault="008E125B" w:rsidP="006E037F">
            <w:pPr>
              <w:rPr>
                <w:color w:val="000000"/>
                <w:sz w:val="14"/>
                <w:szCs w:val="14"/>
              </w:rPr>
            </w:pPr>
          </w:p>
        </w:tc>
        <w:tc>
          <w:tcPr>
            <w:tcW w:w="195" w:type="pct"/>
            <w:vAlign w:val="center"/>
          </w:tcPr>
          <w:p w:rsidR="008E125B" w:rsidRPr="001759B0" w:rsidRDefault="008E125B" w:rsidP="006E037F">
            <w:pPr>
              <w:jc w:val="center"/>
              <w:rPr>
                <w:color w:val="000000"/>
                <w:sz w:val="14"/>
                <w:szCs w:val="14"/>
              </w:rPr>
            </w:pPr>
          </w:p>
        </w:tc>
        <w:tc>
          <w:tcPr>
            <w:tcW w:w="207" w:type="pct"/>
            <w:vAlign w:val="center"/>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vAlign w:val="center"/>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3662,0</w:t>
            </w:r>
          </w:p>
        </w:tc>
        <w:tc>
          <w:tcPr>
            <w:tcW w:w="266" w:type="pct"/>
          </w:tcPr>
          <w:p w:rsidR="008E125B" w:rsidRPr="001759B0" w:rsidRDefault="008E125B" w:rsidP="006E037F">
            <w:pPr>
              <w:jc w:val="center"/>
              <w:rPr>
                <w:color w:val="000000"/>
                <w:sz w:val="14"/>
                <w:szCs w:val="14"/>
              </w:rPr>
            </w:pPr>
            <w:r w:rsidRPr="001759B0">
              <w:rPr>
                <w:color w:val="000000"/>
                <w:sz w:val="14"/>
                <w:szCs w:val="14"/>
              </w:rPr>
              <w:t>3662,0</w:t>
            </w: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tcPr>
          <w:p w:rsidR="008E125B" w:rsidRPr="001759B0" w:rsidRDefault="008E125B" w:rsidP="006E037F">
            <w:pPr>
              <w:jc w:val="center"/>
              <w:rPr>
                <w:bCs/>
                <w:color w:val="000000"/>
                <w:sz w:val="14"/>
                <w:szCs w:val="14"/>
              </w:rPr>
            </w:pPr>
          </w:p>
        </w:tc>
      </w:tr>
      <w:tr w:rsidR="00D91B07" w:rsidRPr="001759B0" w:rsidTr="00EC39A2">
        <w:trPr>
          <w:trHeight w:val="1711"/>
        </w:trPr>
        <w:tc>
          <w:tcPr>
            <w:tcW w:w="150" w:type="pct"/>
            <w:vMerge w:val="restart"/>
          </w:tcPr>
          <w:p w:rsidR="008E125B" w:rsidRPr="001759B0" w:rsidRDefault="008E125B" w:rsidP="00D91B07">
            <w:pPr>
              <w:jc w:val="center"/>
              <w:rPr>
                <w:color w:val="000000"/>
                <w:sz w:val="14"/>
                <w:szCs w:val="14"/>
              </w:rPr>
            </w:pPr>
            <w:r w:rsidRPr="001759B0">
              <w:rPr>
                <w:color w:val="000000"/>
                <w:sz w:val="14"/>
                <w:szCs w:val="14"/>
              </w:rPr>
              <w:t>4</w:t>
            </w:r>
            <w:r w:rsidR="00D91B07">
              <w:rPr>
                <w:color w:val="000000"/>
                <w:sz w:val="14"/>
                <w:szCs w:val="14"/>
              </w:rPr>
              <w:t>3</w:t>
            </w:r>
          </w:p>
        </w:tc>
        <w:tc>
          <w:tcPr>
            <w:tcW w:w="531" w:type="pct"/>
            <w:tcMar>
              <w:right w:w="28" w:type="dxa"/>
            </w:tcMar>
          </w:tcPr>
          <w:p w:rsidR="008E125B" w:rsidRPr="001759B0" w:rsidRDefault="008E125B" w:rsidP="004D4180">
            <w:pPr>
              <w:rPr>
                <w:color w:val="000000"/>
                <w:sz w:val="14"/>
                <w:szCs w:val="14"/>
              </w:rPr>
            </w:pPr>
            <w:r w:rsidRPr="001759B0">
              <w:rPr>
                <w:color w:val="000000"/>
                <w:sz w:val="14"/>
                <w:szCs w:val="14"/>
              </w:rPr>
              <w:t xml:space="preserve">Реконструкция автомобильной дороги  Киров –Кирово-Чепецк – Зуевка – Фаленки – граница Удмуртской Республики на участке от автомобильной дороги Киров – </w:t>
            </w:r>
            <w:r w:rsidR="003E4B91">
              <w:rPr>
                <w:color w:val="000000"/>
                <w:sz w:val="14"/>
                <w:szCs w:val="14"/>
              </w:rPr>
              <w:br/>
            </w:r>
            <w:r w:rsidRPr="001759B0">
              <w:rPr>
                <w:color w:val="000000"/>
                <w:sz w:val="14"/>
                <w:szCs w:val="14"/>
              </w:rPr>
              <w:t>Малмыж</w:t>
            </w:r>
            <w:r w:rsidR="00B50622">
              <w:rPr>
                <w:color w:val="000000"/>
                <w:sz w:val="14"/>
                <w:szCs w:val="14"/>
              </w:rPr>
              <w:t xml:space="preserve"> </w:t>
            </w:r>
            <w:r w:rsidRPr="001759B0">
              <w:rPr>
                <w:color w:val="000000"/>
                <w:sz w:val="14"/>
                <w:szCs w:val="14"/>
              </w:rPr>
              <w:t>–</w:t>
            </w:r>
            <w:r w:rsidR="00B50622">
              <w:rPr>
                <w:color w:val="000000"/>
                <w:sz w:val="14"/>
                <w:szCs w:val="14"/>
              </w:rPr>
              <w:t xml:space="preserve"> </w:t>
            </w:r>
            <w:r w:rsidRPr="001759B0">
              <w:rPr>
                <w:color w:val="000000"/>
                <w:sz w:val="14"/>
                <w:szCs w:val="14"/>
              </w:rPr>
              <w:t>Вятские Поляны до границы г. Кирово-Чепецк (км 8+500</w:t>
            </w:r>
            <w:r w:rsidR="00EC39A2" w:rsidRPr="001759B0">
              <w:rPr>
                <w:color w:val="000000"/>
                <w:sz w:val="14"/>
                <w:szCs w:val="14"/>
              </w:rPr>
              <w:t xml:space="preserve"> –</w:t>
            </w:r>
            <w:r w:rsidR="003E4B91">
              <w:rPr>
                <w:color w:val="000000"/>
                <w:sz w:val="14"/>
                <w:szCs w:val="14"/>
              </w:rPr>
              <w:br/>
            </w:r>
            <w:r w:rsidR="00EC39A2" w:rsidRPr="001759B0">
              <w:rPr>
                <w:color w:val="000000"/>
                <w:sz w:val="14"/>
                <w:szCs w:val="14"/>
              </w:rPr>
              <w:t xml:space="preserve"> </w:t>
            </w:r>
            <w:r w:rsidRPr="001759B0">
              <w:rPr>
                <w:color w:val="000000"/>
                <w:sz w:val="14"/>
                <w:szCs w:val="14"/>
              </w:rPr>
              <w:t>км 16+000)</w:t>
            </w:r>
          </w:p>
        </w:tc>
        <w:tc>
          <w:tcPr>
            <w:tcW w:w="265" w:type="pct"/>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2025</w:t>
            </w:r>
            <w:r w:rsidR="00345D0F" w:rsidRPr="001759B0">
              <w:rPr>
                <w:color w:val="000000"/>
                <w:sz w:val="14"/>
                <w:szCs w:val="14"/>
              </w:rPr>
              <w:t xml:space="preserve"> год</w:t>
            </w:r>
          </w:p>
        </w:tc>
        <w:tc>
          <w:tcPr>
            <w:tcW w:w="195" w:type="pct"/>
          </w:tcPr>
          <w:p w:rsidR="008E125B" w:rsidRPr="001759B0" w:rsidRDefault="008E125B" w:rsidP="006E037F">
            <w:pPr>
              <w:jc w:val="center"/>
              <w:rPr>
                <w:color w:val="000000"/>
                <w:sz w:val="14"/>
                <w:szCs w:val="14"/>
              </w:rPr>
            </w:pPr>
            <w:r w:rsidRPr="001759B0">
              <w:rPr>
                <w:color w:val="000000"/>
                <w:sz w:val="14"/>
                <w:szCs w:val="14"/>
              </w:rPr>
              <w:t>7,5</w:t>
            </w: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1 007 163,0</w:t>
            </w:r>
          </w:p>
        </w:tc>
        <w:tc>
          <w:tcPr>
            <w:tcW w:w="178" w:type="pct"/>
          </w:tcPr>
          <w:p w:rsidR="008E125B" w:rsidRPr="001759B0" w:rsidRDefault="008E125B" w:rsidP="006E037F">
            <w:pPr>
              <w:jc w:val="center"/>
              <w:rPr>
                <w:color w:val="000000"/>
                <w:sz w:val="14"/>
                <w:szCs w:val="14"/>
              </w:rPr>
            </w:pPr>
            <w:r w:rsidRPr="001759B0">
              <w:rPr>
                <w:color w:val="000000"/>
                <w:sz w:val="14"/>
                <w:szCs w:val="14"/>
              </w:rPr>
              <w:t>7,5</w:t>
            </w: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1 007 163,0</w:t>
            </w: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bCs/>
                <w:color w:val="000000"/>
                <w:sz w:val="14"/>
                <w:szCs w:val="14"/>
              </w:rPr>
            </w:pPr>
          </w:p>
        </w:tc>
        <w:tc>
          <w:tcPr>
            <w:tcW w:w="266" w:type="pct"/>
          </w:tcPr>
          <w:p w:rsidR="008E125B" w:rsidRPr="001759B0" w:rsidRDefault="008E125B" w:rsidP="006E037F">
            <w:pPr>
              <w:jc w:val="center"/>
              <w:rPr>
                <w:bCs/>
                <w:color w:val="000000"/>
                <w:sz w:val="14"/>
                <w:szCs w:val="14"/>
              </w:rPr>
            </w:pPr>
            <w:r w:rsidRPr="001759B0">
              <w:rPr>
                <w:bCs/>
                <w:color w:val="000000"/>
                <w:sz w:val="14"/>
                <w:szCs w:val="14"/>
              </w:rPr>
              <w:t>3 581,50</w:t>
            </w:r>
          </w:p>
        </w:tc>
        <w:tc>
          <w:tcPr>
            <w:tcW w:w="243" w:type="pct"/>
          </w:tcPr>
          <w:p w:rsidR="008E125B" w:rsidRPr="001759B0" w:rsidRDefault="008E125B" w:rsidP="006E037F">
            <w:pPr>
              <w:jc w:val="center"/>
              <w:rPr>
                <w:bCs/>
                <w:color w:val="000000"/>
                <w:sz w:val="14"/>
                <w:szCs w:val="14"/>
              </w:rPr>
            </w:pPr>
            <w:r w:rsidRPr="001759B0">
              <w:rPr>
                <w:bCs/>
                <w:color w:val="000000"/>
                <w:sz w:val="14"/>
                <w:szCs w:val="14"/>
              </w:rPr>
              <w:t>3 581,50</w:t>
            </w:r>
          </w:p>
        </w:tc>
        <w:tc>
          <w:tcPr>
            <w:tcW w:w="302" w:type="pct"/>
          </w:tcPr>
          <w:p w:rsidR="008E125B" w:rsidRPr="001759B0" w:rsidRDefault="008E125B" w:rsidP="006E037F">
            <w:pPr>
              <w:jc w:val="center"/>
              <w:rPr>
                <w:bCs/>
                <w:color w:val="000000"/>
                <w:sz w:val="14"/>
                <w:szCs w:val="14"/>
              </w:rPr>
            </w:pPr>
          </w:p>
        </w:tc>
        <w:tc>
          <w:tcPr>
            <w:tcW w:w="273" w:type="pct"/>
          </w:tcPr>
          <w:p w:rsidR="008E125B" w:rsidRPr="001759B0" w:rsidRDefault="008E125B" w:rsidP="006E037F">
            <w:pPr>
              <w:jc w:val="center"/>
              <w:rPr>
                <w:bCs/>
                <w:color w:val="000000"/>
                <w:sz w:val="14"/>
                <w:szCs w:val="14"/>
              </w:rPr>
            </w:pPr>
          </w:p>
        </w:tc>
      </w:tr>
      <w:tr w:rsidR="00D91B07" w:rsidRPr="001759B0" w:rsidTr="00EC39A2">
        <w:trPr>
          <w:trHeight w:val="216"/>
        </w:trPr>
        <w:tc>
          <w:tcPr>
            <w:tcW w:w="150" w:type="pct"/>
            <w:vMerge/>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в том числе:</w:t>
            </w:r>
          </w:p>
        </w:tc>
        <w:tc>
          <w:tcPr>
            <w:tcW w:w="265" w:type="pct"/>
          </w:tcPr>
          <w:p w:rsidR="008E125B" w:rsidRPr="001759B0" w:rsidRDefault="008E125B" w:rsidP="006E037F">
            <w:pPr>
              <w:jc w:val="center"/>
              <w:rPr>
                <w:color w:val="000000"/>
                <w:sz w:val="14"/>
                <w:szCs w:val="14"/>
              </w:rPr>
            </w:pPr>
          </w:p>
        </w:tc>
        <w:tc>
          <w:tcPr>
            <w:tcW w:w="223" w:type="pct"/>
          </w:tcPr>
          <w:p w:rsidR="008E125B" w:rsidRPr="001759B0" w:rsidRDefault="008E125B" w:rsidP="006E037F">
            <w:pPr>
              <w:jc w:val="center"/>
              <w:rPr>
                <w:color w:val="000000"/>
                <w:sz w:val="14"/>
                <w:szCs w:val="14"/>
              </w:rPr>
            </w:pP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tcPr>
          <w:p w:rsidR="008E125B" w:rsidRPr="001759B0" w:rsidRDefault="008E125B" w:rsidP="006E037F">
            <w:pPr>
              <w:jc w:val="center"/>
              <w:rPr>
                <w:bCs/>
                <w:color w:val="000000"/>
                <w:sz w:val="14"/>
                <w:szCs w:val="14"/>
              </w:rPr>
            </w:pPr>
          </w:p>
        </w:tc>
      </w:tr>
      <w:tr w:rsidR="00D91B07" w:rsidRPr="001759B0" w:rsidTr="00EC39A2">
        <w:trPr>
          <w:trHeight w:val="290"/>
        </w:trPr>
        <w:tc>
          <w:tcPr>
            <w:tcW w:w="150" w:type="pct"/>
            <w:vMerge/>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федеральный бюджет</w:t>
            </w:r>
          </w:p>
        </w:tc>
        <w:tc>
          <w:tcPr>
            <w:tcW w:w="265" w:type="pct"/>
            <w:vAlign w:val="center"/>
          </w:tcPr>
          <w:p w:rsidR="008E125B" w:rsidRPr="001759B0" w:rsidRDefault="008E125B" w:rsidP="006E037F">
            <w:pPr>
              <w:rPr>
                <w:color w:val="000000"/>
                <w:sz w:val="14"/>
                <w:szCs w:val="14"/>
              </w:rPr>
            </w:pPr>
          </w:p>
        </w:tc>
        <w:tc>
          <w:tcPr>
            <w:tcW w:w="223" w:type="pct"/>
            <w:vAlign w:val="center"/>
          </w:tcPr>
          <w:p w:rsidR="008E125B" w:rsidRPr="001759B0" w:rsidRDefault="008E125B" w:rsidP="006E037F">
            <w:pPr>
              <w:rPr>
                <w:color w:val="000000"/>
                <w:sz w:val="14"/>
                <w:szCs w:val="14"/>
              </w:rPr>
            </w:pPr>
          </w:p>
        </w:tc>
        <w:tc>
          <w:tcPr>
            <w:tcW w:w="195" w:type="pct"/>
            <w:vAlign w:val="center"/>
          </w:tcPr>
          <w:p w:rsidR="008E125B" w:rsidRPr="001759B0" w:rsidRDefault="008E125B" w:rsidP="006E037F">
            <w:pPr>
              <w:jc w:val="center"/>
              <w:rPr>
                <w:color w:val="000000"/>
                <w:sz w:val="14"/>
                <w:szCs w:val="14"/>
              </w:rPr>
            </w:pPr>
          </w:p>
        </w:tc>
        <w:tc>
          <w:tcPr>
            <w:tcW w:w="207" w:type="pct"/>
            <w:vAlign w:val="center"/>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vAlign w:val="center"/>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bCs/>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tcPr>
          <w:p w:rsidR="008E125B" w:rsidRPr="001759B0" w:rsidRDefault="008E125B" w:rsidP="006E037F">
            <w:pPr>
              <w:jc w:val="center"/>
              <w:rPr>
                <w:color w:val="000000"/>
                <w:sz w:val="14"/>
                <w:szCs w:val="14"/>
              </w:rPr>
            </w:pPr>
          </w:p>
        </w:tc>
      </w:tr>
      <w:tr w:rsidR="00D91B07" w:rsidRPr="001759B0" w:rsidTr="00EC39A2">
        <w:trPr>
          <w:trHeight w:val="253"/>
        </w:trPr>
        <w:tc>
          <w:tcPr>
            <w:tcW w:w="150" w:type="pct"/>
            <w:vMerge/>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областной бюджет</w:t>
            </w:r>
          </w:p>
        </w:tc>
        <w:tc>
          <w:tcPr>
            <w:tcW w:w="265" w:type="pct"/>
            <w:vAlign w:val="center"/>
          </w:tcPr>
          <w:p w:rsidR="008E125B" w:rsidRPr="001759B0" w:rsidRDefault="008E125B" w:rsidP="006E037F">
            <w:pPr>
              <w:rPr>
                <w:color w:val="000000"/>
                <w:sz w:val="14"/>
                <w:szCs w:val="14"/>
              </w:rPr>
            </w:pPr>
          </w:p>
        </w:tc>
        <w:tc>
          <w:tcPr>
            <w:tcW w:w="223" w:type="pct"/>
            <w:vAlign w:val="center"/>
          </w:tcPr>
          <w:p w:rsidR="008E125B" w:rsidRPr="001759B0" w:rsidRDefault="008E125B" w:rsidP="006E037F">
            <w:pPr>
              <w:rPr>
                <w:color w:val="000000"/>
                <w:sz w:val="14"/>
                <w:szCs w:val="14"/>
              </w:rPr>
            </w:pPr>
          </w:p>
        </w:tc>
        <w:tc>
          <w:tcPr>
            <w:tcW w:w="195" w:type="pct"/>
            <w:vAlign w:val="center"/>
          </w:tcPr>
          <w:p w:rsidR="008E125B" w:rsidRPr="001759B0" w:rsidRDefault="008E125B" w:rsidP="006E037F">
            <w:pPr>
              <w:jc w:val="center"/>
              <w:rPr>
                <w:color w:val="000000"/>
                <w:sz w:val="14"/>
                <w:szCs w:val="14"/>
              </w:rPr>
            </w:pPr>
          </w:p>
        </w:tc>
        <w:tc>
          <w:tcPr>
            <w:tcW w:w="207" w:type="pct"/>
            <w:vAlign w:val="center"/>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vAlign w:val="center"/>
          </w:tcPr>
          <w:p w:rsidR="008E125B" w:rsidRPr="001759B0" w:rsidRDefault="008E125B" w:rsidP="006E037F">
            <w:pPr>
              <w:jc w:val="center"/>
              <w:rPr>
                <w:color w:val="000000"/>
                <w:sz w:val="14"/>
                <w:szCs w:val="14"/>
              </w:rPr>
            </w:pP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266" w:type="pct"/>
          </w:tcPr>
          <w:p w:rsidR="008E125B" w:rsidRPr="001759B0" w:rsidRDefault="008E125B" w:rsidP="006E037F">
            <w:pPr>
              <w:jc w:val="center"/>
              <w:rPr>
                <w:bCs/>
                <w:color w:val="000000"/>
                <w:sz w:val="14"/>
                <w:szCs w:val="14"/>
              </w:rPr>
            </w:pPr>
            <w:r w:rsidRPr="001759B0">
              <w:rPr>
                <w:bCs/>
                <w:color w:val="000000"/>
                <w:sz w:val="14"/>
                <w:szCs w:val="14"/>
              </w:rPr>
              <w:t>3 581,50</w:t>
            </w:r>
          </w:p>
        </w:tc>
        <w:tc>
          <w:tcPr>
            <w:tcW w:w="243" w:type="pct"/>
          </w:tcPr>
          <w:p w:rsidR="008E125B" w:rsidRPr="001759B0" w:rsidRDefault="008E125B" w:rsidP="006E037F">
            <w:pPr>
              <w:jc w:val="center"/>
              <w:rPr>
                <w:bCs/>
                <w:color w:val="000000"/>
                <w:sz w:val="14"/>
                <w:szCs w:val="14"/>
              </w:rPr>
            </w:pPr>
            <w:r w:rsidRPr="001759B0">
              <w:rPr>
                <w:bCs/>
                <w:color w:val="000000"/>
                <w:sz w:val="14"/>
                <w:szCs w:val="14"/>
              </w:rPr>
              <w:t>3 581,50</w:t>
            </w:r>
          </w:p>
        </w:tc>
        <w:tc>
          <w:tcPr>
            <w:tcW w:w="302" w:type="pct"/>
          </w:tcPr>
          <w:p w:rsidR="008E125B" w:rsidRPr="001759B0" w:rsidRDefault="008E125B" w:rsidP="006E037F">
            <w:pPr>
              <w:jc w:val="center"/>
              <w:rPr>
                <w:color w:val="000000"/>
                <w:sz w:val="14"/>
                <w:szCs w:val="14"/>
              </w:rPr>
            </w:pPr>
          </w:p>
        </w:tc>
        <w:tc>
          <w:tcPr>
            <w:tcW w:w="273" w:type="pct"/>
          </w:tcPr>
          <w:p w:rsidR="008E125B" w:rsidRPr="001759B0" w:rsidRDefault="008E125B" w:rsidP="006E037F">
            <w:pPr>
              <w:jc w:val="center"/>
              <w:rPr>
                <w:bCs/>
                <w:color w:val="000000"/>
                <w:sz w:val="14"/>
                <w:szCs w:val="14"/>
              </w:rPr>
            </w:pPr>
          </w:p>
        </w:tc>
      </w:tr>
      <w:tr w:rsidR="00D91B07" w:rsidRPr="001759B0" w:rsidTr="00EC39A2">
        <w:trPr>
          <w:trHeight w:val="837"/>
        </w:trPr>
        <w:tc>
          <w:tcPr>
            <w:tcW w:w="150" w:type="pct"/>
            <w:noWrap/>
          </w:tcPr>
          <w:p w:rsidR="008E125B" w:rsidRPr="001759B0" w:rsidRDefault="008E125B" w:rsidP="00D91B07">
            <w:pPr>
              <w:jc w:val="center"/>
              <w:rPr>
                <w:color w:val="000000"/>
                <w:sz w:val="14"/>
                <w:szCs w:val="14"/>
              </w:rPr>
            </w:pPr>
            <w:r w:rsidRPr="001759B0">
              <w:rPr>
                <w:color w:val="000000"/>
                <w:sz w:val="14"/>
                <w:szCs w:val="14"/>
              </w:rPr>
              <w:lastRenderedPageBreak/>
              <w:t>4</w:t>
            </w:r>
            <w:r w:rsidR="00D91B07">
              <w:rPr>
                <w:color w:val="000000"/>
                <w:sz w:val="14"/>
                <w:szCs w:val="14"/>
              </w:rPr>
              <w:t>4</w:t>
            </w:r>
          </w:p>
        </w:tc>
        <w:tc>
          <w:tcPr>
            <w:tcW w:w="531" w:type="pct"/>
          </w:tcPr>
          <w:p w:rsidR="008E125B" w:rsidRPr="001759B0" w:rsidRDefault="008E125B" w:rsidP="006E037F">
            <w:pPr>
              <w:rPr>
                <w:color w:val="000000"/>
                <w:sz w:val="14"/>
                <w:szCs w:val="14"/>
              </w:rPr>
            </w:pPr>
            <w:r w:rsidRPr="001759B0">
              <w:rPr>
                <w:color w:val="000000"/>
                <w:sz w:val="14"/>
                <w:szCs w:val="14"/>
              </w:rPr>
              <w:t xml:space="preserve">Объекты наружного освещения на автобусных остановках автомобильной дороги Киров –Стрижи – Оричи </w:t>
            </w:r>
            <w:r w:rsidR="00D91B07" w:rsidRPr="00DF023B">
              <w:rPr>
                <w:color w:val="000000"/>
                <w:sz w:val="14"/>
                <w:szCs w:val="14"/>
                <w:vertAlign w:val="superscript"/>
              </w:rPr>
              <w:t>2</w:t>
            </w:r>
          </w:p>
        </w:tc>
        <w:tc>
          <w:tcPr>
            <w:tcW w:w="265" w:type="pct"/>
            <w:noWrap/>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2018 год</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4388,4</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4388,4</w:t>
            </w: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638,4</w:t>
            </w:r>
          </w:p>
        </w:tc>
        <w:tc>
          <w:tcPr>
            <w:tcW w:w="264" w:type="pct"/>
          </w:tcPr>
          <w:p w:rsidR="008E125B" w:rsidRPr="001759B0" w:rsidRDefault="008E125B" w:rsidP="006E037F">
            <w:pPr>
              <w:jc w:val="center"/>
              <w:rPr>
                <w:color w:val="000000"/>
                <w:sz w:val="14"/>
                <w:szCs w:val="14"/>
              </w:rPr>
            </w:pPr>
            <w:r w:rsidRPr="001759B0">
              <w:rPr>
                <w:color w:val="000000"/>
                <w:sz w:val="14"/>
                <w:szCs w:val="14"/>
              </w:rPr>
              <w:t>3750,0</w:t>
            </w: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803"/>
        </w:trPr>
        <w:tc>
          <w:tcPr>
            <w:tcW w:w="150" w:type="pct"/>
            <w:noWrap/>
          </w:tcPr>
          <w:p w:rsidR="008E125B" w:rsidRPr="001759B0" w:rsidRDefault="008E125B" w:rsidP="00D91B07">
            <w:pPr>
              <w:jc w:val="center"/>
              <w:rPr>
                <w:color w:val="000000"/>
                <w:sz w:val="14"/>
                <w:szCs w:val="14"/>
              </w:rPr>
            </w:pPr>
            <w:r w:rsidRPr="001759B0">
              <w:rPr>
                <w:color w:val="000000"/>
                <w:sz w:val="14"/>
                <w:szCs w:val="14"/>
              </w:rPr>
              <w:t>4</w:t>
            </w:r>
            <w:r w:rsidR="00D91B07">
              <w:rPr>
                <w:color w:val="000000"/>
                <w:sz w:val="14"/>
                <w:szCs w:val="14"/>
              </w:rPr>
              <w:t>5</w:t>
            </w:r>
          </w:p>
        </w:tc>
        <w:tc>
          <w:tcPr>
            <w:tcW w:w="531" w:type="pct"/>
          </w:tcPr>
          <w:p w:rsidR="008E125B" w:rsidRPr="001759B0" w:rsidRDefault="008E125B" w:rsidP="006E037F">
            <w:pPr>
              <w:rPr>
                <w:color w:val="000000"/>
                <w:sz w:val="14"/>
                <w:szCs w:val="14"/>
              </w:rPr>
            </w:pPr>
            <w:r w:rsidRPr="001759B0">
              <w:rPr>
                <w:color w:val="000000"/>
                <w:sz w:val="14"/>
                <w:szCs w:val="14"/>
              </w:rPr>
              <w:t>Объект наружного освещения моста через реку Пижма на км 138 автомобильной дороги Киров –Советск – Яранск в Советском районе</w:t>
            </w:r>
            <w:r w:rsidR="00076EBE" w:rsidRPr="00DF023B">
              <w:rPr>
                <w:color w:val="000000"/>
                <w:sz w:val="14"/>
                <w:szCs w:val="14"/>
                <w:vertAlign w:val="superscript"/>
              </w:rPr>
              <w:t>2</w:t>
            </w:r>
          </w:p>
        </w:tc>
        <w:tc>
          <w:tcPr>
            <w:tcW w:w="265" w:type="pct"/>
            <w:noWrap/>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 xml:space="preserve">2018 год </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color w:val="000000"/>
                <w:sz w:val="14"/>
                <w:szCs w:val="14"/>
              </w:rPr>
              <w:t>4729,7</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4729,7</w:t>
            </w: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229,7</w:t>
            </w:r>
          </w:p>
        </w:tc>
        <w:tc>
          <w:tcPr>
            <w:tcW w:w="264" w:type="pct"/>
          </w:tcPr>
          <w:p w:rsidR="008E125B" w:rsidRPr="001759B0" w:rsidRDefault="008E125B" w:rsidP="006E037F">
            <w:pPr>
              <w:jc w:val="center"/>
              <w:rPr>
                <w:color w:val="000000"/>
                <w:sz w:val="14"/>
                <w:szCs w:val="14"/>
              </w:rPr>
            </w:pPr>
            <w:r w:rsidRPr="001759B0">
              <w:rPr>
                <w:color w:val="000000"/>
                <w:sz w:val="14"/>
                <w:szCs w:val="14"/>
              </w:rPr>
              <w:t>4500,0</w:t>
            </w: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1165"/>
        </w:trPr>
        <w:tc>
          <w:tcPr>
            <w:tcW w:w="150" w:type="pct"/>
            <w:noWrap/>
          </w:tcPr>
          <w:p w:rsidR="008E125B" w:rsidRPr="001759B0" w:rsidRDefault="008E125B" w:rsidP="00D91B07">
            <w:pPr>
              <w:jc w:val="center"/>
              <w:rPr>
                <w:color w:val="000000"/>
                <w:sz w:val="14"/>
                <w:szCs w:val="14"/>
              </w:rPr>
            </w:pPr>
            <w:r w:rsidRPr="001759B0">
              <w:rPr>
                <w:color w:val="000000"/>
                <w:sz w:val="14"/>
                <w:szCs w:val="14"/>
              </w:rPr>
              <w:t>4</w:t>
            </w:r>
            <w:r w:rsidR="00D91B07">
              <w:rPr>
                <w:color w:val="000000"/>
                <w:sz w:val="14"/>
                <w:szCs w:val="14"/>
              </w:rPr>
              <w:t>6</w:t>
            </w:r>
          </w:p>
        </w:tc>
        <w:tc>
          <w:tcPr>
            <w:tcW w:w="531" w:type="pct"/>
          </w:tcPr>
          <w:p w:rsidR="008E125B" w:rsidRPr="001759B0" w:rsidRDefault="008E125B" w:rsidP="006E037F">
            <w:pPr>
              <w:rPr>
                <w:color w:val="000000"/>
                <w:sz w:val="14"/>
                <w:szCs w:val="14"/>
              </w:rPr>
            </w:pPr>
            <w:r w:rsidRPr="001759B0">
              <w:rPr>
                <w:color w:val="000000"/>
                <w:sz w:val="14"/>
                <w:szCs w:val="14"/>
              </w:rPr>
              <w:t>Строительство объектов наружного освещения на автобусных остановках пгт  Демьяново автомобильной дороги Подосиновец – Луза в Подосиновском районе</w:t>
            </w:r>
            <w:r w:rsidR="00076EBE" w:rsidRPr="00DF023B">
              <w:rPr>
                <w:color w:val="000000"/>
                <w:sz w:val="14"/>
                <w:szCs w:val="14"/>
                <w:vertAlign w:val="superscript"/>
              </w:rPr>
              <w:t>2</w:t>
            </w:r>
          </w:p>
        </w:tc>
        <w:tc>
          <w:tcPr>
            <w:tcW w:w="265" w:type="pct"/>
            <w:noWrap/>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6E037F">
            <w:pPr>
              <w:jc w:val="center"/>
              <w:rPr>
                <w:color w:val="000000"/>
                <w:sz w:val="14"/>
                <w:szCs w:val="14"/>
              </w:rPr>
            </w:pPr>
            <w:r w:rsidRPr="001759B0">
              <w:rPr>
                <w:color w:val="000000"/>
                <w:sz w:val="14"/>
                <w:szCs w:val="14"/>
              </w:rPr>
              <w:t xml:space="preserve">2018 год </w:t>
            </w:r>
          </w:p>
        </w:tc>
        <w:tc>
          <w:tcPr>
            <w:tcW w:w="195" w:type="pct"/>
          </w:tcPr>
          <w:p w:rsidR="008E125B" w:rsidRPr="001759B0" w:rsidRDefault="008E125B" w:rsidP="006E037F">
            <w:pPr>
              <w:jc w:val="center"/>
              <w:rPr>
                <w:color w:val="000000"/>
                <w:sz w:val="14"/>
                <w:szCs w:val="14"/>
              </w:rPr>
            </w:pP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p>
        </w:tc>
        <w:tc>
          <w:tcPr>
            <w:tcW w:w="310" w:type="pct"/>
          </w:tcPr>
          <w:p w:rsidR="008E125B" w:rsidRPr="001759B0" w:rsidRDefault="008E125B" w:rsidP="006E037F">
            <w:pPr>
              <w:jc w:val="center"/>
              <w:rPr>
                <w:color w:val="000000"/>
                <w:sz w:val="14"/>
                <w:szCs w:val="14"/>
              </w:rPr>
            </w:pPr>
            <w:r w:rsidRPr="001759B0">
              <w:rPr>
                <w:sz w:val="14"/>
                <w:szCs w:val="14"/>
              </w:rPr>
              <w:t>4990,0</w:t>
            </w:r>
          </w:p>
        </w:tc>
        <w:tc>
          <w:tcPr>
            <w:tcW w:w="178" w:type="pct"/>
          </w:tcPr>
          <w:p w:rsidR="008E125B" w:rsidRPr="001759B0" w:rsidRDefault="008E125B" w:rsidP="006E037F">
            <w:pPr>
              <w:jc w:val="center"/>
              <w:rPr>
                <w:color w:val="000000"/>
                <w:sz w:val="14"/>
                <w:szCs w:val="14"/>
              </w:rPr>
            </w:pP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sz w:val="14"/>
                <w:szCs w:val="14"/>
              </w:rPr>
              <w:t>4990,0</w:t>
            </w: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540,0</w:t>
            </w:r>
          </w:p>
        </w:tc>
        <w:tc>
          <w:tcPr>
            <w:tcW w:w="264" w:type="pct"/>
          </w:tcPr>
          <w:p w:rsidR="008E125B" w:rsidRPr="001759B0" w:rsidRDefault="008E125B" w:rsidP="006E037F">
            <w:pPr>
              <w:jc w:val="center"/>
              <w:rPr>
                <w:color w:val="000000"/>
                <w:sz w:val="14"/>
                <w:szCs w:val="14"/>
              </w:rPr>
            </w:pPr>
            <w:r w:rsidRPr="001759B0">
              <w:rPr>
                <w:sz w:val="14"/>
                <w:szCs w:val="14"/>
              </w:rPr>
              <w:t>4450,0</w:t>
            </w:r>
          </w:p>
        </w:tc>
        <w:tc>
          <w:tcPr>
            <w:tcW w:w="266" w:type="pct"/>
          </w:tcPr>
          <w:p w:rsidR="008E125B" w:rsidRPr="001759B0" w:rsidRDefault="008E125B" w:rsidP="006E037F">
            <w:pPr>
              <w:jc w:val="center"/>
              <w:rPr>
                <w:color w:val="000000"/>
                <w:sz w:val="14"/>
                <w:szCs w:val="14"/>
              </w:rPr>
            </w:pPr>
          </w:p>
        </w:tc>
        <w:tc>
          <w:tcPr>
            <w:tcW w:w="243" w:type="pct"/>
          </w:tcPr>
          <w:p w:rsidR="008E125B" w:rsidRPr="001759B0" w:rsidRDefault="008E125B" w:rsidP="006E037F">
            <w:pPr>
              <w:jc w:val="center"/>
              <w:rPr>
                <w:color w:val="000000"/>
                <w:sz w:val="14"/>
                <w:szCs w:val="14"/>
              </w:rPr>
            </w:pPr>
          </w:p>
        </w:tc>
        <w:tc>
          <w:tcPr>
            <w:tcW w:w="302" w:type="pct"/>
          </w:tcPr>
          <w:p w:rsidR="008E125B" w:rsidRPr="001759B0" w:rsidRDefault="008E125B" w:rsidP="006E037F">
            <w:pPr>
              <w:jc w:val="center"/>
              <w:rPr>
                <w:color w:val="000000"/>
                <w:sz w:val="14"/>
                <w:szCs w:val="14"/>
              </w:rPr>
            </w:pP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841"/>
        </w:trPr>
        <w:tc>
          <w:tcPr>
            <w:tcW w:w="150" w:type="pct"/>
            <w:noWrap/>
          </w:tcPr>
          <w:p w:rsidR="008E125B" w:rsidRPr="001759B0" w:rsidRDefault="008E125B" w:rsidP="00D91B07">
            <w:pPr>
              <w:jc w:val="center"/>
              <w:rPr>
                <w:color w:val="000000"/>
                <w:sz w:val="14"/>
                <w:szCs w:val="14"/>
              </w:rPr>
            </w:pPr>
            <w:r w:rsidRPr="001759B0">
              <w:rPr>
                <w:color w:val="000000"/>
                <w:sz w:val="14"/>
                <w:szCs w:val="14"/>
              </w:rPr>
              <w:t>4</w:t>
            </w:r>
            <w:r w:rsidR="00D91B07">
              <w:rPr>
                <w:color w:val="000000"/>
                <w:sz w:val="14"/>
                <w:szCs w:val="14"/>
              </w:rPr>
              <w:t>7</w:t>
            </w:r>
          </w:p>
        </w:tc>
        <w:tc>
          <w:tcPr>
            <w:tcW w:w="531" w:type="pct"/>
          </w:tcPr>
          <w:p w:rsidR="008E125B" w:rsidRPr="001759B0" w:rsidRDefault="008E125B" w:rsidP="00B50622">
            <w:pPr>
              <w:rPr>
                <w:color w:val="000000"/>
                <w:sz w:val="14"/>
                <w:szCs w:val="14"/>
              </w:rPr>
            </w:pPr>
            <w:r w:rsidRPr="001759B0">
              <w:rPr>
                <w:color w:val="000000"/>
                <w:sz w:val="14"/>
                <w:szCs w:val="14"/>
              </w:rPr>
              <w:t>Строительство  мостового перехода через реку Вятка в районе г. Орлова в Орловском районе Кировской области</w:t>
            </w:r>
            <w:r w:rsidR="00B50622">
              <w:rPr>
                <w:color w:val="000000"/>
                <w:sz w:val="14"/>
                <w:szCs w:val="14"/>
                <w:vertAlign w:val="superscript"/>
              </w:rPr>
              <w:t>4</w:t>
            </w:r>
          </w:p>
        </w:tc>
        <w:tc>
          <w:tcPr>
            <w:tcW w:w="265" w:type="pct"/>
            <w:noWrap/>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345D0F">
            <w:pPr>
              <w:jc w:val="center"/>
              <w:rPr>
                <w:color w:val="000000"/>
                <w:sz w:val="14"/>
                <w:szCs w:val="14"/>
              </w:rPr>
            </w:pPr>
            <w:r w:rsidRPr="001759B0">
              <w:rPr>
                <w:color w:val="000000"/>
                <w:sz w:val="14"/>
                <w:szCs w:val="14"/>
              </w:rPr>
              <w:t>2021 год</w:t>
            </w:r>
          </w:p>
        </w:tc>
        <w:tc>
          <w:tcPr>
            <w:tcW w:w="195" w:type="pct"/>
          </w:tcPr>
          <w:p w:rsidR="008E125B" w:rsidRPr="001759B0" w:rsidRDefault="008E125B" w:rsidP="006E037F">
            <w:pPr>
              <w:jc w:val="center"/>
              <w:rPr>
                <w:color w:val="000000"/>
                <w:sz w:val="14"/>
                <w:szCs w:val="14"/>
              </w:rPr>
            </w:pPr>
            <w:r w:rsidRPr="001759B0">
              <w:rPr>
                <w:color w:val="000000"/>
                <w:sz w:val="14"/>
                <w:szCs w:val="14"/>
              </w:rPr>
              <w:t>12</w:t>
            </w:r>
          </w:p>
        </w:tc>
        <w:tc>
          <w:tcPr>
            <w:tcW w:w="207" w:type="pct"/>
          </w:tcPr>
          <w:p w:rsidR="008E125B" w:rsidRPr="001759B0" w:rsidRDefault="008E125B" w:rsidP="006E037F">
            <w:pPr>
              <w:jc w:val="center"/>
              <w:rPr>
                <w:color w:val="000000"/>
                <w:sz w:val="14"/>
                <w:szCs w:val="14"/>
              </w:rPr>
            </w:pPr>
            <w:r w:rsidRPr="001759B0">
              <w:rPr>
                <w:color w:val="000000"/>
                <w:sz w:val="14"/>
                <w:szCs w:val="14"/>
              </w:rPr>
              <w:t>550</w:t>
            </w:r>
          </w:p>
        </w:tc>
        <w:tc>
          <w:tcPr>
            <w:tcW w:w="264" w:type="pct"/>
          </w:tcPr>
          <w:p w:rsidR="008E125B" w:rsidRPr="001759B0" w:rsidRDefault="008E125B" w:rsidP="006E037F">
            <w:pPr>
              <w:jc w:val="center"/>
              <w:rPr>
                <w:color w:val="000000"/>
                <w:sz w:val="14"/>
                <w:szCs w:val="14"/>
              </w:rPr>
            </w:pPr>
            <w:r w:rsidRPr="001759B0">
              <w:rPr>
                <w:color w:val="000000"/>
                <w:sz w:val="14"/>
                <w:szCs w:val="14"/>
              </w:rPr>
              <w:t>12,55</w:t>
            </w:r>
          </w:p>
        </w:tc>
        <w:tc>
          <w:tcPr>
            <w:tcW w:w="310" w:type="pct"/>
          </w:tcPr>
          <w:p w:rsidR="008E125B" w:rsidRPr="001759B0" w:rsidRDefault="008E125B" w:rsidP="00AD08FF">
            <w:pPr>
              <w:jc w:val="center"/>
              <w:rPr>
                <w:color w:val="000000"/>
                <w:sz w:val="14"/>
                <w:szCs w:val="14"/>
              </w:rPr>
            </w:pPr>
            <w:r w:rsidRPr="001759B0">
              <w:rPr>
                <w:color w:val="000000"/>
                <w:sz w:val="14"/>
                <w:szCs w:val="14"/>
              </w:rPr>
              <w:t>3715000</w:t>
            </w:r>
          </w:p>
        </w:tc>
        <w:tc>
          <w:tcPr>
            <w:tcW w:w="178" w:type="pct"/>
          </w:tcPr>
          <w:p w:rsidR="008E125B" w:rsidRPr="001759B0" w:rsidRDefault="008E125B" w:rsidP="006E037F">
            <w:pPr>
              <w:jc w:val="center"/>
              <w:rPr>
                <w:color w:val="000000"/>
                <w:sz w:val="14"/>
                <w:szCs w:val="14"/>
              </w:rPr>
            </w:pPr>
            <w:r w:rsidRPr="001759B0">
              <w:rPr>
                <w:color w:val="000000"/>
                <w:sz w:val="14"/>
                <w:szCs w:val="14"/>
              </w:rPr>
              <w:t>12</w:t>
            </w:r>
          </w:p>
        </w:tc>
        <w:tc>
          <w:tcPr>
            <w:tcW w:w="222" w:type="pct"/>
          </w:tcPr>
          <w:p w:rsidR="008E125B" w:rsidRPr="001759B0" w:rsidRDefault="008E125B" w:rsidP="006E037F">
            <w:pPr>
              <w:jc w:val="center"/>
              <w:rPr>
                <w:color w:val="000000"/>
                <w:sz w:val="14"/>
                <w:szCs w:val="14"/>
              </w:rPr>
            </w:pPr>
            <w:r w:rsidRPr="001759B0">
              <w:rPr>
                <w:color w:val="000000"/>
                <w:sz w:val="14"/>
                <w:szCs w:val="14"/>
              </w:rPr>
              <w:t>550</w:t>
            </w:r>
          </w:p>
        </w:tc>
        <w:tc>
          <w:tcPr>
            <w:tcW w:w="313" w:type="pct"/>
          </w:tcPr>
          <w:p w:rsidR="008E125B" w:rsidRPr="001759B0" w:rsidRDefault="008E125B" w:rsidP="00AD08FF">
            <w:pPr>
              <w:jc w:val="center"/>
              <w:rPr>
                <w:color w:val="000000"/>
                <w:sz w:val="14"/>
                <w:szCs w:val="14"/>
              </w:rPr>
            </w:pPr>
            <w:r w:rsidRPr="001759B0">
              <w:rPr>
                <w:color w:val="000000"/>
                <w:sz w:val="14"/>
                <w:szCs w:val="14"/>
              </w:rPr>
              <w:t>3715000</w:t>
            </w: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8E125B" w:rsidP="00B50622">
            <w:pPr>
              <w:jc w:val="center"/>
              <w:rPr>
                <w:color w:val="000000"/>
                <w:sz w:val="14"/>
                <w:szCs w:val="14"/>
              </w:rPr>
            </w:pPr>
            <w:r w:rsidRPr="001759B0">
              <w:rPr>
                <w:color w:val="000000"/>
                <w:sz w:val="14"/>
                <w:szCs w:val="14"/>
              </w:rPr>
              <w:t>650000</w:t>
            </w:r>
            <w:r w:rsidR="00B50622">
              <w:rPr>
                <w:color w:val="000000"/>
                <w:sz w:val="14"/>
                <w:szCs w:val="14"/>
                <w:vertAlign w:val="superscript"/>
              </w:rPr>
              <w:t>5</w:t>
            </w:r>
          </w:p>
        </w:tc>
        <w:tc>
          <w:tcPr>
            <w:tcW w:w="266" w:type="pct"/>
          </w:tcPr>
          <w:p w:rsidR="008E125B" w:rsidRPr="001759B0" w:rsidRDefault="008E125B" w:rsidP="00B50622">
            <w:pPr>
              <w:jc w:val="center"/>
              <w:rPr>
                <w:color w:val="000000"/>
                <w:sz w:val="14"/>
                <w:szCs w:val="14"/>
              </w:rPr>
            </w:pPr>
            <w:r w:rsidRPr="001759B0">
              <w:rPr>
                <w:color w:val="000000"/>
                <w:sz w:val="14"/>
                <w:szCs w:val="14"/>
              </w:rPr>
              <w:t>900000</w:t>
            </w:r>
            <w:r w:rsidR="00B50622">
              <w:rPr>
                <w:color w:val="000000"/>
                <w:sz w:val="14"/>
                <w:szCs w:val="14"/>
                <w:vertAlign w:val="superscript"/>
              </w:rPr>
              <w:t>5</w:t>
            </w:r>
          </w:p>
        </w:tc>
        <w:tc>
          <w:tcPr>
            <w:tcW w:w="243" w:type="pct"/>
          </w:tcPr>
          <w:p w:rsidR="008E125B" w:rsidRPr="001759B0" w:rsidRDefault="008E125B" w:rsidP="00B50622">
            <w:pPr>
              <w:jc w:val="center"/>
              <w:rPr>
                <w:color w:val="000000"/>
                <w:sz w:val="14"/>
                <w:szCs w:val="14"/>
              </w:rPr>
            </w:pPr>
            <w:r w:rsidRPr="001759B0">
              <w:rPr>
                <w:color w:val="000000"/>
                <w:sz w:val="14"/>
                <w:szCs w:val="14"/>
              </w:rPr>
              <w:t>1570000</w:t>
            </w:r>
            <w:r w:rsidR="00B50622">
              <w:rPr>
                <w:color w:val="000000"/>
                <w:sz w:val="14"/>
                <w:szCs w:val="14"/>
                <w:vertAlign w:val="superscript"/>
              </w:rPr>
              <w:t>5</w:t>
            </w:r>
          </w:p>
        </w:tc>
        <w:tc>
          <w:tcPr>
            <w:tcW w:w="302" w:type="pct"/>
          </w:tcPr>
          <w:p w:rsidR="008E125B" w:rsidRPr="001759B0" w:rsidRDefault="008E125B" w:rsidP="00B50622">
            <w:pPr>
              <w:jc w:val="center"/>
              <w:rPr>
                <w:color w:val="000000"/>
                <w:sz w:val="14"/>
                <w:szCs w:val="14"/>
              </w:rPr>
            </w:pPr>
            <w:r w:rsidRPr="001759B0">
              <w:rPr>
                <w:color w:val="000000"/>
                <w:sz w:val="14"/>
                <w:szCs w:val="14"/>
              </w:rPr>
              <w:t>5</w:t>
            </w:r>
            <w:r w:rsidR="00345D0F" w:rsidRPr="001759B0">
              <w:rPr>
                <w:color w:val="000000"/>
                <w:sz w:val="14"/>
                <w:szCs w:val="14"/>
              </w:rPr>
              <w:t>9</w:t>
            </w:r>
            <w:r w:rsidRPr="001759B0">
              <w:rPr>
                <w:color w:val="000000"/>
                <w:sz w:val="14"/>
                <w:szCs w:val="14"/>
              </w:rPr>
              <w:t>5</w:t>
            </w:r>
            <w:r w:rsidR="00B50622">
              <w:rPr>
                <w:color w:val="000000"/>
                <w:sz w:val="14"/>
                <w:szCs w:val="14"/>
              </w:rPr>
              <w:t> </w:t>
            </w:r>
            <w:r w:rsidRPr="001759B0">
              <w:rPr>
                <w:color w:val="000000"/>
                <w:sz w:val="14"/>
                <w:szCs w:val="14"/>
              </w:rPr>
              <w:t>000</w:t>
            </w:r>
            <w:r w:rsidR="00B50622">
              <w:rPr>
                <w:color w:val="000000"/>
                <w:sz w:val="14"/>
                <w:szCs w:val="14"/>
                <w:vertAlign w:val="superscript"/>
              </w:rPr>
              <w:t>5</w:t>
            </w: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865"/>
        </w:trPr>
        <w:tc>
          <w:tcPr>
            <w:tcW w:w="150" w:type="pct"/>
            <w:noWrap/>
          </w:tcPr>
          <w:p w:rsidR="008E125B" w:rsidRPr="001759B0" w:rsidRDefault="008E125B" w:rsidP="00D91B07">
            <w:pPr>
              <w:jc w:val="center"/>
              <w:rPr>
                <w:color w:val="000000"/>
                <w:sz w:val="14"/>
                <w:szCs w:val="14"/>
              </w:rPr>
            </w:pPr>
            <w:r w:rsidRPr="001759B0">
              <w:rPr>
                <w:color w:val="000000"/>
                <w:sz w:val="14"/>
                <w:szCs w:val="14"/>
              </w:rPr>
              <w:t>4</w:t>
            </w:r>
            <w:r w:rsidR="00D91B07">
              <w:rPr>
                <w:color w:val="000000"/>
                <w:sz w:val="14"/>
                <w:szCs w:val="14"/>
              </w:rPr>
              <w:t>8</w:t>
            </w:r>
          </w:p>
        </w:tc>
        <w:tc>
          <w:tcPr>
            <w:tcW w:w="531" w:type="pct"/>
          </w:tcPr>
          <w:p w:rsidR="008E125B" w:rsidRPr="001759B0" w:rsidRDefault="008E125B" w:rsidP="00B50622">
            <w:pPr>
              <w:rPr>
                <w:color w:val="000000"/>
                <w:sz w:val="14"/>
                <w:szCs w:val="14"/>
              </w:rPr>
            </w:pPr>
            <w:r w:rsidRPr="001759B0">
              <w:rPr>
                <w:color w:val="000000"/>
                <w:sz w:val="14"/>
                <w:szCs w:val="14"/>
              </w:rPr>
              <w:t>Строительство  мостового перехода через реку Чепца у пос. Семушино в Зуевском районе Кировской области</w:t>
            </w:r>
            <w:r w:rsidR="00B50622">
              <w:rPr>
                <w:color w:val="000000"/>
                <w:sz w:val="14"/>
                <w:szCs w:val="14"/>
                <w:vertAlign w:val="superscript"/>
              </w:rPr>
              <w:t>4</w:t>
            </w:r>
          </w:p>
        </w:tc>
        <w:tc>
          <w:tcPr>
            <w:tcW w:w="265" w:type="pct"/>
            <w:noWrap/>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345D0F">
            <w:pPr>
              <w:jc w:val="center"/>
              <w:rPr>
                <w:color w:val="000000"/>
                <w:sz w:val="14"/>
                <w:szCs w:val="14"/>
              </w:rPr>
            </w:pPr>
            <w:r w:rsidRPr="001759B0">
              <w:rPr>
                <w:color w:val="000000"/>
                <w:sz w:val="14"/>
                <w:szCs w:val="14"/>
              </w:rPr>
              <w:t>2020 год</w:t>
            </w:r>
          </w:p>
        </w:tc>
        <w:tc>
          <w:tcPr>
            <w:tcW w:w="195" w:type="pct"/>
          </w:tcPr>
          <w:p w:rsidR="008E125B" w:rsidRPr="001759B0" w:rsidRDefault="008E125B" w:rsidP="006E037F">
            <w:pPr>
              <w:jc w:val="center"/>
              <w:rPr>
                <w:color w:val="000000"/>
                <w:sz w:val="14"/>
                <w:szCs w:val="14"/>
              </w:rPr>
            </w:pPr>
            <w:r w:rsidRPr="001759B0">
              <w:rPr>
                <w:color w:val="000000"/>
                <w:sz w:val="14"/>
                <w:szCs w:val="14"/>
              </w:rPr>
              <w:t>1</w:t>
            </w:r>
          </w:p>
        </w:tc>
        <w:tc>
          <w:tcPr>
            <w:tcW w:w="207" w:type="pct"/>
          </w:tcPr>
          <w:p w:rsidR="008E125B" w:rsidRPr="001759B0" w:rsidRDefault="008E125B" w:rsidP="006E037F">
            <w:pPr>
              <w:jc w:val="center"/>
              <w:rPr>
                <w:color w:val="000000"/>
                <w:sz w:val="14"/>
                <w:szCs w:val="14"/>
              </w:rPr>
            </w:pPr>
            <w:r w:rsidRPr="001759B0">
              <w:rPr>
                <w:color w:val="000000"/>
                <w:sz w:val="14"/>
                <w:szCs w:val="14"/>
              </w:rPr>
              <w:t>220</w:t>
            </w:r>
          </w:p>
        </w:tc>
        <w:tc>
          <w:tcPr>
            <w:tcW w:w="264" w:type="pct"/>
          </w:tcPr>
          <w:p w:rsidR="008E125B" w:rsidRPr="001759B0" w:rsidRDefault="008E125B" w:rsidP="006E037F">
            <w:pPr>
              <w:jc w:val="center"/>
              <w:rPr>
                <w:color w:val="000000"/>
                <w:sz w:val="14"/>
                <w:szCs w:val="14"/>
              </w:rPr>
            </w:pPr>
            <w:r w:rsidRPr="001759B0">
              <w:rPr>
                <w:color w:val="000000"/>
                <w:sz w:val="14"/>
                <w:szCs w:val="14"/>
              </w:rPr>
              <w:t>1,22</w:t>
            </w:r>
          </w:p>
        </w:tc>
        <w:tc>
          <w:tcPr>
            <w:tcW w:w="310" w:type="pct"/>
          </w:tcPr>
          <w:p w:rsidR="008E125B" w:rsidRPr="001759B0" w:rsidRDefault="008E125B" w:rsidP="00AD08FF">
            <w:pPr>
              <w:jc w:val="center"/>
              <w:rPr>
                <w:color w:val="000000"/>
                <w:sz w:val="14"/>
                <w:szCs w:val="14"/>
              </w:rPr>
            </w:pPr>
            <w:r w:rsidRPr="001759B0">
              <w:rPr>
                <w:color w:val="000000"/>
                <w:sz w:val="14"/>
                <w:szCs w:val="14"/>
              </w:rPr>
              <w:t>1380000</w:t>
            </w:r>
          </w:p>
        </w:tc>
        <w:tc>
          <w:tcPr>
            <w:tcW w:w="178" w:type="pct"/>
          </w:tcPr>
          <w:p w:rsidR="008E125B" w:rsidRPr="001759B0" w:rsidRDefault="008E125B" w:rsidP="006E037F">
            <w:pPr>
              <w:jc w:val="center"/>
              <w:rPr>
                <w:color w:val="000000"/>
                <w:sz w:val="14"/>
                <w:szCs w:val="14"/>
              </w:rPr>
            </w:pPr>
            <w:r w:rsidRPr="001759B0">
              <w:rPr>
                <w:color w:val="000000"/>
                <w:sz w:val="14"/>
                <w:szCs w:val="14"/>
              </w:rPr>
              <w:t>1</w:t>
            </w:r>
          </w:p>
        </w:tc>
        <w:tc>
          <w:tcPr>
            <w:tcW w:w="222" w:type="pct"/>
          </w:tcPr>
          <w:p w:rsidR="008E125B" w:rsidRPr="001759B0" w:rsidRDefault="008E125B" w:rsidP="006E037F">
            <w:pPr>
              <w:jc w:val="center"/>
              <w:rPr>
                <w:color w:val="000000"/>
                <w:sz w:val="14"/>
                <w:szCs w:val="14"/>
              </w:rPr>
            </w:pPr>
            <w:r w:rsidRPr="001759B0">
              <w:rPr>
                <w:color w:val="000000"/>
                <w:sz w:val="14"/>
                <w:szCs w:val="14"/>
              </w:rPr>
              <w:t>220</w:t>
            </w:r>
          </w:p>
        </w:tc>
        <w:tc>
          <w:tcPr>
            <w:tcW w:w="313" w:type="pct"/>
          </w:tcPr>
          <w:p w:rsidR="008E125B" w:rsidRPr="001759B0" w:rsidRDefault="008E125B" w:rsidP="00AD08FF">
            <w:pPr>
              <w:jc w:val="center"/>
              <w:rPr>
                <w:color w:val="000000"/>
                <w:sz w:val="14"/>
                <w:szCs w:val="14"/>
              </w:rPr>
            </w:pPr>
            <w:r w:rsidRPr="001759B0">
              <w:rPr>
                <w:color w:val="000000"/>
                <w:sz w:val="14"/>
                <w:szCs w:val="14"/>
              </w:rPr>
              <w:t>1380000</w:t>
            </w: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color w:val="000000"/>
                <w:sz w:val="14"/>
                <w:szCs w:val="14"/>
              </w:rPr>
            </w:pPr>
          </w:p>
        </w:tc>
        <w:tc>
          <w:tcPr>
            <w:tcW w:w="264" w:type="pct"/>
          </w:tcPr>
          <w:p w:rsidR="008E125B" w:rsidRPr="001759B0" w:rsidRDefault="00345D0F" w:rsidP="00B50622">
            <w:pPr>
              <w:jc w:val="center"/>
              <w:rPr>
                <w:color w:val="000000"/>
                <w:sz w:val="14"/>
                <w:szCs w:val="14"/>
              </w:rPr>
            </w:pPr>
            <w:r w:rsidRPr="001759B0">
              <w:rPr>
                <w:color w:val="000000"/>
                <w:sz w:val="14"/>
                <w:szCs w:val="14"/>
              </w:rPr>
              <w:t>395000</w:t>
            </w:r>
            <w:r w:rsidR="00B50622">
              <w:rPr>
                <w:color w:val="000000"/>
                <w:sz w:val="14"/>
                <w:szCs w:val="14"/>
                <w:vertAlign w:val="superscript"/>
              </w:rPr>
              <w:t>5</w:t>
            </w:r>
          </w:p>
        </w:tc>
        <w:tc>
          <w:tcPr>
            <w:tcW w:w="266" w:type="pct"/>
          </w:tcPr>
          <w:p w:rsidR="008E125B" w:rsidRPr="001759B0" w:rsidRDefault="006A7EA2" w:rsidP="00B50622">
            <w:pPr>
              <w:jc w:val="center"/>
              <w:rPr>
                <w:color w:val="000000"/>
                <w:sz w:val="14"/>
                <w:szCs w:val="14"/>
              </w:rPr>
            </w:pPr>
            <w:r>
              <w:rPr>
                <w:color w:val="000000"/>
                <w:sz w:val="14"/>
                <w:szCs w:val="14"/>
              </w:rPr>
              <w:t>555000</w:t>
            </w:r>
            <w:r w:rsidR="00B50622">
              <w:rPr>
                <w:color w:val="000000"/>
                <w:sz w:val="14"/>
                <w:szCs w:val="14"/>
                <w:vertAlign w:val="superscript"/>
              </w:rPr>
              <w:t>5</w:t>
            </w:r>
          </w:p>
        </w:tc>
        <w:tc>
          <w:tcPr>
            <w:tcW w:w="243" w:type="pct"/>
          </w:tcPr>
          <w:p w:rsidR="008E125B" w:rsidRPr="001759B0" w:rsidRDefault="008E125B" w:rsidP="00B50622">
            <w:pPr>
              <w:jc w:val="center"/>
              <w:rPr>
                <w:color w:val="000000"/>
                <w:sz w:val="14"/>
                <w:szCs w:val="14"/>
              </w:rPr>
            </w:pPr>
            <w:r w:rsidRPr="001759B0">
              <w:rPr>
                <w:color w:val="000000"/>
                <w:sz w:val="14"/>
                <w:szCs w:val="14"/>
              </w:rPr>
              <w:t>430000</w:t>
            </w:r>
            <w:r w:rsidR="00B50622">
              <w:rPr>
                <w:color w:val="000000"/>
                <w:sz w:val="14"/>
                <w:szCs w:val="14"/>
                <w:vertAlign w:val="superscript"/>
              </w:rPr>
              <w:t>5</w:t>
            </w:r>
          </w:p>
        </w:tc>
        <w:tc>
          <w:tcPr>
            <w:tcW w:w="302" w:type="pct"/>
          </w:tcPr>
          <w:p w:rsidR="008E125B" w:rsidRPr="001759B0" w:rsidRDefault="008E125B" w:rsidP="006E037F">
            <w:pPr>
              <w:jc w:val="center"/>
              <w:rPr>
                <w:color w:val="000000"/>
                <w:sz w:val="14"/>
                <w:szCs w:val="14"/>
              </w:rPr>
            </w:pP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909"/>
        </w:trPr>
        <w:tc>
          <w:tcPr>
            <w:tcW w:w="150" w:type="pct"/>
            <w:noWrap/>
          </w:tcPr>
          <w:p w:rsidR="008E125B" w:rsidRPr="001759B0" w:rsidRDefault="00D91B07" w:rsidP="00D91B07">
            <w:pPr>
              <w:jc w:val="center"/>
              <w:rPr>
                <w:color w:val="000000"/>
                <w:sz w:val="14"/>
                <w:szCs w:val="14"/>
              </w:rPr>
            </w:pPr>
            <w:r>
              <w:rPr>
                <w:color w:val="000000"/>
                <w:sz w:val="14"/>
                <w:szCs w:val="14"/>
              </w:rPr>
              <w:t>49</w:t>
            </w:r>
          </w:p>
        </w:tc>
        <w:tc>
          <w:tcPr>
            <w:tcW w:w="531" w:type="pct"/>
          </w:tcPr>
          <w:p w:rsidR="008E125B" w:rsidRPr="001759B0" w:rsidRDefault="008E125B" w:rsidP="00B50622">
            <w:pPr>
              <w:rPr>
                <w:color w:val="000000"/>
                <w:sz w:val="14"/>
                <w:szCs w:val="14"/>
              </w:rPr>
            </w:pPr>
            <w:r w:rsidRPr="001759B0">
              <w:rPr>
                <w:color w:val="000000"/>
                <w:sz w:val="14"/>
                <w:szCs w:val="14"/>
              </w:rPr>
              <w:t>Реконструкция автомобильной дороги Оричи – Зенгино в Оричевском районе Кировской области</w:t>
            </w:r>
            <w:r w:rsidR="00B50622">
              <w:rPr>
                <w:color w:val="000000"/>
                <w:sz w:val="14"/>
                <w:szCs w:val="14"/>
                <w:vertAlign w:val="superscript"/>
              </w:rPr>
              <w:t>4</w:t>
            </w:r>
          </w:p>
        </w:tc>
        <w:tc>
          <w:tcPr>
            <w:tcW w:w="265" w:type="pct"/>
            <w:noWrap/>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345D0F">
            <w:pPr>
              <w:jc w:val="center"/>
              <w:rPr>
                <w:color w:val="000000"/>
                <w:sz w:val="14"/>
                <w:szCs w:val="14"/>
              </w:rPr>
            </w:pPr>
            <w:r w:rsidRPr="001759B0">
              <w:rPr>
                <w:color w:val="000000"/>
                <w:sz w:val="14"/>
                <w:szCs w:val="14"/>
              </w:rPr>
              <w:t>2021 год</w:t>
            </w:r>
          </w:p>
        </w:tc>
        <w:tc>
          <w:tcPr>
            <w:tcW w:w="195" w:type="pct"/>
          </w:tcPr>
          <w:p w:rsidR="008E125B" w:rsidRPr="001759B0" w:rsidRDefault="008E125B" w:rsidP="006E037F">
            <w:pPr>
              <w:jc w:val="center"/>
              <w:rPr>
                <w:color w:val="000000"/>
                <w:sz w:val="14"/>
                <w:szCs w:val="14"/>
              </w:rPr>
            </w:pPr>
            <w:r w:rsidRPr="001759B0">
              <w:rPr>
                <w:color w:val="000000"/>
                <w:sz w:val="14"/>
                <w:szCs w:val="14"/>
              </w:rPr>
              <w:t>25</w:t>
            </w: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25</w:t>
            </w:r>
          </w:p>
        </w:tc>
        <w:tc>
          <w:tcPr>
            <w:tcW w:w="310" w:type="pct"/>
          </w:tcPr>
          <w:p w:rsidR="008E125B" w:rsidRPr="001759B0" w:rsidRDefault="008E125B" w:rsidP="006E037F">
            <w:pPr>
              <w:jc w:val="center"/>
              <w:rPr>
                <w:color w:val="000000"/>
                <w:sz w:val="14"/>
                <w:szCs w:val="14"/>
              </w:rPr>
            </w:pPr>
            <w:r w:rsidRPr="001759B0">
              <w:rPr>
                <w:color w:val="000000"/>
                <w:sz w:val="14"/>
                <w:szCs w:val="14"/>
              </w:rPr>
              <w:t>900000</w:t>
            </w:r>
          </w:p>
        </w:tc>
        <w:tc>
          <w:tcPr>
            <w:tcW w:w="178" w:type="pct"/>
          </w:tcPr>
          <w:p w:rsidR="008E125B" w:rsidRPr="001759B0" w:rsidRDefault="008E125B" w:rsidP="006E037F">
            <w:pPr>
              <w:jc w:val="center"/>
              <w:rPr>
                <w:color w:val="000000"/>
                <w:sz w:val="14"/>
                <w:szCs w:val="14"/>
              </w:rPr>
            </w:pPr>
            <w:r w:rsidRPr="001759B0">
              <w:rPr>
                <w:color w:val="000000"/>
                <w:sz w:val="14"/>
                <w:szCs w:val="14"/>
              </w:rPr>
              <w:t>25</w:t>
            </w: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900000</w:t>
            </w: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B50622">
            <w:pPr>
              <w:jc w:val="center"/>
              <w:rPr>
                <w:bCs/>
                <w:color w:val="000000"/>
                <w:sz w:val="14"/>
                <w:szCs w:val="14"/>
              </w:rPr>
            </w:pPr>
            <w:r w:rsidRPr="001759B0">
              <w:rPr>
                <w:bCs/>
                <w:color w:val="000000"/>
                <w:sz w:val="14"/>
                <w:szCs w:val="14"/>
              </w:rPr>
              <w:t>265000</w:t>
            </w:r>
            <w:r w:rsidR="00B50622">
              <w:rPr>
                <w:color w:val="000000"/>
                <w:sz w:val="14"/>
                <w:szCs w:val="14"/>
                <w:vertAlign w:val="superscript"/>
              </w:rPr>
              <w:t>5</w:t>
            </w:r>
          </w:p>
        </w:tc>
        <w:tc>
          <w:tcPr>
            <w:tcW w:w="266" w:type="pct"/>
          </w:tcPr>
          <w:p w:rsidR="008E125B" w:rsidRPr="001759B0" w:rsidRDefault="008E125B" w:rsidP="00B50622">
            <w:pPr>
              <w:jc w:val="center"/>
              <w:rPr>
                <w:bCs/>
                <w:color w:val="000000"/>
                <w:sz w:val="14"/>
                <w:szCs w:val="14"/>
              </w:rPr>
            </w:pPr>
            <w:r w:rsidRPr="001759B0">
              <w:rPr>
                <w:bCs/>
                <w:color w:val="000000"/>
                <w:sz w:val="14"/>
                <w:szCs w:val="14"/>
              </w:rPr>
              <w:t>265000</w:t>
            </w:r>
            <w:r w:rsidR="00B50622">
              <w:rPr>
                <w:color w:val="000000"/>
                <w:sz w:val="14"/>
                <w:szCs w:val="14"/>
                <w:vertAlign w:val="superscript"/>
              </w:rPr>
              <w:t>5</w:t>
            </w:r>
          </w:p>
        </w:tc>
        <w:tc>
          <w:tcPr>
            <w:tcW w:w="243" w:type="pct"/>
          </w:tcPr>
          <w:p w:rsidR="008E125B" w:rsidRPr="001759B0" w:rsidRDefault="008E125B" w:rsidP="00B50622">
            <w:pPr>
              <w:jc w:val="center"/>
              <w:rPr>
                <w:bCs/>
                <w:color w:val="000000"/>
                <w:sz w:val="14"/>
                <w:szCs w:val="14"/>
              </w:rPr>
            </w:pPr>
            <w:r w:rsidRPr="001759B0">
              <w:rPr>
                <w:bCs/>
                <w:color w:val="000000"/>
                <w:sz w:val="14"/>
                <w:szCs w:val="14"/>
              </w:rPr>
              <w:t>279600</w:t>
            </w:r>
            <w:r w:rsidR="00B50622">
              <w:rPr>
                <w:color w:val="000000"/>
                <w:sz w:val="14"/>
                <w:szCs w:val="14"/>
                <w:vertAlign w:val="superscript"/>
              </w:rPr>
              <w:t>5</w:t>
            </w:r>
          </w:p>
        </w:tc>
        <w:tc>
          <w:tcPr>
            <w:tcW w:w="302" w:type="pct"/>
          </w:tcPr>
          <w:p w:rsidR="008E125B" w:rsidRPr="001759B0" w:rsidRDefault="008E125B" w:rsidP="00B50622">
            <w:pPr>
              <w:jc w:val="center"/>
              <w:rPr>
                <w:color w:val="000000"/>
                <w:sz w:val="14"/>
                <w:szCs w:val="14"/>
              </w:rPr>
            </w:pPr>
            <w:r w:rsidRPr="001759B0">
              <w:rPr>
                <w:color w:val="000000"/>
                <w:sz w:val="14"/>
                <w:szCs w:val="14"/>
              </w:rPr>
              <w:t>90400</w:t>
            </w:r>
            <w:r w:rsidR="00B50622">
              <w:rPr>
                <w:color w:val="000000"/>
                <w:sz w:val="14"/>
                <w:szCs w:val="14"/>
                <w:vertAlign w:val="superscript"/>
              </w:rPr>
              <w:t>5</w:t>
            </w: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1110"/>
        </w:trPr>
        <w:tc>
          <w:tcPr>
            <w:tcW w:w="150" w:type="pct"/>
            <w:noWrap/>
          </w:tcPr>
          <w:p w:rsidR="008E125B" w:rsidRPr="001759B0" w:rsidRDefault="00D91B07" w:rsidP="006E037F">
            <w:pPr>
              <w:jc w:val="center"/>
              <w:rPr>
                <w:color w:val="000000"/>
                <w:sz w:val="14"/>
                <w:szCs w:val="14"/>
              </w:rPr>
            </w:pPr>
            <w:r>
              <w:rPr>
                <w:color w:val="000000"/>
                <w:sz w:val="14"/>
                <w:szCs w:val="14"/>
              </w:rPr>
              <w:t>50</w:t>
            </w:r>
          </w:p>
        </w:tc>
        <w:tc>
          <w:tcPr>
            <w:tcW w:w="531" w:type="pct"/>
          </w:tcPr>
          <w:p w:rsidR="008E125B" w:rsidRPr="001759B0" w:rsidRDefault="008E125B" w:rsidP="00B50622">
            <w:pPr>
              <w:rPr>
                <w:color w:val="000000"/>
                <w:sz w:val="14"/>
                <w:szCs w:val="14"/>
              </w:rPr>
            </w:pPr>
            <w:r w:rsidRPr="001759B0">
              <w:rPr>
                <w:color w:val="000000"/>
                <w:sz w:val="14"/>
                <w:szCs w:val="14"/>
              </w:rPr>
              <w:t>Реконструкция автомобильной дороги Стрижи – Зенгино с путепроводом через железную дорогу в Оричевском районе Кировской области</w:t>
            </w:r>
            <w:r w:rsidR="00B50622">
              <w:rPr>
                <w:color w:val="000000"/>
                <w:sz w:val="14"/>
                <w:szCs w:val="14"/>
                <w:vertAlign w:val="superscript"/>
              </w:rPr>
              <w:t>4</w:t>
            </w:r>
          </w:p>
        </w:tc>
        <w:tc>
          <w:tcPr>
            <w:tcW w:w="265" w:type="pct"/>
            <w:noWrap/>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345D0F">
            <w:pPr>
              <w:jc w:val="center"/>
              <w:rPr>
                <w:color w:val="000000"/>
                <w:sz w:val="14"/>
                <w:szCs w:val="14"/>
              </w:rPr>
            </w:pPr>
            <w:r w:rsidRPr="001759B0">
              <w:rPr>
                <w:color w:val="000000"/>
                <w:sz w:val="14"/>
                <w:szCs w:val="14"/>
              </w:rPr>
              <w:t>2021 год</w:t>
            </w:r>
          </w:p>
        </w:tc>
        <w:tc>
          <w:tcPr>
            <w:tcW w:w="195" w:type="pct"/>
          </w:tcPr>
          <w:p w:rsidR="008E125B" w:rsidRPr="001759B0" w:rsidRDefault="008E125B" w:rsidP="006E037F">
            <w:pPr>
              <w:jc w:val="center"/>
              <w:rPr>
                <w:color w:val="000000"/>
                <w:sz w:val="14"/>
                <w:szCs w:val="14"/>
              </w:rPr>
            </w:pPr>
            <w:r w:rsidRPr="001759B0">
              <w:rPr>
                <w:color w:val="000000"/>
                <w:sz w:val="14"/>
                <w:szCs w:val="14"/>
              </w:rPr>
              <w:t>19,1</w:t>
            </w: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19,1</w:t>
            </w:r>
          </w:p>
        </w:tc>
        <w:tc>
          <w:tcPr>
            <w:tcW w:w="310" w:type="pct"/>
          </w:tcPr>
          <w:p w:rsidR="008E125B" w:rsidRPr="001759B0" w:rsidRDefault="008E125B" w:rsidP="00AD08FF">
            <w:pPr>
              <w:jc w:val="center"/>
              <w:rPr>
                <w:color w:val="000000"/>
                <w:sz w:val="14"/>
                <w:szCs w:val="14"/>
              </w:rPr>
            </w:pPr>
            <w:r w:rsidRPr="001759B0">
              <w:rPr>
                <w:color w:val="000000"/>
                <w:sz w:val="14"/>
                <w:szCs w:val="14"/>
              </w:rPr>
              <w:t>1110000</w:t>
            </w:r>
          </w:p>
        </w:tc>
        <w:tc>
          <w:tcPr>
            <w:tcW w:w="178" w:type="pct"/>
          </w:tcPr>
          <w:p w:rsidR="008E125B" w:rsidRPr="001759B0" w:rsidRDefault="008E125B" w:rsidP="006E037F">
            <w:pPr>
              <w:jc w:val="center"/>
              <w:rPr>
                <w:color w:val="000000"/>
                <w:sz w:val="14"/>
                <w:szCs w:val="14"/>
              </w:rPr>
            </w:pPr>
            <w:r w:rsidRPr="001759B0">
              <w:rPr>
                <w:color w:val="000000"/>
                <w:sz w:val="14"/>
                <w:szCs w:val="14"/>
              </w:rPr>
              <w:t>19,1</w:t>
            </w: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AD08FF">
            <w:pPr>
              <w:jc w:val="center"/>
              <w:rPr>
                <w:color w:val="000000"/>
                <w:sz w:val="14"/>
                <w:szCs w:val="14"/>
              </w:rPr>
            </w:pPr>
            <w:r w:rsidRPr="001759B0">
              <w:rPr>
                <w:color w:val="000000"/>
                <w:sz w:val="14"/>
                <w:szCs w:val="14"/>
              </w:rPr>
              <w:t>1110000</w:t>
            </w: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B50622">
            <w:pPr>
              <w:jc w:val="center"/>
              <w:rPr>
                <w:bCs/>
                <w:color w:val="000000"/>
                <w:sz w:val="14"/>
                <w:szCs w:val="14"/>
              </w:rPr>
            </w:pPr>
            <w:r w:rsidRPr="001759B0">
              <w:rPr>
                <w:bCs/>
                <w:color w:val="000000"/>
                <w:sz w:val="14"/>
                <w:szCs w:val="14"/>
              </w:rPr>
              <w:t>203000</w:t>
            </w:r>
            <w:r w:rsidR="00B50622">
              <w:rPr>
                <w:color w:val="000000"/>
                <w:sz w:val="14"/>
                <w:szCs w:val="14"/>
                <w:vertAlign w:val="superscript"/>
              </w:rPr>
              <w:t>5</w:t>
            </w:r>
          </w:p>
        </w:tc>
        <w:tc>
          <w:tcPr>
            <w:tcW w:w="266" w:type="pct"/>
          </w:tcPr>
          <w:p w:rsidR="008E125B" w:rsidRPr="001759B0" w:rsidRDefault="008E125B" w:rsidP="00B50622">
            <w:pPr>
              <w:jc w:val="center"/>
              <w:rPr>
                <w:bCs/>
                <w:color w:val="000000"/>
                <w:sz w:val="14"/>
                <w:szCs w:val="14"/>
              </w:rPr>
            </w:pPr>
            <w:r w:rsidRPr="001759B0">
              <w:rPr>
                <w:bCs/>
                <w:color w:val="000000"/>
                <w:sz w:val="14"/>
                <w:szCs w:val="14"/>
              </w:rPr>
              <w:t>203000</w:t>
            </w:r>
            <w:r w:rsidR="00B50622">
              <w:rPr>
                <w:color w:val="000000"/>
                <w:sz w:val="14"/>
                <w:szCs w:val="14"/>
                <w:vertAlign w:val="superscript"/>
              </w:rPr>
              <w:t>5</w:t>
            </w:r>
          </w:p>
        </w:tc>
        <w:tc>
          <w:tcPr>
            <w:tcW w:w="243" w:type="pct"/>
          </w:tcPr>
          <w:p w:rsidR="008E125B" w:rsidRPr="001759B0" w:rsidRDefault="008E125B" w:rsidP="00B50622">
            <w:pPr>
              <w:jc w:val="center"/>
              <w:rPr>
                <w:bCs/>
                <w:color w:val="000000"/>
                <w:sz w:val="14"/>
                <w:szCs w:val="14"/>
              </w:rPr>
            </w:pPr>
            <w:r w:rsidRPr="001759B0">
              <w:rPr>
                <w:bCs/>
                <w:color w:val="000000"/>
                <w:sz w:val="14"/>
                <w:szCs w:val="14"/>
              </w:rPr>
              <w:t>217100</w:t>
            </w:r>
            <w:r w:rsidR="00B50622">
              <w:rPr>
                <w:color w:val="000000"/>
                <w:sz w:val="14"/>
                <w:szCs w:val="14"/>
                <w:vertAlign w:val="superscript"/>
              </w:rPr>
              <w:t>5</w:t>
            </w:r>
          </w:p>
        </w:tc>
        <w:tc>
          <w:tcPr>
            <w:tcW w:w="302" w:type="pct"/>
          </w:tcPr>
          <w:p w:rsidR="008E125B" w:rsidRPr="001759B0" w:rsidRDefault="008E125B" w:rsidP="00B50622">
            <w:pPr>
              <w:jc w:val="center"/>
              <w:rPr>
                <w:color w:val="000000"/>
                <w:sz w:val="14"/>
                <w:szCs w:val="14"/>
              </w:rPr>
            </w:pPr>
            <w:r w:rsidRPr="001759B0">
              <w:rPr>
                <w:color w:val="000000"/>
                <w:sz w:val="14"/>
                <w:szCs w:val="14"/>
              </w:rPr>
              <w:t>486900</w:t>
            </w:r>
            <w:r w:rsidR="00B50622">
              <w:rPr>
                <w:color w:val="000000"/>
                <w:sz w:val="14"/>
                <w:szCs w:val="14"/>
                <w:vertAlign w:val="superscript"/>
              </w:rPr>
              <w:t>5</w:t>
            </w: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1334"/>
        </w:trPr>
        <w:tc>
          <w:tcPr>
            <w:tcW w:w="150" w:type="pct"/>
            <w:noWrap/>
          </w:tcPr>
          <w:p w:rsidR="008E125B" w:rsidRPr="001759B0" w:rsidRDefault="00D91B07" w:rsidP="006E037F">
            <w:pPr>
              <w:jc w:val="center"/>
              <w:rPr>
                <w:color w:val="000000"/>
                <w:sz w:val="14"/>
                <w:szCs w:val="14"/>
              </w:rPr>
            </w:pPr>
            <w:r>
              <w:rPr>
                <w:color w:val="000000"/>
                <w:sz w:val="14"/>
                <w:szCs w:val="14"/>
              </w:rPr>
              <w:lastRenderedPageBreak/>
              <w:t>51</w:t>
            </w:r>
          </w:p>
        </w:tc>
        <w:tc>
          <w:tcPr>
            <w:tcW w:w="531" w:type="pct"/>
          </w:tcPr>
          <w:p w:rsidR="008E125B" w:rsidRPr="001759B0" w:rsidRDefault="008E125B" w:rsidP="00B50622">
            <w:pPr>
              <w:rPr>
                <w:color w:val="000000"/>
                <w:sz w:val="14"/>
                <w:szCs w:val="14"/>
              </w:rPr>
            </w:pPr>
            <w:r w:rsidRPr="001759B0">
              <w:rPr>
                <w:color w:val="000000"/>
                <w:sz w:val="14"/>
                <w:szCs w:val="14"/>
              </w:rPr>
              <w:t>Строительство автомобильной дороги Семушино – Мотоус – Роговое с путепроводом через железную дорогу в Зуевском районе Кировской области</w:t>
            </w:r>
            <w:r w:rsidR="00B50622">
              <w:rPr>
                <w:color w:val="000000"/>
                <w:sz w:val="14"/>
                <w:szCs w:val="14"/>
                <w:vertAlign w:val="superscript"/>
              </w:rPr>
              <w:t>4</w:t>
            </w:r>
          </w:p>
        </w:tc>
        <w:tc>
          <w:tcPr>
            <w:tcW w:w="265" w:type="pct"/>
            <w:noWrap/>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345D0F">
            <w:pPr>
              <w:jc w:val="center"/>
              <w:rPr>
                <w:color w:val="000000"/>
                <w:sz w:val="14"/>
                <w:szCs w:val="14"/>
              </w:rPr>
            </w:pPr>
            <w:r w:rsidRPr="001759B0">
              <w:rPr>
                <w:color w:val="000000"/>
                <w:sz w:val="14"/>
                <w:szCs w:val="14"/>
              </w:rPr>
              <w:t>2021 год</w:t>
            </w:r>
          </w:p>
        </w:tc>
        <w:tc>
          <w:tcPr>
            <w:tcW w:w="195" w:type="pct"/>
          </w:tcPr>
          <w:p w:rsidR="008E125B" w:rsidRPr="001759B0" w:rsidRDefault="008E125B" w:rsidP="006E037F">
            <w:pPr>
              <w:jc w:val="center"/>
              <w:rPr>
                <w:color w:val="000000"/>
                <w:sz w:val="14"/>
                <w:szCs w:val="14"/>
              </w:rPr>
            </w:pPr>
            <w:r w:rsidRPr="001759B0">
              <w:rPr>
                <w:color w:val="000000"/>
                <w:sz w:val="14"/>
                <w:szCs w:val="14"/>
              </w:rPr>
              <w:t>15,3</w:t>
            </w: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15,3</w:t>
            </w:r>
          </w:p>
        </w:tc>
        <w:tc>
          <w:tcPr>
            <w:tcW w:w="310" w:type="pct"/>
          </w:tcPr>
          <w:p w:rsidR="008E125B" w:rsidRPr="001759B0" w:rsidRDefault="008E125B" w:rsidP="00AD08FF">
            <w:pPr>
              <w:jc w:val="center"/>
              <w:rPr>
                <w:color w:val="000000"/>
                <w:sz w:val="14"/>
                <w:szCs w:val="14"/>
              </w:rPr>
            </w:pPr>
            <w:r w:rsidRPr="001759B0">
              <w:rPr>
                <w:color w:val="000000"/>
                <w:sz w:val="14"/>
                <w:szCs w:val="14"/>
              </w:rPr>
              <w:t>985000</w:t>
            </w:r>
          </w:p>
        </w:tc>
        <w:tc>
          <w:tcPr>
            <w:tcW w:w="178" w:type="pct"/>
          </w:tcPr>
          <w:p w:rsidR="008E125B" w:rsidRPr="001759B0" w:rsidRDefault="008E125B" w:rsidP="006E037F">
            <w:pPr>
              <w:jc w:val="center"/>
              <w:rPr>
                <w:color w:val="000000"/>
                <w:sz w:val="14"/>
                <w:szCs w:val="14"/>
              </w:rPr>
            </w:pPr>
            <w:r w:rsidRPr="001759B0">
              <w:rPr>
                <w:color w:val="000000"/>
                <w:sz w:val="14"/>
                <w:szCs w:val="14"/>
              </w:rPr>
              <w:t>15,3</w:t>
            </w: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AD08FF">
            <w:pPr>
              <w:jc w:val="center"/>
              <w:rPr>
                <w:color w:val="000000"/>
                <w:sz w:val="14"/>
                <w:szCs w:val="14"/>
              </w:rPr>
            </w:pPr>
            <w:r w:rsidRPr="001759B0">
              <w:rPr>
                <w:color w:val="000000"/>
                <w:sz w:val="14"/>
                <w:szCs w:val="14"/>
              </w:rPr>
              <w:t>985000</w:t>
            </w: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B50622">
            <w:pPr>
              <w:jc w:val="center"/>
              <w:rPr>
                <w:bCs/>
                <w:color w:val="000000"/>
                <w:sz w:val="14"/>
                <w:szCs w:val="14"/>
              </w:rPr>
            </w:pPr>
            <w:r w:rsidRPr="001759B0">
              <w:rPr>
                <w:bCs/>
                <w:color w:val="000000"/>
                <w:sz w:val="14"/>
                <w:szCs w:val="14"/>
              </w:rPr>
              <w:t>162600</w:t>
            </w:r>
            <w:r w:rsidR="00B50622">
              <w:rPr>
                <w:color w:val="000000"/>
                <w:sz w:val="14"/>
                <w:szCs w:val="14"/>
                <w:vertAlign w:val="superscript"/>
              </w:rPr>
              <w:t>5</w:t>
            </w:r>
          </w:p>
        </w:tc>
        <w:tc>
          <w:tcPr>
            <w:tcW w:w="266" w:type="pct"/>
          </w:tcPr>
          <w:p w:rsidR="008E125B" w:rsidRPr="001759B0" w:rsidRDefault="008E125B" w:rsidP="006E037F">
            <w:pPr>
              <w:jc w:val="center"/>
              <w:rPr>
                <w:bCs/>
                <w:color w:val="000000"/>
                <w:sz w:val="14"/>
                <w:szCs w:val="14"/>
              </w:rPr>
            </w:pPr>
            <w:r w:rsidRPr="001759B0">
              <w:rPr>
                <w:bCs/>
                <w:color w:val="000000"/>
                <w:sz w:val="14"/>
                <w:szCs w:val="14"/>
              </w:rPr>
              <w:t>162600</w:t>
            </w:r>
            <w:r w:rsidR="006A7EA2" w:rsidRPr="00DF023B">
              <w:rPr>
                <w:color w:val="000000"/>
                <w:sz w:val="14"/>
                <w:szCs w:val="14"/>
                <w:vertAlign w:val="superscript"/>
              </w:rPr>
              <w:t>4</w:t>
            </w:r>
          </w:p>
        </w:tc>
        <w:tc>
          <w:tcPr>
            <w:tcW w:w="243" w:type="pct"/>
          </w:tcPr>
          <w:p w:rsidR="008E125B" w:rsidRPr="001759B0" w:rsidRDefault="008E125B" w:rsidP="00B50622">
            <w:pPr>
              <w:jc w:val="center"/>
              <w:rPr>
                <w:bCs/>
                <w:color w:val="000000"/>
                <w:sz w:val="14"/>
                <w:szCs w:val="14"/>
              </w:rPr>
            </w:pPr>
            <w:r w:rsidRPr="001759B0">
              <w:rPr>
                <w:bCs/>
                <w:color w:val="000000"/>
                <w:sz w:val="14"/>
                <w:szCs w:val="14"/>
              </w:rPr>
              <w:t>171100</w:t>
            </w:r>
            <w:r w:rsidR="00B50622">
              <w:rPr>
                <w:color w:val="000000"/>
                <w:sz w:val="14"/>
                <w:szCs w:val="14"/>
                <w:vertAlign w:val="superscript"/>
              </w:rPr>
              <w:t>5</w:t>
            </w:r>
          </w:p>
        </w:tc>
        <w:tc>
          <w:tcPr>
            <w:tcW w:w="302" w:type="pct"/>
          </w:tcPr>
          <w:p w:rsidR="008E125B" w:rsidRPr="001759B0" w:rsidRDefault="008E125B" w:rsidP="00B50622">
            <w:pPr>
              <w:jc w:val="center"/>
              <w:rPr>
                <w:color w:val="000000"/>
                <w:sz w:val="14"/>
                <w:szCs w:val="14"/>
              </w:rPr>
            </w:pPr>
            <w:r w:rsidRPr="001759B0">
              <w:rPr>
                <w:color w:val="000000"/>
                <w:sz w:val="14"/>
                <w:szCs w:val="14"/>
              </w:rPr>
              <w:t>488700</w:t>
            </w:r>
            <w:r w:rsidR="00B50622">
              <w:rPr>
                <w:color w:val="000000"/>
                <w:sz w:val="14"/>
                <w:szCs w:val="14"/>
                <w:vertAlign w:val="superscript"/>
              </w:rPr>
              <w:t>5</w:t>
            </w: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971"/>
        </w:trPr>
        <w:tc>
          <w:tcPr>
            <w:tcW w:w="150" w:type="pct"/>
            <w:noWrap/>
          </w:tcPr>
          <w:p w:rsidR="008E125B" w:rsidRPr="001759B0" w:rsidRDefault="00D91B07" w:rsidP="006E037F">
            <w:pPr>
              <w:jc w:val="center"/>
              <w:rPr>
                <w:color w:val="000000"/>
                <w:sz w:val="14"/>
                <w:szCs w:val="14"/>
              </w:rPr>
            </w:pPr>
            <w:r>
              <w:rPr>
                <w:color w:val="000000"/>
                <w:sz w:val="14"/>
                <w:szCs w:val="14"/>
              </w:rPr>
              <w:t>52</w:t>
            </w:r>
          </w:p>
        </w:tc>
        <w:tc>
          <w:tcPr>
            <w:tcW w:w="531" w:type="pct"/>
          </w:tcPr>
          <w:p w:rsidR="008E125B" w:rsidRPr="001759B0" w:rsidRDefault="008E125B" w:rsidP="00B50622">
            <w:pPr>
              <w:rPr>
                <w:color w:val="000000"/>
                <w:sz w:val="14"/>
                <w:szCs w:val="14"/>
              </w:rPr>
            </w:pPr>
            <w:r w:rsidRPr="001759B0">
              <w:rPr>
                <w:color w:val="000000"/>
                <w:sz w:val="14"/>
                <w:szCs w:val="14"/>
              </w:rPr>
              <w:t>Реконструкция автомобильной дороги Карино –Роговое в Слободском районе Кировской области</w:t>
            </w:r>
            <w:r w:rsidR="00B50622">
              <w:rPr>
                <w:color w:val="000000"/>
                <w:sz w:val="14"/>
                <w:szCs w:val="14"/>
                <w:vertAlign w:val="superscript"/>
              </w:rPr>
              <w:t>4</w:t>
            </w:r>
          </w:p>
        </w:tc>
        <w:tc>
          <w:tcPr>
            <w:tcW w:w="265" w:type="pct"/>
            <w:noWrap/>
          </w:tcPr>
          <w:p w:rsidR="008E125B" w:rsidRPr="001759B0" w:rsidRDefault="008E125B" w:rsidP="006E037F">
            <w:pPr>
              <w:jc w:val="center"/>
              <w:rPr>
                <w:color w:val="000000"/>
                <w:sz w:val="14"/>
                <w:szCs w:val="14"/>
              </w:rPr>
            </w:pPr>
            <w:r w:rsidRPr="001759B0">
              <w:rPr>
                <w:color w:val="000000"/>
                <w:sz w:val="14"/>
                <w:szCs w:val="14"/>
              </w:rPr>
              <w:t>отсутствует</w:t>
            </w:r>
          </w:p>
        </w:tc>
        <w:tc>
          <w:tcPr>
            <w:tcW w:w="223" w:type="pct"/>
          </w:tcPr>
          <w:p w:rsidR="008E125B" w:rsidRPr="001759B0" w:rsidRDefault="008E125B" w:rsidP="00345D0F">
            <w:pPr>
              <w:jc w:val="center"/>
              <w:rPr>
                <w:color w:val="000000"/>
                <w:sz w:val="14"/>
                <w:szCs w:val="14"/>
              </w:rPr>
            </w:pPr>
            <w:r w:rsidRPr="001759B0">
              <w:rPr>
                <w:color w:val="000000"/>
                <w:sz w:val="14"/>
                <w:szCs w:val="14"/>
              </w:rPr>
              <w:t>2020 год</w:t>
            </w:r>
          </w:p>
        </w:tc>
        <w:tc>
          <w:tcPr>
            <w:tcW w:w="195" w:type="pct"/>
          </w:tcPr>
          <w:p w:rsidR="008E125B" w:rsidRPr="001759B0" w:rsidRDefault="008E125B" w:rsidP="006E037F">
            <w:pPr>
              <w:jc w:val="center"/>
              <w:rPr>
                <w:color w:val="000000"/>
                <w:sz w:val="14"/>
                <w:szCs w:val="14"/>
              </w:rPr>
            </w:pPr>
            <w:r w:rsidRPr="001759B0">
              <w:rPr>
                <w:color w:val="000000"/>
                <w:sz w:val="14"/>
                <w:szCs w:val="14"/>
              </w:rPr>
              <w:t>30</w:t>
            </w:r>
          </w:p>
        </w:tc>
        <w:tc>
          <w:tcPr>
            <w:tcW w:w="207" w:type="pct"/>
          </w:tcPr>
          <w:p w:rsidR="008E125B" w:rsidRPr="001759B0" w:rsidRDefault="008E125B" w:rsidP="006E037F">
            <w:pPr>
              <w:jc w:val="center"/>
              <w:rPr>
                <w:color w:val="000000"/>
                <w:sz w:val="14"/>
                <w:szCs w:val="14"/>
              </w:rPr>
            </w:pPr>
          </w:p>
        </w:tc>
        <w:tc>
          <w:tcPr>
            <w:tcW w:w="264" w:type="pct"/>
          </w:tcPr>
          <w:p w:rsidR="008E125B" w:rsidRPr="001759B0" w:rsidRDefault="008E125B" w:rsidP="006E037F">
            <w:pPr>
              <w:jc w:val="center"/>
              <w:rPr>
                <w:color w:val="000000"/>
                <w:sz w:val="14"/>
                <w:szCs w:val="14"/>
              </w:rPr>
            </w:pPr>
            <w:r w:rsidRPr="001759B0">
              <w:rPr>
                <w:color w:val="000000"/>
                <w:sz w:val="14"/>
                <w:szCs w:val="14"/>
              </w:rPr>
              <w:t>30</w:t>
            </w:r>
          </w:p>
        </w:tc>
        <w:tc>
          <w:tcPr>
            <w:tcW w:w="310" w:type="pct"/>
          </w:tcPr>
          <w:p w:rsidR="008E125B" w:rsidRPr="001759B0" w:rsidRDefault="008E125B" w:rsidP="006E037F">
            <w:pPr>
              <w:jc w:val="center"/>
              <w:rPr>
                <w:color w:val="000000"/>
                <w:sz w:val="14"/>
                <w:szCs w:val="14"/>
              </w:rPr>
            </w:pPr>
            <w:r w:rsidRPr="001759B0">
              <w:rPr>
                <w:color w:val="000000"/>
                <w:sz w:val="14"/>
                <w:szCs w:val="14"/>
              </w:rPr>
              <w:t>971000</w:t>
            </w:r>
          </w:p>
        </w:tc>
        <w:tc>
          <w:tcPr>
            <w:tcW w:w="178" w:type="pct"/>
          </w:tcPr>
          <w:p w:rsidR="008E125B" w:rsidRPr="001759B0" w:rsidRDefault="008E125B" w:rsidP="006E037F">
            <w:pPr>
              <w:jc w:val="center"/>
              <w:rPr>
                <w:color w:val="000000"/>
                <w:sz w:val="14"/>
                <w:szCs w:val="14"/>
              </w:rPr>
            </w:pPr>
            <w:r w:rsidRPr="001759B0">
              <w:rPr>
                <w:color w:val="000000"/>
                <w:sz w:val="14"/>
                <w:szCs w:val="14"/>
              </w:rPr>
              <w:t>30</w:t>
            </w:r>
          </w:p>
        </w:tc>
        <w:tc>
          <w:tcPr>
            <w:tcW w:w="222" w:type="pct"/>
          </w:tcPr>
          <w:p w:rsidR="008E125B" w:rsidRPr="001759B0" w:rsidRDefault="008E125B" w:rsidP="006E037F">
            <w:pPr>
              <w:jc w:val="center"/>
              <w:rPr>
                <w:color w:val="000000"/>
                <w:sz w:val="14"/>
                <w:szCs w:val="14"/>
              </w:rPr>
            </w:pPr>
          </w:p>
        </w:tc>
        <w:tc>
          <w:tcPr>
            <w:tcW w:w="313" w:type="pct"/>
          </w:tcPr>
          <w:p w:rsidR="008E125B" w:rsidRPr="001759B0" w:rsidRDefault="008E125B" w:rsidP="006E037F">
            <w:pPr>
              <w:jc w:val="center"/>
              <w:rPr>
                <w:color w:val="000000"/>
                <w:sz w:val="14"/>
                <w:szCs w:val="14"/>
              </w:rPr>
            </w:pPr>
            <w:r w:rsidRPr="001759B0">
              <w:rPr>
                <w:color w:val="000000"/>
                <w:sz w:val="14"/>
                <w:szCs w:val="14"/>
              </w:rPr>
              <w:t>971000</w:t>
            </w:r>
          </w:p>
        </w:tc>
        <w:tc>
          <w:tcPr>
            <w:tcW w:w="266"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6E037F">
            <w:pPr>
              <w:jc w:val="center"/>
              <w:rPr>
                <w:bCs/>
                <w:color w:val="000000"/>
                <w:sz w:val="14"/>
                <w:szCs w:val="14"/>
              </w:rPr>
            </w:pPr>
          </w:p>
        </w:tc>
        <w:tc>
          <w:tcPr>
            <w:tcW w:w="264" w:type="pct"/>
          </w:tcPr>
          <w:p w:rsidR="008E125B" w:rsidRPr="001759B0" w:rsidRDefault="008E125B" w:rsidP="00B50622">
            <w:pPr>
              <w:jc w:val="center"/>
              <w:rPr>
                <w:bCs/>
                <w:color w:val="000000"/>
                <w:sz w:val="14"/>
                <w:szCs w:val="14"/>
              </w:rPr>
            </w:pPr>
            <w:r w:rsidRPr="001759B0">
              <w:rPr>
                <w:bCs/>
                <w:color w:val="000000"/>
                <w:sz w:val="14"/>
                <w:szCs w:val="14"/>
              </w:rPr>
              <w:t>319400</w:t>
            </w:r>
            <w:r w:rsidR="00B50622">
              <w:rPr>
                <w:color w:val="000000"/>
                <w:sz w:val="14"/>
                <w:szCs w:val="14"/>
                <w:vertAlign w:val="superscript"/>
              </w:rPr>
              <w:t>5</w:t>
            </w:r>
          </w:p>
        </w:tc>
        <w:tc>
          <w:tcPr>
            <w:tcW w:w="266" w:type="pct"/>
          </w:tcPr>
          <w:p w:rsidR="008E125B" w:rsidRPr="001759B0" w:rsidRDefault="008E125B" w:rsidP="00B50622">
            <w:pPr>
              <w:jc w:val="center"/>
              <w:rPr>
                <w:bCs/>
                <w:color w:val="000000"/>
                <w:sz w:val="14"/>
                <w:szCs w:val="14"/>
              </w:rPr>
            </w:pPr>
            <w:r w:rsidRPr="001759B0">
              <w:rPr>
                <w:bCs/>
                <w:color w:val="000000"/>
                <w:sz w:val="14"/>
                <w:szCs w:val="14"/>
              </w:rPr>
              <w:t>319400</w:t>
            </w:r>
            <w:r w:rsidR="00B50622">
              <w:rPr>
                <w:color w:val="000000"/>
                <w:sz w:val="14"/>
                <w:szCs w:val="14"/>
                <w:vertAlign w:val="superscript"/>
              </w:rPr>
              <w:t>5</w:t>
            </w:r>
          </w:p>
        </w:tc>
        <w:tc>
          <w:tcPr>
            <w:tcW w:w="243" w:type="pct"/>
          </w:tcPr>
          <w:p w:rsidR="008E125B" w:rsidRPr="001759B0" w:rsidRDefault="008E125B" w:rsidP="00B50622">
            <w:pPr>
              <w:jc w:val="center"/>
              <w:rPr>
                <w:bCs/>
                <w:color w:val="000000"/>
                <w:sz w:val="14"/>
                <w:szCs w:val="14"/>
              </w:rPr>
            </w:pPr>
            <w:r w:rsidRPr="001759B0">
              <w:rPr>
                <w:bCs/>
                <w:color w:val="000000"/>
                <w:sz w:val="14"/>
                <w:szCs w:val="14"/>
              </w:rPr>
              <w:t>366200</w:t>
            </w:r>
            <w:r w:rsidR="00B50622">
              <w:rPr>
                <w:color w:val="000000"/>
                <w:sz w:val="14"/>
                <w:szCs w:val="14"/>
                <w:vertAlign w:val="superscript"/>
              </w:rPr>
              <w:t>5</w:t>
            </w:r>
          </w:p>
        </w:tc>
        <w:tc>
          <w:tcPr>
            <w:tcW w:w="302" w:type="pct"/>
          </w:tcPr>
          <w:p w:rsidR="008E125B" w:rsidRPr="001759B0" w:rsidRDefault="008E125B" w:rsidP="006E037F">
            <w:pPr>
              <w:jc w:val="center"/>
              <w:rPr>
                <w:color w:val="000000"/>
                <w:sz w:val="14"/>
                <w:szCs w:val="14"/>
              </w:rPr>
            </w:pP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448"/>
        </w:trPr>
        <w:tc>
          <w:tcPr>
            <w:tcW w:w="150" w:type="pct"/>
            <w:vMerge w:val="restart"/>
            <w:noWrap/>
            <w:vAlign w:val="bottom"/>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Нераспределенные лимиты</w:t>
            </w:r>
          </w:p>
        </w:tc>
        <w:tc>
          <w:tcPr>
            <w:tcW w:w="265" w:type="pct"/>
            <w:noWrap/>
            <w:vAlign w:val="bottom"/>
          </w:tcPr>
          <w:p w:rsidR="008E125B" w:rsidRPr="001759B0" w:rsidRDefault="008E125B" w:rsidP="006E037F">
            <w:pPr>
              <w:rPr>
                <w:color w:val="000000"/>
                <w:sz w:val="14"/>
                <w:szCs w:val="14"/>
              </w:rPr>
            </w:pPr>
            <w:r w:rsidRPr="001759B0">
              <w:rPr>
                <w:color w:val="000000"/>
                <w:sz w:val="14"/>
                <w:szCs w:val="14"/>
              </w:rPr>
              <w:t> </w:t>
            </w:r>
          </w:p>
        </w:tc>
        <w:tc>
          <w:tcPr>
            <w:tcW w:w="223" w:type="pct"/>
            <w:noWrap/>
            <w:vAlign w:val="bottom"/>
          </w:tcPr>
          <w:p w:rsidR="008E125B" w:rsidRPr="001759B0" w:rsidRDefault="008E125B" w:rsidP="006E037F">
            <w:pPr>
              <w:rPr>
                <w:color w:val="000000"/>
                <w:sz w:val="14"/>
                <w:szCs w:val="14"/>
              </w:rPr>
            </w:pPr>
            <w:r w:rsidRPr="001759B0">
              <w:rPr>
                <w:color w:val="000000"/>
                <w:sz w:val="14"/>
                <w:szCs w:val="14"/>
              </w:rPr>
              <w:t> </w:t>
            </w:r>
          </w:p>
        </w:tc>
        <w:tc>
          <w:tcPr>
            <w:tcW w:w="195" w:type="pct"/>
            <w:noWrap/>
            <w:vAlign w:val="bottom"/>
          </w:tcPr>
          <w:p w:rsidR="008E125B" w:rsidRPr="001759B0" w:rsidRDefault="008E125B" w:rsidP="006E037F">
            <w:pPr>
              <w:jc w:val="center"/>
              <w:rPr>
                <w:color w:val="000000"/>
                <w:sz w:val="14"/>
                <w:szCs w:val="14"/>
              </w:rPr>
            </w:pPr>
          </w:p>
        </w:tc>
        <w:tc>
          <w:tcPr>
            <w:tcW w:w="207" w:type="pct"/>
            <w:noWrap/>
            <w:vAlign w:val="bottom"/>
          </w:tcPr>
          <w:p w:rsidR="008E125B" w:rsidRPr="001759B0" w:rsidRDefault="008E125B" w:rsidP="006E037F">
            <w:pPr>
              <w:jc w:val="center"/>
              <w:rPr>
                <w:color w:val="000000"/>
                <w:sz w:val="14"/>
                <w:szCs w:val="14"/>
              </w:rPr>
            </w:pPr>
          </w:p>
        </w:tc>
        <w:tc>
          <w:tcPr>
            <w:tcW w:w="264" w:type="pct"/>
            <w:noWrap/>
            <w:vAlign w:val="bottom"/>
          </w:tcPr>
          <w:p w:rsidR="008E125B" w:rsidRPr="001759B0" w:rsidRDefault="008E125B" w:rsidP="006E037F">
            <w:pPr>
              <w:jc w:val="center"/>
              <w:rPr>
                <w:color w:val="000000"/>
                <w:sz w:val="14"/>
                <w:szCs w:val="14"/>
              </w:rPr>
            </w:pPr>
          </w:p>
        </w:tc>
        <w:tc>
          <w:tcPr>
            <w:tcW w:w="310" w:type="pct"/>
            <w:noWrap/>
            <w:vAlign w:val="bottom"/>
          </w:tcPr>
          <w:p w:rsidR="008E125B" w:rsidRPr="001759B0" w:rsidRDefault="008E125B" w:rsidP="006E037F">
            <w:pPr>
              <w:jc w:val="center"/>
              <w:rPr>
                <w:color w:val="000000"/>
                <w:sz w:val="14"/>
                <w:szCs w:val="14"/>
              </w:rPr>
            </w:pPr>
          </w:p>
        </w:tc>
        <w:tc>
          <w:tcPr>
            <w:tcW w:w="178" w:type="pct"/>
            <w:noWrap/>
            <w:vAlign w:val="bottom"/>
          </w:tcPr>
          <w:p w:rsidR="008E125B" w:rsidRPr="001759B0" w:rsidRDefault="008E125B" w:rsidP="006E037F">
            <w:pPr>
              <w:jc w:val="center"/>
              <w:rPr>
                <w:color w:val="000000"/>
                <w:sz w:val="14"/>
                <w:szCs w:val="14"/>
              </w:rPr>
            </w:pPr>
          </w:p>
        </w:tc>
        <w:tc>
          <w:tcPr>
            <w:tcW w:w="222" w:type="pct"/>
            <w:noWrap/>
            <w:vAlign w:val="bottom"/>
          </w:tcPr>
          <w:p w:rsidR="008E125B" w:rsidRPr="001759B0" w:rsidRDefault="008E125B" w:rsidP="006E037F">
            <w:pPr>
              <w:jc w:val="center"/>
              <w:rPr>
                <w:color w:val="000000"/>
                <w:sz w:val="14"/>
                <w:szCs w:val="14"/>
              </w:rPr>
            </w:pPr>
          </w:p>
        </w:tc>
        <w:tc>
          <w:tcPr>
            <w:tcW w:w="313" w:type="pct"/>
            <w:noWrap/>
            <w:vAlign w:val="bottom"/>
          </w:tcPr>
          <w:p w:rsidR="008E125B" w:rsidRPr="001759B0" w:rsidRDefault="008E125B" w:rsidP="006E037F">
            <w:pPr>
              <w:jc w:val="center"/>
              <w:rPr>
                <w:color w:val="000000"/>
                <w:sz w:val="14"/>
                <w:szCs w:val="14"/>
              </w:rPr>
            </w:pPr>
          </w:p>
        </w:tc>
        <w:tc>
          <w:tcPr>
            <w:tcW w:w="266" w:type="pct"/>
            <w:noWrap/>
          </w:tcPr>
          <w:p w:rsidR="008E125B" w:rsidRPr="001759B0" w:rsidRDefault="008E125B" w:rsidP="006E037F">
            <w:pPr>
              <w:jc w:val="center"/>
              <w:rPr>
                <w:color w:val="000000"/>
                <w:sz w:val="14"/>
                <w:szCs w:val="14"/>
              </w:rPr>
            </w:pPr>
            <w:r w:rsidRPr="001759B0">
              <w:rPr>
                <w:color w:val="000000"/>
                <w:sz w:val="14"/>
                <w:szCs w:val="14"/>
              </w:rPr>
              <w:t>3716,237</w:t>
            </w:r>
          </w:p>
        </w:tc>
        <w:tc>
          <w:tcPr>
            <w:tcW w:w="264" w:type="pct"/>
            <w:noWrap/>
          </w:tcPr>
          <w:p w:rsidR="008E125B" w:rsidRPr="001759B0" w:rsidRDefault="008E125B" w:rsidP="006E037F">
            <w:pPr>
              <w:jc w:val="center"/>
              <w:rPr>
                <w:color w:val="000000"/>
                <w:sz w:val="14"/>
                <w:szCs w:val="14"/>
              </w:rPr>
            </w:pPr>
            <w:r w:rsidRPr="001759B0">
              <w:rPr>
                <w:color w:val="000000"/>
                <w:sz w:val="14"/>
                <w:szCs w:val="14"/>
              </w:rPr>
              <w:t>82990,8</w:t>
            </w:r>
          </w:p>
        </w:tc>
        <w:tc>
          <w:tcPr>
            <w:tcW w:w="264" w:type="pct"/>
            <w:noWrap/>
          </w:tcPr>
          <w:p w:rsidR="008E125B" w:rsidRPr="001759B0" w:rsidRDefault="008E125B" w:rsidP="006E037F">
            <w:pPr>
              <w:jc w:val="center"/>
              <w:rPr>
                <w:color w:val="000000"/>
                <w:sz w:val="14"/>
                <w:szCs w:val="14"/>
              </w:rPr>
            </w:pPr>
          </w:p>
        </w:tc>
        <w:tc>
          <w:tcPr>
            <w:tcW w:w="264" w:type="pct"/>
            <w:noWrap/>
          </w:tcPr>
          <w:p w:rsidR="008E125B" w:rsidRPr="001759B0" w:rsidRDefault="008E125B" w:rsidP="006E037F">
            <w:pPr>
              <w:jc w:val="center"/>
              <w:rPr>
                <w:color w:val="000000"/>
                <w:sz w:val="14"/>
                <w:szCs w:val="14"/>
              </w:rPr>
            </w:pPr>
            <w:r w:rsidRPr="001759B0">
              <w:rPr>
                <w:color w:val="000000"/>
                <w:sz w:val="14"/>
                <w:szCs w:val="14"/>
              </w:rPr>
              <w:t>888455,9</w:t>
            </w:r>
          </w:p>
        </w:tc>
        <w:tc>
          <w:tcPr>
            <w:tcW w:w="266" w:type="pct"/>
            <w:noWrap/>
          </w:tcPr>
          <w:p w:rsidR="008E125B" w:rsidRPr="001759B0" w:rsidRDefault="008E125B" w:rsidP="006E037F">
            <w:pPr>
              <w:jc w:val="center"/>
              <w:rPr>
                <w:color w:val="000000"/>
                <w:sz w:val="14"/>
                <w:szCs w:val="14"/>
              </w:rPr>
            </w:pPr>
            <w:r w:rsidRPr="001759B0">
              <w:rPr>
                <w:color w:val="000000"/>
                <w:sz w:val="14"/>
                <w:szCs w:val="14"/>
              </w:rPr>
              <w:t>1220587,3</w:t>
            </w:r>
          </w:p>
        </w:tc>
        <w:tc>
          <w:tcPr>
            <w:tcW w:w="243" w:type="pct"/>
            <w:noWrap/>
          </w:tcPr>
          <w:p w:rsidR="008E125B" w:rsidRPr="001759B0" w:rsidRDefault="008E125B" w:rsidP="006E037F">
            <w:pPr>
              <w:jc w:val="center"/>
              <w:rPr>
                <w:color w:val="000000"/>
                <w:sz w:val="14"/>
                <w:szCs w:val="14"/>
              </w:rPr>
            </w:pPr>
            <w:r w:rsidRPr="001759B0">
              <w:rPr>
                <w:color w:val="000000"/>
                <w:sz w:val="14"/>
                <w:szCs w:val="14"/>
              </w:rPr>
              <w:t>1124918,5</w:t>
            </w:r>
          </w:p>
        </w:tc>
        <w:tc>
          <w:tcPr>
            <w:tcW w:w="302" w:type="pct"/>
            <w:noWrap/>
          </w:tcPr>
          <w:p w:rsidR="008E125B" w:rsidRPr="001759B0" w:rsidRDefault="008E125B" w:rsidP="006E037F">
            <w:pPr>
              <w:jc w:val="center"/>
              <w:rPr>
                <w:color w:val="000000"/>
                <w:sz w:val="14"/>
                <w:szCs w:val="14"/>
              </w:rPr>
            </w:pPr>
            <w:r w:rsidRPr="001759B0">
              <w:rPr>
                <w:color w:val="000000"/>
                <w:sz w:val="14"/>
                <w:szCs w:val="14"/>
              </w:rPr>
              <w:t>57900,0</w:t>
            </w:r>
          </w:p>
        </w:tc>
        <w:tc>
          <w:tcPr>
            <w:tcW w:w="273" w:type="pct"/>
            <w:noWrap/>
          </w:tcPr>
          <w:p w:rsidR="008E125B" w:rsidRPr="001759B0" w:rsidRDefault="008E125B" w:rsidP="006E037F">
            <w:pPr>
              <w:jc w:val="center"/>
              <w:rPr>
                <w:color w:val="000000"/>
                <w:sz w:val="14"/>
                <w:szCs w:val="14"/>
              </w:rPr>
            </w:pPr>
            <w:r w:rsidRPr="001759B0">
              <w:rPr>
                <w:color w:val="000000"/>
                <w:sz w:val="14"/>
                <w:szCs w:val="14"/>
              </w:rPr>
              <w:t>30000</w:t>
            </w:r>
          </w:p>
        </w:tc>
      </w:tr>
      <w:tr w:rsidR="00D91B07" w:rsidRPr="001759B0" w:rsidTr="00EC39A2">
        <w:trPr>
          <w:trHeight w:val="230"/>
        </w:trPr>
        <w:tc>
          <w:tcPr>
            <w:tcW w:w="150" w:type="pct"/>
            <w:vMerge/>
            <w:noWrap/>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в том числе:</w:t>
            </w:r>
          </w:p>
        </w:tc>
        <w:tc>
          <w:tcPr>
            <w:tcW w:w="265" w:type="pct"/>
            <w:noWrap/>
          </w:tcPr>
          <w:p w:rsidR="008E125B" w:rsidRPr="001759B0" w:rsidRDefault="008E125B" w:rsidP="006E037F">
            <w:pPr>
              <w:jc w:val="center"/>
              <w:rPr>
                <w:color w:val="000000"/>
                <w:sz w:val="14"/>
                <w:szCs w:val="14"/>
              </w:rPr>
            </w:pPr>
          </w:p>
        </w:tc>
        <w:tc>
          <w:tcPr>
            <w:tcW w:w="223" w:type="pct"/>
            <w:noWrap/>
          </w:tcPr>
          <w:p w:rsidR="008E125B" w:rsidRPr="001759B0" w:rsidRDefault="008E125B" w:rsidP="006E037F">
            <w:pPr>
              <w:jc w:val="center"/>
              <w:rPr>
                <w:color w:val="000000"/>
                <w:sz w:val="14"/>
                <w:szCs w:val="14"/>
              </w:rPr>
            </w:pPr>
          </w:p>
        </w:tc>
        <w:tc>
          <w:tcPr>
            <w:tcW w:w="195" w:type="pct"/>
            <w:noWrap/>
          </w:tcPr>
          <w:p w:rsidR="008E125B" w:rsidRPr="001759B0" w:rsidRDefault="008E125B" w:rsidP="006E037F">
            <w:pPr>
              <w:jc w:val="center"/>
              <w:rPr>
                <w:color w:val="000000"/>
                <w:sz w:val="14"/>
                <w:szCs w:val="14"/>
              </w:rPr>
            </w:pPr>
          </w:p>
        </w:tc>
        <w:tc>
          <w:tcPr>
            <w:tcW w:w="207" w:type="pct"/>
            <w:noWrap/>
          </w:tcPr>
          <w:p w:rsidR="008E125B" w:rsidRPr="001759B0" w:rsidRDefault="008E125B" w:rsidP="006E037F">
            <w:pPr>
              <w:jc w:val="center"/>
              <w:rPr>
                <w:color w:val="000000"/>
                <w:sz w:val="14"/>
                <w:szCs w:val="14"/>
              </w:rPr>
            </w:pPr>
          </w:p>
        </w:tc>
        <w:tc>
          <w:tcPr>
            <w:tcW w:w="264" w:type="pct"/>
            <w:noWrap/>
          </w:tcPr>
          <w:p w:rsidR="008E125B" w:rsidRPr="001759B0" w:rsidRDefault="008E125B" w:rsidP="006E037F">
            <w:pPr>
              <w:jc w:val="center"/>
              <w:rPr>
                <w:color w:val="000000"/>
                <w:sz w:val="14"/>
                <w:szCs w:val="14"/>
              </w:rPr>
            </w:pPr>
          </w:p>
        </w:tc>
        <w:tc>
          <w:tcPr>
            <w:tcW w:w="310" w:type="pct"/>
            <w:noWrap/>
          </w:tcPr>
          <w:p w:rsidR="008E125B" w:rsidRPr="001759B0" w:rsidRDefault="008E125B" w:rsidP="006E037F">
            <w:pPr>
              <w:jc w:val="center"/>
              <w:rPr>
                <w:color w:val="000000"/>
                <w:sz w:val="14"/>
                <w:szCs w:val="14"/>
              </w:rPr>
            </w:pPr>
          </w:p>
        </w:tc>
        <w:tc>
          <w:tcPr>
            <w:tcW w:w="178" w:type="pct"/>
            <w:noWrap/>
          </w:tcPr>
          <w:p w:rsidR="008E125B" w:rsidRPr="001759B0" w:rsidRDefault="008E125B" w:rsidP="006E037F">
            <w:pPr>
              <w:jc w:val="center"/>
              <w:rPr>
                <w:color w:val="000000"/>
                <w:sz w:val="14"/>
                <w:szCs w:val="14"/>
              </w:rPr>
            </w:pPr>
          </w:p>
        </w:tc>
        <w:tc>
          <w:tcPr>
            <w:tcW w:w="222" w:type="pct"/>
            <w:noWrap/>
          </w:tcPr>
          <w:p w:rsidR="008E125B" w:rsidRPr="001759B0" w:rsidRDefault="008E125B" w:rsidP="006E037F">
            <w:pPr>
              <w:jc w:val="center"/>
              <w:rPr>
                <w:color w:val="000000"/>
                <w:sz w:val="14"/>
                <w:szCs w:val="14"/>
              </w:rPr>
            </w:pPr>
          </w:p>
        </w:tc>
        <w:tc>
          <w:tcPr>
            <w:tcW w:w="313" w:type="pct"/>
            <w:noWrap/>
          </w:tcPr>
          <w:p w:rsidR="008E125B" w:rsidRPr="001759B0" w:rsidRDefault="008E125B" w:rsidP="006E037F">
            <w:pPr>
              <w:jc w:val="center"/>
              <w:rPr>
                <w:color w:val="000000"/>
                <w:sz w:val="14"/>
                <w:szCs w:val="14"/>
              </w:rPr>
            </w:pPr>
          </w:p>
        </w:tc>
        <w:tc>
          <w:tcPr>
            <w:tcW w:w="266" w:type="pct"/>
            <w:noWrap/>
          </w:tcPr>
          <w:p w:rsidR="008E125B" w:rsidRPr="001759B0" w:rsidRDefault="008E125B" w:rsidP="006E037F">
            <w:pPr>
              <w:jc w:val="center"/>
              <w:rPr>
                <w:color w:val="000000"/>
                <w:sz w:val="14"/>
                <w:szCs w:val="14"/>
              </w:rPr>
            </w:pPr>
          </w:p>
        </w:tc>
        <w:tc>
          <w:tcPr>
            <w:tcW w:w="264" w:type="pct"/>
            <w:noWrap/>
          </w:tcPr>
          <w:p w:rsidR="008E125B" w:rsidRPr="001759B0" w:rsidRDefault="008E125B" w:rsidP="006E037F">
            <w:pPr>
              <w:jc w:val="center"/>
              <w:rPr>
                <w:color w:val="000000"/>
                <w:sz w:val="14"/>
                <w:szCs w:val="14"/>
              </w:rPr>
            </w:pPr>
          </w:p>
        </w:tc>
        <w:tc>
          <w:tcPr>
            <w:tcW w:w="264" w:type="pct"/>
            <w:noWrap/>
          </w:tcPr>
          <w:p w:rsidR="008E125B" w:rsidRPr="001759B0" w:rsidRDefault="008E125B" w:rsidP="006E037F">
            <w:pPr>
              <w:jc w:val="center"/>
              <w:rPr>
                <w:bCs/>
                <w:color w:val="000000"/>
                <w:sz w:val="14"/>
                <w:szCs w:val="14"/>
              </w:rPr>
            </w:pPr>
          </w:p>
        </w:tc>
        <w:tc>
          <w:tcPr>
            <w:tcW w:w="264" w:type="pct"/>
            <w:noWrap/>
          </w:tcPr>
          <w:p w:rsidR="008E125B" w:rsidRPr="001759B0" w:rsidRDefault="008E125B" w:rsidP="006E037F">
            <w:pPr>
              <w:jc w:val="center"/>
              <w:rPr>
                <w:color w:val="000000"/>
                <w:sz w:val="14"/>
                <w:szCs w:val="14"/>
              </w:rPr>
            </w:pPr>
          </w:p>
        </w:tc>
        <w:tc>
          <w:tcPr>
            <w:tcW w:w="266" w:type="pct"/>
            <w:noWrap/>
          </w:tcPr>
          <w:p w:rsidR="008E125B" w:rsidRPr="001759B0" w:rsidRDefault="008E125B" w:rsidP="006E037F">
            <w:pPr>
              <w:jc w:val="center"/>
              <w:rPr>
                <w:color w:val="000000"/>
                <w:sz w:val="14"/>
                <w:szCs w:val="14"/>
              </w:rPr>
            </w:pPr>
          </w:p>
        </w:tc>
        <w:tc>
          <w:tcPr>
            <w:tcW w:w="243" w:type="pct"/>
            <w:noWrap/>
          </w:tcPr>
          <w:p w:rsidR="008E125B" w:rsidRPr="001759B0" w:rsidRDefault="008E125B" w:rsidP="006E037F">
            <w:pPr>
              <w:jc w:val="center"/>
              <w:rPr>
                <w:color w:val="000000"/>
                <w:sz w:val="14"/>
                <w:szCs w:val="14"/>
              </w:rPr>
            </w:pPr>
          </w:p>
        </w:tc>
        <w:tc>
          <w:tcPr>
            <w:tcW w:w="302" w:type="pct"/>
            <w:noWrap/>
          </w:tcPr>
          <w:p w:rsidR="008E125B" w:rsidRPr="001759B0" w:rsidRDefault="008E125B" w:rsidP="006E037F">
            <w:pPr>
              <w:jc w:val="center"/>
              <w:rPr>
                <w:color w:val="000000"/>
                <w:sz w:val="14"/>
                <w:szCs w:val="14"/>
              </w:rPr>
            </w:pPr>
          </w:p>
        </w:tc>
        <w:tc>
          <w:tcPr>
            <w:tcW w:w="273" w:type="pct"/>
            <w:noWrap/>
          </w:tcPr>
          <w:p w:rsidR="008E125B" w:rsidRPr="001759B0" w:rsidRDefault="008E125B" w:rsidP="006E037F">
            <w:pPr>
              <w:jc w:val="center"/>
              <w:rPr>
                <w:bCs/>
                <w:color w:val="000000"/>
                <w:sz w:val="14"/>
                <w:szCs w:val="14"/>
              </w:rPr>
            </w:pPr>
          </w:p>
        </w:tc>
      </w:tr>
      <w:tr w:rsidR="00D91B07" w:rsidRPr="001759B0" w:rsidTr="00EC39A2">
        <w:trPr>
          <w:trHeight w:val="276"/>
        </w:trPr>
        <w:tc>
          <w:tcPr>
            <w:tcW w:w="150" w:type="pct"/>
            <w:vMerge/>
            <w:noWrap/>
          </w:tcPr>
          <w:p w:rsidR="008E125B" w:rsidRPr="001759B0" w:rsidRDefault="008E125B" w:rsidP="006E037F">
            <w:pPr>
              <w:jc w:val="center"/>
              <w:rPr>
                <w:color w:val="000000"/>
                <w:sz w:val="14"/>
                <w:szCs w:val="14"/>
              </w:rPr>
            </w:pPr>
          </w:p>
        </w:tc>
        <w:tc>
          <w:tcPr>
            <w:tcW w:w="531" w:type="pct"/>
          </w:tcPr>
          <w:p w:rsidR="008E125B" w:rsidRPr="001759B0" w:rsidRDefault="00B50622" w:rsidP="006E037F">
            <w:pPr>
              <w:rPr>
                <w:color w:val="000000"/>
                <w:sz w:val="14"/>
                <w:szCs w:val="14"/>
              </w:rPr>
            </w:pPr>
            <w:r>
              <w:rPr>
                <w:color w:val="000000"/>
                <w:sz w:val="14"/>
                <w:szCs w:val="14"/>
              </w:rPr>
              <w:t>ф</w:t>
            </w:r>
            <w:r w:rsidR="008E125B" w:rsidRPr="001759B0">
              <w:rPr>
                <w:color w:val="000000"/>
                <w:sz w:val="14"/>
                <w:szCs w:val="14"/>
              </w:rPr>
              <w:t>едеральный бюджет</w:t>
            </w:r>
          </w:p>
        </w:tc>
        <w:tc>
          <w:tcPr>
            <w:tcW w:w="265" w:type="pct"/>
            <w:noWrap/>
          </w:tcPr>
          <w:p w:rsidR="008E125B" w:rsidRPr="001759B0" w:rsidRDefault="008E125B" w:rsidP="006E037F">
            <w:pPr>
              <w:rPr>
                <w:color w:val="000000"/>
                <w:sz w:val="14"/>
                <w:szCs w:val="14"/>
              </w:rPr>
            </w:pPr>
          </w:p>
        </w:tc>
        <w:tc>
          <w:tcPr>
            <w:tcW w:w="223" w:type="pct"/>
            <w:noWrap/>
          </w:tcPr>
          <w:p w:rsidR="008E125B" w:rsidRPr="001759B0" w:rsidRDefault="008E125B" w:rsidP="006E037F">
            <w:pPr>
              <w:rPr>
                <w:color w:val="000000"/>
                <w:sz w:val="14"/>
                <w:szCs w:val="14"/>
              </w:rPr>
            </w:pPr>
          </w:p>
        </w:tc>
        <w:tc>
          <w:tcPr>
            <w:tcW w:w="195" w:type="pct"/>
            <w:noWrap/>
          </w:tcPr>
          <w:p w:rsidR="008E125B" w:rsidRPr="001759B0" w:rsidRDefault="008E125B" w:rsidP="006E037F">
            <w:pPr>
              <w:jc w:val="center"/>
              <w:rPr>
                <w:color w:val="000000"/>
                <w:sz w:val="14"/>
                <w:szCs w:val="14"/>
              </w:rPr>
            </w:pPr>
          </w:p>
        </w:tc>
        <w:tc>
          <w:tcPr>
            <w:tcW w:w="207" w:type="pct"/>
            <w:noWrap/>
          </w:tcPr>
          <w:p w:rsidR="008E125B" w:rsidRPr="001759B0" w:rsidRDefault="008E125B" w:rsidP="006E037F">
            <w:pPr>
              <w:jc w:val="center"/>
              <w:rPr>
                <w:color w:val="000000"/>
                <w:sz w:val="14"/>
                <w:szCs w:val="14"/>
              </w:rPr>
            </w:pPr>
          </w:p>
        </w:tc>
        <w:tc>
          <w:tcPr>
            <w:tcW w:w="264" w:type="pct"/>
            <w:noWrap/>
          </w:tcPr>
          <w:p w:rsidR="008E125B" w:rsidRPr="001759B0" w:rsidRDefault="008E125B" w:rsidP="006E037F">
            <w:pPr>
              <w:jc w:val="center"/>
              <w:rPr>
                <w:color w:val="000000"/>
                <w:sz w:val="14"/>
                <w:szCs w:val="14"/>
              </w:rPr>
            </w:pPr>
          </w:p>
        </w:tc>
        <w:tc>
          <w:tcPr>
            <w:tcW w:w="310" w:type="pct"/>
            <w:noWrap/>
          </w:tcPr>
          <w:p w:rsidR="008E125B" w:rsidRPr="001759B0" w:rsidRDefault="008E125B" w:rsidP="006E037F">
            <w:pPr>
              <w:jc w:val="center"/>
              <w:rPr>
                <w:color w:val="000000"/>
                <w:sz w:val="14"/>
                <w:szCs w:val="14"/>
              </w:rPr>
            </w:pPr>
          </w:p>
        </w:tc>
        <w:tc>
          <w:tcPr>
            <w:tcW w:w="178" w:type="pct"/>
            <w:noWrap/>
          </w:tcPr>
          <w:p w:rsidR="008E125B" w:rsidRPr="001759B0" w:rsidRDefault="008E125B" w:rsidP="006E037F">
            <w:pPr>
              <w:jc w:val="center"/>
              <w:rPr>
                <w:color w:val="000000"/>
                <w:sz w:val="14"/>
                <w:szCs w:val="14"/>
              </w:rPr>
            </w:pPr>
          </w:p>
        </w:tc>
        <w:tc>
          <w:tcPr>
            <w:tcW w:w="222" w:type="pct"/>
            <w:noWrap/>
          </w:tcPr>
          <w:p w:rsidR="008E125B" w:rsidRPr="001759B0" w:rsidRDefault="008E125B" w:rsidP="006E037F">
            <w:pPr>
              <w:jc w:val="center"/>
              <w:rPr>
                <w:color w:val="000000"/>
                <w:sz w:val="14"/>
                <w:szCs w:val="14"/>
              </w:rPr>
            </w:pPr>
          </w:p>
        </w:tc>
        <w:tc>
          <w:tcPr>
            <w:tcW w:w="313" w:type="pct"/>
            <w:noWrap/>
          </w:tcPr>
          <w:p w:rsidR="008E125B" w:rsidRPr="001759B0" w:rsidRDefault="008E125B" w:rsidP="006E037F">
            <w:pPr>
              <w:jc w:val="center"/>
              <w:rPr>
                <w:color w:val="000000"/>
                <w:sz w:val="14"/>
                <w:szCs w:val="14"/>
              </w:rPr>
            </w:pPr>
          </w:p>
        </w:tc>
        <w:tc>
          <w:tcPr>
            <w:tcW w:w="266" w:type="pct"/>
            <w:noWrap/>
          </w:tcPr>
          <w:p w:rsidR="008E125B" w:rsidRPr="001759B0" w:rsidRDefault="008E125B" w:rsidP="006E037F">
            <w:pPr>
              <w:jc w:val="center"/>
              <w:rPr>
                <w:color w:val="000000"/>
                <w:sz w:val="14"/>
                <w:szCs w:val="14"/>
              </w:rPr>
            </w:pPr>
          </w:p>
        </w:tc>
        <w:tc>
          <w:tcPr>
            <w:tcW w:w="264" w:type="pct"/>
            <w:noWrap/>
          </w:tcPr>
          <w:p w:rsidR="008E125B" w:rsidRPr="001759B0" w:rsidRDefault="008E125B" w:rsidP="006E037F">
            <w:pPr>
              <w:jc w:val="center"/>
              <w:rPr>
                <w:color w:val="000000"/>
                <w:sz w:val="14"/>
                <w:szCs w:val="14"/>
              </w:rPr>
            </w:pPr>
          </w:p>
        </w:tc>
        <w:tc>
          <w:tcPr>
            <w:tcW w:w="264" w:type="pct"/>
            <w:noWrap/>
          </w:tcPr>
          <w:p w:rsidR="008E125B" w:rsidRPr="001759B0" w:rsidRDefault="008E125B" w:rsidP="006E037F">
            <w:pPr>
              <w:jc w:val="center"/>
              <w:rPr>
                <w:color w:val="000000"/>
                <w:sz w:val="14"/>
                <w:szCs w:val="14"/>
              </w:rPr>
            </w:pPr>
          </w:p>
        </w:tc>
        <w:tc>
          <w:tcPr>
            <w:tcW w:w="264" w:type="pct"/>
            <w:noWrap/>
          </w:tcPr>
          <w:p w:rsidR="008E125B" w:rsidRPr="001759B0" w:rsidRDefault="008E125B" w:rsidP="00B50622">
            <w:pPr>
              <w:jc w:val="center"/>
              <w:rPr>
                <w:color w:val="000000"/>
                <w:sz w:val="14"/>
                <w:szCs w:val="14"/>
              </w:rPr>
            </w:pPr>
            <w:r w:rsidRPr="001759B0">
              <w:rPr>
                <w:color w:val="000000"/>
                <w:sz w:val="14"/>
                <w:szCs w:val="14"/>
              </w:rPr>
              <w:t>885000</w:t>
            </w:r>
            <w:r w:rsidR="00B50622">
              <w:rPr>
                <w:color w:val="000000"/>
                <w:sz w:val="14"/>
                <w:szCs w:val="14"/>
                <w:vertAlign w:val="superscript"/>
              </w:rPr>
              <w:t>5</w:t>
            </w:r>
          </w:p>
        </w:tc>
        <w:tc>
          <w:tcPr>
            <w:tcW w:w="266" w:type="pct"/>
            <w:noWrap/>
          </w:tcPr>
          <w:p w:rsidR="008E125B" w:rsidRPr="001759B0" w:rsidRDefault="008E125B" w:rsidP="00B50622">
            <w:pPr>
              <w:jc w:val="center"/>
              <w:rPr>
                <w:color w:val="000000"/>
                <w:sz w:val="14"/>
                <w:szCs w:val="14"/>
              </w:rPr>
            </w:pPr>
            <w:r w:rsidRPr="001759B0">
              <w:rPr>
                <w:color w:val="000000"/>
                <w:sz w:val="14"/>
                <w:szCs w:val="14"/>
              </w:rPr>
              <w:t>1200000</w:t>
            </w:r>
            <w:r w:rsidR="00B50622">
              <w:rPr>
                <w:color w:val="000000"/>
                <w:sz w:val="14"/>
                <w:szCs w:val="14"/>
                <w:vertAlign w:val="superscript"/>
              </w:rPr>
              <w:t>5</w:t>
            </w:r>
          </w:p>
        </w:tc>
        <w:tc>
          <w:tcPr>
            <w:tcW w:w="243" w:type="pct"/>
            <w:noWrap/>
          </w:tcPr>
          <w:p w:rsidR="008E125B" w:rsidRPr="001759B0" w:rsidRDefault="008E125B" w:rsidP="00B50622">
            <w:pPr>
              <w:jc w:val="center"/>
              <w:rPr>
                <w:color w:val="000000"/>
                <w:sz w:val="14"/>
                <w:szCs w:val="14"/>
              </w:rPr>
            </w:pPr>
            <w:r w:rsidRPr="001759B0">
              <w:rPr>
                <w:color w:val="000000"/>
                <w:sz w:val="14"/>
                <w:szCs w:val="14"/>
              </w:rPr>
              <w:t>1098500</w:t>
            </w:r>
            <w:r w:rsidR="00B50622">
              <w:rPr>
                <w:color w:val="000000"/>
                <w:sz w:val="14"/>
                <w:szCs w:val="14"/>
                <w:vertAlign w:val="superscript"/>
              </w:rPr>
              <w:t>5</w:t>
            </w:r>
          </w:p>
        </w:tc>
        <w:tc>
          <w:tcPr>
            <w:tcW w:w="302" w:type="pct"/>
            <w:noWrap/>
          </w:tcPr>
          <w:p w:rsidR="008E125B" w:rsidRPr="001759B0" w:rsidRDefault="008E125B" w:rsidP="00B50622">
            <w:pPr>
              <w:jc w:val="center"/>
              <w:rPr>
                <w:color w:val="000000"/>
                <w:sz w:val="14"/>
                <w:szCs w:val="14"/>
              </w:rPr>
            </w:pPr>
            <w:r w:rsidRPr="001759B0">
              <w:rPr>
                <w:color w:val="000000"/>
                <w:sz w:val="14"/>
                <w:szCs w:val="14"/>
              </w:rPr>
              <w:t>26500</w:t>
            </w:r>
            <w:r w:rsidR="00B50622">
              <w:rPr>
                <w:color w:val="000000"/>
                <w:sz w:val="14"/>
                <w:szCs w:val="14"/>
                <w:vertAlign w:val="superscript"/>
              </w:rPr>
              <w:t>5</w:t>
            </w:r>
          </w:p>
        </w:tc>
        <w:tc>
          <w:tcPr>
            <w:tcW w:w="273" w:type="pct"/>
            <w:noWrap/>
          </w:tcPr>
          <w:p w:rsidR="008E125B" w:rsidRPr="001759B0" w:rsidRDefault="008E125B" w:rsidP="006E037F">
            <w:pPr>
              <w:jc w:val="center"/>
              <w:rPr>
                <w:color w:val="000000"/>
                <w:sz w:val="14"/>
                <w:szCs w:val="14"/>
              </w:rPr>
            </w:pPr>
          </w:p>
        </w:tc>
      </w:tr>
      <w:tr w:rsidR="00D91B07" w:rsidRPr="001759B0" w:rsidTr="00EC39A2">
        <w:trPr>
          <w:trHeight w:val="276"/>
        </w:trPr>
        <w:tc>
          <w:tcPr>
            <w:tcW w:w="150" w:type="pct"/>
            <w:vMerge/>
            <w:noWrap/>
          </w:tcPr>
          <w:p w:rsidR="008E125B" w:rsidRPr="001759B0" w:rsidRDefault="008E125B" w:rsidP="006E037F">
            <w:pPr>
              <w:jc w:val="center"/>
              <w:rPr>
                <w:color w:val="000000"/>
                <w:sz w:val="14"/>
                <w:szCs w:val="14"/>
              </w:rPr>
            </w:pPr>
          </w:p>
        </w:tc>
        <w:tc>
          <w:tcPr>
            <w:tcW w:w="531" w:type="pct"/>
          </w:tcPr>
          <w:p w:rsidR="008E125B" w:rsidRPr="001759B0" w:rsidRDefault="008E125B" w:rsidP="006E037F">
            <w:pPr>
              <w:rPr>
                <w:color w:val="000000"/>
                <w:sz w:val="14"/>
                <w:szCs w:val="14"/>
              </w:rPr>
            </w:pPr>
            <w:r w:rsidRPr="001759B0">
              <w:rPr>
                <w:color w:val="000000"/>
                <w:sz w:val="14"/>
                <w:szCs w:val="14"/>
              </w:rPr>
              <w:t>областной бюджет</w:t>
            </w:r>
          </w:p>
        </w:tc>
        <w:tc>
          <w:tcPr>
            <w:tcW w:w="265" w:type="pct"/>
            <w:noWrap/>
          </w:tcPr>
          <w:p w:rsidR="008E125B" w:rsidRPr="001759B0" w:rsidRDefault="008E125B" w:rsidP="006E037F">
            <w:pPr>
              <w:rPr>
                <w:color w:val="000000"/>
                <w:sz w:val="14"/>
                <w:szCs w:val="14"/>
              </w:rPr>
            </w:pPr>
          </w:p>
        </w:tc>
        <w:tc>
          <w:tcPr>
            <w:tcW w:w="223" w:type="pct"/>
            <w:noWrap/>
          </w:tcPr>
          <w:p w:rsidR="008E125B" w:rsidRPr="001759B0" w:rsidRDefault="008E125B" w:rsidP="006E037F">
            <w:pPr>
              <w:rPr>
                <w:color w:val="000000"/>
                <w:sz w:val="14"/>
                <w:szCs w:val="14"/>
              </w:rPr>
            </w:pPr>
          </w:p>
        </w:tc>
        <w:tc>
          <w:tcPr>
            <w:tcW w:w="195" w:type="pct"/>
            <w:noWrap/>
          </w:tcPr>
          <w:p w:rsidR="008E125B" w:rsidRPr="001759B0" w:rsidRDefault="008E125B" w:rsidP="006E037F">
            <w:pPr>
              <w:jc w:val="center"/>
              <w:rPr>
                <w:color w:val="000000"/>
                <w:sz w:val="14"/>
                <w:szCs w:val="14"/>
              </w:rPr>
            </w:pPr>
          </w:p>
        </w:tc>
        <w:tc>
          <w:tcPr>
            <w:tcW w:w="207" w:type="pct"/>
            <w:noWrap/>
          </w:tcPr>
          <w:p w:rsidR="008E125B" w:rsidRPr="001759B0" w:rsidRDefault="008E125B" w:rsidP="006E037F">
            <w:pPr>
              <w:jc w:val="center"/>
              <w:rPr>
                <w:color w:val="000000"/>
                <w:sz w:val="14"/>
                <w:szCs w:val="14"/>
              </w:rPr>
            </w:pPr>
          </w:p>
        </w:tc>
        <w:tc>
          <w:tcPr>
            <w:tcW w:w="264" w:type="pct"/>
            <w:noWrap/>
          </w:tcPr>
          <w:p w:rsidR="008E125B" w:rsidRPr="001759B0" w:rsidRDefault="008E125B" w:rsidP="006E037F">
            <w:pPr>
              <w:jc w:val="center"/>
              <w:rPr>
                <w:color w:val="000000"/>
                <w:sz w:val="14"/>
                <w:szCs w:val="14"/>
              </w:rPr>
            </w:pPr>
          </w:p>
        </w:tc>
        <w:tc>
          <w:tcPr>
            <w:tcW w:w="310" w:type="pct"/>
            <w:noWrap/>
          </w:tcPr>
          <w:p w:rsidR="008E125B" w:rsidRPr="001759B0" w:rsidRDefault="008E125B" w:rsidP="006E037F">
            <w:pPr>
              <w:jc w:val="center"/>
              <w:rPr>
                <w:color w:val="000000"/>
                <w:sz w:val="14"/>
                <w:szCs w:val="14"/>
              </w:rPr>
            </w:pPr>
          </w:p>
        </w:tc>
        <w:tc>
          <w:tcPr>
            <w:tcW w:w="178" w:type="pct"/>
            <w:noWrap/>
          </w:tcPr>
          <w:p w:rsidR="008E125B" w:rsidRPr="001759B0" w:rsidRDefault="008E125B" w:rsidP="006E037F">
            <w:pPr>
              <w:jc w:val="center"/>
              <w:rPr>
                <w:color w:val="000000"/>
                <w:sz w:val="14"/>
                <w:szCs w:val="14"/>
              </w:rPr>
            </w:pPr>
          </w:p>
        </w:tc>
        <w:tc>
          <w:tcPr>
            <w:tcW w:w="222" w:type="pct"/>
            <w:noWrap/>
          </w:tcPr>
          <w:p w:rsidR="008E125B" w:rsidRPr="001759B0" w:rsidRDefault="008E125B" w:rsidP="006E037F">
            <w:pPr>
              <w:jc w:val="center"/>
              <w:rPr>
                <w:color w:val="000000"/>
                <w:sz w:val="14"/>
                <w:szCs w:val="14"/>
              </w:rPr>
            </w:pPr>
          </w:p>
        </w:tc>
        <w:tc>
          <w:tcPr>
            <w:tcW w:w="313" w:type="pct"/>
            <w:noWrap/>
          </w:tcPr>
          <w:p w:rsidR="008E125B" w:rsidRPr="001759B0" w:rsidRDefault="008E125B" w:rsidP="006E037F">
            <w:pPr>
              <w:jc w:val="center"/>
              <w:rPr>
                <w:color w:val="000000"/>
                <w:sz w:val="14"/>
                <w:szCs w:val="14"/>
              </w:rPr>
            </w:pPr>
          </w:p>
        </w:tc>
        <w:tc>
          <w:tcPr>
            <w:tcW w:w="266" w:type="pct"/>
            <w:noWrap/>
          </w:tcPr>
          <w:p w:rsidR="008E125B" w:rsidRPr="001759B0" w:rsidRDefault="008E125B" w:rsidP="006E037F">
            <w:pPr>
              <w:jc w:val="center"/>
              <w:rPr>
                <w:color w:val="000000"/>
                <w:sz w:val="14"/>
                <w:szCs w:val="14"/>
              </w:rPr>
            </w:pPr>
            <w:r w:rsidRPr="001759B0">
              <w:rPr>
                <w:color w:val="000000"/>
                <w:sz w:val="14"/>
                <w:szCs w:val="14"/>
              </w:rPr>
              <w:t>3716,237</w:t>
            </w:r>
          </w:p>
        </w:tc>
        <w:tc>
          <w:tcPr>
            <w:tcW w:w="264" w:type="pct"/>
            <w:noWrap/>
          </w:tcPr>
          <w:p w:rsidR="008E125B" w:rsidRPr="001759B0" w:rsidRDefault="008E125B" w:rsidP="006E037F">
            <w:pPr>
              <w:jc w:val="center"/>
              <w:rPr>
                <w:color w:val="000000"/>
                <w:sz w:val="14"/>
                <w:szCs w:val="14"/>
              </w:rPr>
            </w:pPr>
            <w:r w:rsidRPr="001759B0">
              <w:rPr>
                <w:color w:val="000000"/>
                <w:sz w:val="14"/>
                <w:szCs w:val="14"/>
              </w:rPr>
              <w:t>82990,8</w:t>
            </w:r>
          </w:p>
        </w:tc>
        <w:tc>
          <w:tcPr>
            <w:tcW w:w="264" w:type="pct"/>
            <w:noWrap/>
          </w:tcPr>
          <w:p w:rsidR="008E125B" w:rsidRPr="001759B0" w:rsidRDefault="008E125B" w:rsidP="006E037F">
            <w:pPr>
              <w:jc w:val="center"/>
              <w:rPr>
                <w:color w:val="000000"/>
                <w:sz w:val="14"/>
                <w:szCs w:val="14"/>
              </w:rPr>
            </w:pPr>
          </w:p>
        </w:tc>
        <w:tc>
          <w:tcPr>
            <w:tcW w:w="264" w:type="pct"/>
            <w:noWrap/>
          </w:tcPr>
          <w:p w:rsidR="008E125B" w:rsidRPr="001759B0" w:rsidRDefault="008E125B" w:rsidP="006E037F">
            <w:pPr>
              <w:jc w:val="center"/>
              <w:rPr>
                <w:color w:val="000000"/>
                <w:sz w:val="14"/>
                <w:szCs w:val="14"/>
              </w:rPr>
            </w:pPr>
            <w:r w:rsidRPr="001759B0">
              <w:rPr>
                <w:color w:val="000000"/>
                <w:sz w:val="14"/>
                <w:szCs w:val="14"/>
              </w:rPr>
              <w:t>3455,9</w:t>
            </w:r>
          </w:p>
        </w:tc>
        <w:tc>
          <w:tcPr>
            <w:tcW w:w="266" w:type="pct"/>
            <w:noWrap/>
          </w:tcPr>
          <w:p w:rsidR="008E125B" w:rsidRPr="001759B0" w:rsidRDefault="008E125B" w:rsidP="006E037F">
            <w:pPr>
              <w:jc w:val="center"/>
              <w:rPr>
                <w:color w:val="000000"/>
                <w:sz w:val="14"/>
                <w:szCs w:val="14"/>
              </w:rPr>
            </w:pPr>
            <w:r w:rsidRPr="001759B0">
              <w:rPr>
                <w:color w:val="000000"/>
                <w:sz w:val="14"/>
                <w:szCs w:val="14"/>
              </w:rPr>
              <w:t>20587,3</w:t>
            </w:r>
          </w:p>
        </w:tc>
        <w:tc>
          <w:tcPr>
            <w:tcW w:w="243" w:type="pct"/>
            <w:noWrap/>
          </w:tcPr>
          <w:p w:rsidR="008E125B" w:rsidRPr="001759B0" w:rsidRDefault="008E125B" w:rsidP="006E037F">
            <w:pPr>
              <w:jc w:val="center"/>
              <w:rPr>
                <w:color w:val="000000"/>
                <w:sz w:val="14"/>
                <w:szCs w:val="14"/>
              </w:rPr>
            </w:pPr>
            <w:r w:rsidRPr="001759B0">
              <w:rPr>
                <w:color w:val="000000"/>
                <w:sz w:val="14"/>
                <w:szCs w:val="14"/>
              </w:rPr>
              <w:t>26418,5</w:t>
            </w:r>
          </w:p>
        </w:tc>
        <w:tc>
          <w:tcPr>
            <w:tcW w:w="302" w:type="pct"/>
            <w:noWrap/>
          </w:tcPr>
          <w:p w:rsidR="008E125B" w:rsidRPr="001759B0" w:rsidRDefault="008E125B" w:rsidP="006E037F">
            <w:pPr>
              <w:jc w:val="center"/>
              <w:rPr>
                <w:color w:val="000000"/>
                <w:sz w:val="14"/>
                <w:szCs w:val="14"/>
              </w:rPr>
            </w:pPr>
            <w:r w:rsidRPr="001759B0">
              <w:rPr>
                <w:color w:val="000000"/>
                <w:sz w:val="14"/>
                <w:szCs w:val="14"/>
              </w:rPr>
              <w:t>31400,0</w:t>
            </w:r>
          </w:p>
        </w:tc>
        <w:tc>
          <w:tcPr>
            <w:tcW w:w="273" w:type="pct"/>
            <w:noWrap/>
          </w:tcPr>
          <w:p w:rsidR="008E125B" w:rsidRPr="001759B0" w:rsidRDefault="008E125B" w:rsidP="006E037F">
            <w:pPr>
              <w:jc w:val="center"/>
              <w:rPr>
                <w:color w:val="000000"/>
                <w:sz w:val="14"/>
                <w:szCs w:val="14"/>
              </w:rPr>
            </w:pPr>
            <w:r w:rsidRPr="001759B0">
              <w:rPr>
                <w:color w:val="000000"/>
                <w:sz w:val="14"/>
                <w:szCs w:val="14"/>
              </w:rPr>
              <w:t>30000</w:t>
            </w:r>
          </w:p>
        </w:tc>
      </w:tr>
    </w:tbl>
    <w:p w:rsidR="00425757" w:rsidRPr="001759B0" w:rsidRDefault="00425757" w:rsidP="00425757">
      <w:pPr>
        <w:ind w:left="-284"/>
        <w:jc w:val="both"/>
        <w:rPr>
          <w:sz w:val="14"/>
          <w:szCs w:val="14"/>
        </w:rPr>
      </w:pPr>
      <w:r>
        <w:rPr>
          <w:sz w:val="14"/>
          <w:szCs w:val="14"/>
          <w:vertAlign w:val="superscript"/>
        </w:rPr>
        <w:t>1</w:t>
      </w:r>
      <w:r w:rsidRPr="00DF023B">
        <w:rPr>
          <w:sz w:val="14"/>
          <w:szCs w:val="14"/>
          <w:vertAlign w:val="superscript"/>
        </w:rPr>
        <w:t xml:space="preserve"> </w:t>
      </w:r>
      <w:r w:rsidRPr="001759B0">
        <w:rPr>
          <w:sz w:val="14"/>
          <w:szCs w:val="14"/>
        </w:rPr>
        <w:t xml:space="preserve">Подлежит выполнению до конца строительства по состоянию на 01.01.2015 года. </w:t>
      </w:r>
    </w:p>
    <w:p w:rsidR="006E037F" w:rsidRPr="001759B0" w:rsidRDefault="00DF023B" w:rsidP="00EC39A2">
      <w:pPr>
        <w:ind w:left="-284"/>
        <w:jc w:val="both"/>
        <w:rPr>
          <w:sz w:val="14"/>
          <w:szCs w:val="14"/>
        </w:rPr>
      </w:pPr>
      <w:r w:rsidRPr="00DF023B">
        <w:rPr>
          <w:sz w:val="14"/>
          <w:szCs w:val="14"/>
          <w:vertAlign w:val="superscript"/>
        </w:rPr>
        <w:t>2</w:t>
      </w:r>
      <w:r w:rsidR="006E037F" w:rsidRPr="001759B0">
        <w:rPr>
          <w:sz w:val="14"/>
          <w:szCs w:val="14"/>
        </w:rPr>
        <w:t>За счет средств областного бюджета.</w:t>
      </w:r>
    </w:p>
    <w:p w:rsidR="00425757" w:rsidRPr="001759B0" w:rsidRDefault="00425757" w:rsidP="00425757">
      <w:pPr>
        <w:ind w:left="-284" w:right="-50"/>
        <w:jc w:val="both"/>
        <w:rPr>
          <w:sz w:val="14"/>
          <w:szCs w:val="14"/>
        </w:rPr>
      </w:pPr>
      <w:r>
        <w:rPr>
          <w:sz w:val="14"/>
          <w:szCs w:val="14"/>
          <w:vertAlign w:val="superscript"/>
        </w:rPr>
        <w:t>3</w:t>
      </w:r>
      <w:r w:rsidRPr="001759B0">
        <w:rPr>
          <w:sz w:val="14"/>
          <w:szCs w:val="14"/>
        </w:rPr>
        <w:t xml:space="preserve">В соответствии с постановлением Правительства Кировской области от 06.12.2016 № 32/232 «О направлении бюджетных инвестиций (бюджетных ассигнований) в объекты капитального строительства дорожного хозяйства государственной собственности </w:t>
      </w:r>
      <w:r w:rsidRPr="00B31F1D">
        <w:rPr>
          <w:sz w:val="18"/>
          <w:szCs w:val="14"/>
        </w:rPr>
        <w:t xml:space="preserve"> </w:t>
      </w:r>
      <w:r>
        <w:rPr>
          <w:sz w:val="18"/>
          <w:szCs w:val="14"/>
        </w:rPr>
        <w:br/>
        <w:t xml:space="preserve"> </w:t>
      </w:r>
      <w:r w:rsidRPr="001759B0">
        <w:rPr>
          <w:sz w:val="14"/>
          <w:szCs w:val="14"/>
        </w:rPr>
        <w:t>Кировской области в 2017 – 2021 годах»</w:t>
      </w:r>
      <w:r>
        <w:rPr>
          <w:sz w:val="14"/>
          <w:szCs w:val="14"/>
        </w:rPr>
        <w:t xml:space="preserve"> (в редакции постановления Правительства Кировской области от 23.01.2018 № 25-П)</w:t>
      </w:r>
    </w:p>
    <w:p w:rsidR="00425757" w:rsidRPr="001759B0" w:rsidRDefault="00B50622" w:rsidP="00425757">
      <w:pPr>
        <w:ind w:left="-284"/>
        <w:jc w:val="both"/>
        <w:rPr>
          <w:sz w:val="14"/>
          <w:szCs w:val="14"/>
        </w:rPr>
      </w:pPr>
      <w:r>
        <w:rPr>
          <w:sz w:val="14"/>
          <w:szCs w:val="14"/>
          <w:vertAlign w:val="superscript"/>
        </w:rPr>
        <w:t>4</w:t>
      </w:r>
      <w:r w:rsidR="00425757" w:rsidRPr="001759B0">
        <w:rPr>
          <w:sz w:val="14"/>
          <w:szCs w:val="14"/>
        </w:rPr>
        <w:t>З</w:t>
      </w:r>
      <w:r w:rsidR="00425757" w:rsidRPr="001759B0">
        <w:rPr>
          <w:color w:val="000000"/>
          <w:sz w:val="14"/>
          <w:szCs w:val="14"/>
        </w:rPr>
        <w:t>а счет средств</w:t>
      </w:r>
      <w:r w:rsidR="00425757" w:rsidRPr="001759B0">
        <w:rPr>
          <w:sz w:val="14"/>
          <w:szCs w:val="14"/>
        </w:rPr>
        <w:t xml:space="preserve"> федерального бюджета.</w:t>
      </w:r>
    </w:p>
    <w:p w:rsidR="0008297A" w:rsidRPr="001759B0" w:rsidRDefault="00B50622" w:rsidP="00EC39A2">
      <w:pPr>
        <w:ind w:left="-284"/>
        <w:jc w:val="both"/>
        <w:rPr>
          <w:sz w:val="14"/>
          <w:szCs w:val="14"/>
        </w:rPr>
      </w:pPr>
      <w:r>
        <w:rPr>
          <w:sz w:val="14"/>
          <w:szCs w:val="14"/>
          <w:vertAlign w:val="superscript"/>
        </w:rPr>
        <w:t>5</w:t>
      </w:r>
      <w:r w:rsidR="0008297A" w:rsidRPr="001759B0">
        <w:rPr>
          <w:sz w:val="14"/>
          <w:szCs w:val="14"/>
        </w:rPr>
        <w:t>Реализация объекта будет выполняться в случае выделения финансирования</w:t>
      </w:r>
      <w:r w:rsidR="00D91B07">
        <w:rPr>
          <w:sz w:val="14"/>
          <w:szCs w:val="14"/>
        </w:rPr>
        <w:t>.</w:t>
      </w:r>
    </w:p>
    <w:p w:rsidR="006E037F" w:rsidRPr="001759B0" w:rsidRDefault="006E037F" w:rsidP="006E037F">
      <w:pPr>
        <w:ind w:hanging="480"/>
        <w:jc w:val="center"/>
      </w:pPr>
    </w:p>
    <w:p w:rsidR="006E037F" w:rsidRPr="001759B0" w:rsidRDefault="006E037F" w:rsidP="006E037F">
      <w:pPr>
        <w:ind w:hanging="480"/>
        <w:jc w:val="center"/>
      </w:pPr>
    </w:p>
    <w:p w:rsidR="006E037F" w:rsidRPr="001759B0" w:rsidRDefault="006E037F" w:rsidP="006E037F">
      <w:pPr>
        <w:widowControl w:val="0"/>
        <w:autoSpaceDE w:val="0"/>
        <w:autoSpaceDN w:val="0"/>
        <w:adjustRightInd w:val="0"/>
        <w:ind w:left="6372"/>
      </w:pPr>
      <w:r w:rsidRPr="001759B0">
        <w:t xml:space="preserve">     _____________</w:t>
      </w:r>
    </w:p>
    <w:p w:rsidR="002025B2" w:rsidRPr="001759B0" w:rsidRDefault="006E037F" w:rsidP="006E037F">
      <w:r w:rsidRPr="001759B0">
        <w:t xml:space="preserve"> </w:t>
      </w:r>
      <w:r w:rsidRPr="001759B0">
        <w:br w:type="page"/>
      </w:r>
    </w:p>
    <w:p w:rsidR="002025B2" w:rsidRPr="001759B0" w:rsidRDefault="002025B2" w:rsidP="006A3FD2">
      <w:pPr>
        <w:jc w:val="center"/>
        <w:rPr>
          <w:sz w:val="22"/>
          <w:szCs w:val="22"/>
        </w:rPr>
        <w:sectPr w:rsidR="002025B2" w:rsidRPr="001759B0" w:rsidSect="00DB40CC">
          <w:pgSz w:w="16838" w:h="11906" w:orient="landscape"/>
          <w:pgMar w:top="794" w:right="536" w:bottom="794" w:left="900" w:header="709" w:footer="709" w:gutter="0"/>
          <w:cols w:space="708"/>
          <w:docGrid w:linePitch="360"/>
        </w:sectPr>
      </w:pPr>
    </w:p>
    <w:tbl>
      <w:tblPr>
        <w:tblW w:w="0" w:type="auto"/>
        <w:tblInd w:w="11328" w:type="dxa"/>
        <w:tblLook w:val="00A0" w:firstRow="1" w:lastRow="0" w:firstColumn="1" w:lastColumn="0" w:noHBand="0" w:noVBand="0"/>
      </w:tblPr>
      <w:tblGrid>
        <w:gridCol w:w="4621"/>
      </w:tblGrid>
      <w:tr w:rsidR="003171DF" w:rsidRPr="001759B0" w:rsidTr="003171DF">
        <w:tc>
          <w:tcPr>
            <w:tcW w:w="15901" w:type="dxa"/>
          </w:tcPr>
          <w:p w:rsidR="003171DF" w:rsidRPr="001759B0" w:rsidRDefault="003171DF" w:rsidP="003171DF">
            <w:pPr>
              <w:widowControl w:val="0"/>
              <w:tabs>
                <w:tab w:val="left" w:pos="11520"/>
                <w:tab w:val="left" w:pos="12120"/>
              </w:tabs>
              <w:autoSpaceDE w:val="0"/>
              <w:autoSpaceDN w:val="0"/>
              <w:adjustRightInd w:val="0"/>
              <w:outlineLvl w:val="1"/>
              <w:rPr>
                <w:sz w:val="28"/>
                <w:szCs w:val="28"/>
              </w:rPr>
            </w:pPr>
            <w:r w:rsidRPr="001759B0">
              <w:rPr>
                <w:sz w:val="28"/>
                <w:szCs w:val="28"/>
              </w:rPr>
              <w:lastRenderedPageBreak/>
              <w:t xml:space="preserve">Приложение № </w:t>
            </w:r>
            <w:r w:rsidR="00DB1E2D">
              <w:rPr>
                <w:sz w:val="28"/>
                <w:szCs w:val="28"/>
              </w:rPr>
              <w:t>7</w:t>
            </w:r>
          </w:p>
          <w:p w:rsidR="003171DF" w:rsidRPr="001759B0" w:rsidRDefault="003171DF" w:rsidP="003171DF">
            <w:pPr>
              <w:widowControl w:val="0"/>
              <w:tabs>
                <w:tab w:val="left" w:pos="11520"/>
                <w:tab w:val="left" w:pos="12120"/>
              </w:tabs>
              <w:autoSpaceDE w:val="0"/>
              <w:autoSpaceDN w:val="0"/>
              <w:adjustRightInd w:val="0"/>
              <w:outlineLvl w:val="1"/>
              <w:rPr>
                <w:sz w:val="28"/>
                <w:szCs w:val="28"/>
              </w:rPr>
            </w:pPr>
          </w:p>
        </w:tc>
      </w:tr>
      <w:tr w:rsidR="003171DF" w:rsidRPr="001759B0" w:rsidTr="003171DF">
        <w:tc>
          <w:tcPr>
            <w:tcW w:w="15901" w:type="dxa"/>
          </w:tcPr>
          <w:p w:rsidR="003171DF" w:rsidRPr="001759B0" w:rsidRDefault="003171DF" w:rsidP="003171DF">
            <w:pPr>
              <w:widowControl w:val="0"/>
              <w:tabs>
                <w:tab w:val="left" w:pos="11520"/>
                <w:tab w:val="left" w:pos="12120"/>
              </w:tabs>
              <w:autoSpaceDE w:val="0"/>
              <w:autoSpaceDN w:val="0"/>
              <w:adjustRightInd w:val="0"/>
              <w:outlineLvl w:val="1"/>
              <w:rPr>
                <w:sz w:val="28"/>
                <w:szCs w:val="28"/>
              </w:rPr>
            </w:pPr>
            <w:r w:rsidRPr="001759B0">
              <w:rPr>
                <w:sz w:val="28"/>
                <w:szCs w:val="28"/>
              </w:rPr>
              <w:t>Приложение № 12</w:t>
            </w:r>
          </w:p>
          <w:p w:rsidR="003171DF" w:rsidRPr="001759B0" w:rsidRDefault="003171DF" w:rsidP="003171DF">
            <w:pPr>
              <w:widowControl w:val="0"/>
              <w:tabs>
                <w:tab w:val="left" w:pos="11520"/>
                <w:tab w:val="left" w:pos="12120"/>
              </w:tabs>
              <w:autoSpaceDE w:val="0"/>
              <w:autoSpaceDN w:val="0"/>
              <w:adjustRightInd w:val="0"/>
              <w:outlineLvl w:val="1"/>
              <w:rPr>
                <w:sz w:val="28"/>
                <w:szCs w:val="28"/>
              </w:rPr>
            </w:pPr>
          </w:p>
        </w:tc>
      </w:tr>
      <w:tr w:rsidR="003171DF" w:rsidRPr="001759B0" w:rsidTr="003171DF">
        <w:tc>
          <w:tcPr>
            <w:tcW w:w="15901" w:type="dxa"/>
          </w:tcPr>
          <w:p w:rsidR="003171DF" w:rsidRPr="001759B0" w:rsidRDefault="003171DF" w:rsidP="003171DF">
            <w:pPr>
              <w:widowControl w:val="0"/>
              <w:tabs>
                <w:tab w:val="left" w:pos="11520"/>
                <w:tab w:val="left" w:pos="12120"/>
              </w:tabs>
              <w:autoSpaceDE w:val="0"/>
              <w:autoSpaceDN w:val="0"/>
              <w:adjustRightInd w:val="0"/>
              <w:outlineLvl w:val="1"/>
              <w:rPr>
                <w:sz w:val="28"/>
                <w:szCs w:val="28"/>
              </w:rPr>
            </w:pPr>
            <w:r w:rsidRPr="001759B0">
              <w:rPr>
                <w:sz w:val="28"/>
                <w:szCs w:val="28"/>
              </w:rPr>
              <w:t>к Государственной программе</w:t>
            </w:r>
          </w:p>
        </w:tc>
      </w:tr>
    </w:tbl>
    <w:p w:rsidR="003171DF" w:rsidRPr="001759B0" w:rsidRDefault="003171DF" w:rsidP="003171DF">
      <w:pPr>
        <w:widowControl w:val="0"/>
        <w:autoSpaceDE w:val="0"/>
        <w:autoSpaceDN w:val="0"/>
        <w:adjustRightInd w:val="0"/>
        <w:jc w:val="center"/>
        <w:rPr>
          <w:sz w:val="28"/>
          <w:szCs w:val="28"/>
        </w:rPr>
      </w:pPr>
    </w:p>
    <w:p w:rsidR="003171DF" w:rsidRPr="001759B0" w:rsidRDefault="003171DF" w:rsidP="003171DF">
      <w:pPr>
        <w:jc w:val="both"/>
        <w:rPr>
          <w:sz w:val="28"/>
          <w:szCs w:val="28"/>
        </w:rPr>
      </w:pPr>
    </w:p>
    <w:p w:rsidR="003171DF" w:rsidRPr="001759B0" w:rsidRDefault="003171DF" w:rsidP="003171DF">
      <w:pPr>
        <w:jc w:val="both"/>
        <w:rPr>
          <w:sz w:val="28"/>
          <w:szCs w:val="28"/>
        </w:rPr>
      </w:pPr>
    </w:p>
    <w:p w:rsidR="003171DF" w:rsidRPr="001759B0" w:rsidRDefault="003171DF" w:rsidP="003171DF">
      <w:pPr>
        <w:pStyle w:val="ConsPlusTitle"/>
        <w:jc w:val="center"/>
      </w:pPr>
      <w:r w:rsidRPr="001759B0">
        <w:t>РЕСУРСНОЕ  ОБЕСПЕЧЕНИЕ</w:t>
      </w:r>
    </w:p>
    <w:p w:rsidR="003171DF" w:rsidRPr="001759B0" w:rsidRDefault="003171DF" w:rsidP="003171DF">
      <w:pPr>
        <w:pStyle w:val="ConsPlusTitle"/>
        <w:jc w:val="center"/>
      </w:pPr>
      <w:r w:rsidRPr="001759B0">
        <w:t xml:space="preserve"> реализации мероприятий по развитию дорожного хозяйства Кировской области  государственной программы          </w:t>
      </w:r>
    </w:p>
    <w:p w:rsidR="003171DF" w:rsidRPr="001759B0" w:rsidRDefault="003171DF" w:rsidP="003171DF">
      <w:pPr>
        <w:pStyle w:val="ConsPlusTitle"/>
        <w:jc w:val="center"/>
      </w:pPr>
      <w:r w:rsidRPr="001759B0">
        <w:t>Кировской области «Развитие транспортной системы» на 2013 – 2020 годы за счет всех источников финансирования</w:t>
      </w:r>
    </w:p>
    <w:p w:rsidR="003171DF" w:rsidRPr="001759B0" w:rsidRDefault="003171DF" w:rsidP="003171DF">
      <w:pPr>
        <w:pStyle w:val="ConsPlusTitle"/>
        <w:jc w:val="center"/>
      </w:pPr>
    </w:p>
    <w:p w:rsidR="003171DF" w:rsidRPr="001759B0" w:rsidRDefault="003171DF" w:rsidP="00D91B07">
      <w:pPr>
        <w:pStyle w:val="ConsPlusNormal"/>
        <w:ind w:right="140"/>
        <w:jc w:val="right"/>
        <w:rPr>
          <w:rFonts w:ascii="Times New Roman" w:hAnsi="Times New Roman"/>
        </w:rPr>
      </w:pPr>
      <w:r w:rsidRPr="001759B0">
        <w:rPr>
          <w:rFonts w:ascii="Times New Roman" w:hAnsi="Times New Roman"/>
        </w:rPr>
        <w:t>(тыс. рублей)</w:t>
      </w:r>
    </w:p>
    <w:tbl>
      <w:tblPr>
        <w:tblW w:w="4937" w:type="pct"/>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483"/>
        <w:gridCol w:w="1118"/>
        <w:gridCol w:w="1115"/>
        <w:gridCol w:w="712"/>
        <w:gridCol w:w="765"/>
        <w:gridCol w:w="756"/>
        <w:gridCol w:w="888"/>
        <w:gridCol w:w="513"/>
        <w:gridCol w:w="939"/>
        <w:gridCol w:w="1071"/>
        <w:gridCol w:w="1115"/>
        <w:gridCol w:w="1011"/>
        <w:gridCol w:w="998"/>
        <w:gridCol w:w="1137"/>
        <w:gridCol w:w="995"/>
        <w:gridCol w:w="992"/>
        <w:gridCol w:w="1140"/>
      </w:tblGrid>
      <w:tr w:rsidR="003171DF" w:rsidRPr="001759B0" w:rsidTr="00DB1E2D">
        <w:trPr>
          <w:trHeight w:val="276"/>
          <w:tblHeader/>
        </w:trPr>
        <w:tc>
          <w:tcPr>
            <w:tcW w:w="153" w:type="pct"/>
            <w:vMerge w:val="restart"/>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 п/п</w:t>
            </w:r>
          </w:p>
        </w:tc>
        <w:tc>
          <w:tcPr>
            <w:tcW w:w="355" w:type="pct"/>
            <w:vMerge w:val="restart"/>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Наименование государственной программы, отдельного мероприятия, мероприятий</w:t>
            </w:r>
          </w:p>
        </w:tc>
        <w:tc>
          <w:tcPr>
            <w:tcW w:w="354" w:type="pct"/>
            <w:vMerge w:val="restart"/>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Ответственный исполнитель</w:t>
            </w:r>
          </w:p>
        </w:tc>
        <w:tc>
          <w:tcPr>
            <w:tcW w:w="1154" w:type="pct"/>
            <w:gridSpan w:val="5"/>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Код бюджетной классификации</w:t>
            </w:r>
          </w:p>
        </w:tc>
        <w:tc>
          <w:tcPr>
            <w:tcW w:w="2984" w:type="pct"/>
            <w:gridSpan w:val="9"/>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Объем ресурсного обеспечения</w:t>
            </w:r>
          </w:p>
        </w:tc>
      </w:tr>
      <w:tr w:rsidR="003171DF" w:rsidRPr="001759B0" w:rsidTr="00DB1E2D">
        <w:trPr>
          <w:trHeight w:val="765"/>
          <w:tblHeader/>
        </w:trPr>
        <w:tc>
          <w:tcPr>
            <w:tcW w:w="153" w:type="pct"/>
            <w:vMerge/>
            <w:tcBorders>
              <w:top w:val="single" w:sz="4" w:space="0" w:color="auto"/>
              <w:left w:val="single" w:sz="4" w:space="0" w:color="auto"/>
              <w:bottom w:val="single" w:sz="4" w:space="0" w:color="auto"/>
              <w:right w:val="single" w:sz="4" w:space="0" w:color="auto"/>
            </w:tcBorders>
            <w:vAlign w:val="center"/>
          </w:tcPr>
          <w:p w:rsidR="003171DF" w:rsidRPr="001759B0" w:rsidRDefault="003171DF" w:rsidP="003171DF">
            <w:pPr>
              <w:rPr>
                <w:color w:val="000000"/>
                <w:sz w:val="14"/>
                <w:szCs w:val="14"/>
              </w:rPr>
            </w:pPr>
          </w:p>
        </w:tc>
        <w:tc>
          <w:tcPr>
            <w:tcW w:w="355" w:type="pct"/>
            <w:vMerge/>
            <w:tcBorders>
              <w:top w:val="single" w:sz="4" w:space="0" w:color="auto"/>
              <w:left w:val="single" w:sz="4" w:space="0" w:color="auto"/>
              <w:bottom w:val="single" w:sz="4" w:space="0" w:color="auto"/>
              <w:right w:val="single" w:sz="4" w:space="0" w:color="auto"/>
            </w:tcBorders>
            <w:vAlign w:val="center"/>
          </w:tcPr>
          <w:p w:rsidR="003171DF" w:rsidRPr="001759B0" w:rsidRDefault="003171DF" w:rsidP="003171DF">
            <w:pPr>
              <w:rPr>
                <w:color w:val="000000"/>
                <w:sz w:val="14"/>
                <w:szCs w:val="14"/>
              </w:rPr>
            </w:pPr>
          </w:p>
        </w:tc>
        <w:tc>
          <w:tcPr>
            <w:tcW w:w="354" w:type="pct"/>
            <w:vMerge/>
            <w:tcBorders>
              <w:top w:val="single" w:sz="4" w:space="0" w:color="auto"/>
              <w:left w:val="single" w:sz="4" w:space="0" w:color="auto"/>
              <w:bottom w:val="single" w:sz="4" w:space="0" w:color="auto"/>
              <w:right w:val="single" w:sz="4" w:space="0" w:color="auto"/>
            </w:tcBorders>
            <w:vAlign w:val="center"/>
          </w:tcPr>
          <w:p w:rsidR="003171DF" w:rsidRPr="001759B0" w:rsidRDefault="003171DF" w:rsidP="003171DF">
            <w:pPr>
              <w:rPr>
                <w:color w:val="000000"/>
                <w:sz w:val="14"/>
                <w:szCs w:val="14"/>
              </w:rPr>
            </w:pPr>
          </w:p>
        </w:tc>
        <w:tc>
          <w:tcPr>
            <w:tcW w:w="226" w:type="pct"/>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ГРБС</w:t>
            </w:r>
          </w:p>
        </w:tc>
        <w:tc>
          <w:tcPr>
            <w:tcW w:w="243" w:type="pct"/>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РзПр</w:t>
            </w:r>
          </w:p>
        </w:tc>
        <w:tc>
          <w:tcPr>
            <w:tcW w:w="240" w:type="pct"/>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ЦСР</w:t>
            </w:r>
          </w:p>
        </w:tc>
        <w:tc>
          <w:tcPr>
            <w:tcW w:w="282" w:type="pct"/>
            <w:tcBorders>
              <w:top w:val="single" w:sz="4" w:space="0" w:color="auto"/>
              <w:left w:val="single" w:sz="4" w:space="0" w:color="auto"/>
              <w:bottom w:val="single" w:sz="4" w:space="0" w:color="auto"/>
              <w:right w:val="single" w:sz="4" w:space="0" w:color="auto"/>
            </w:tcBorders>
          </w:tcPr>
          <w:p w:rsidR="003171DF" w:rsidRPr="001759B0" w:rsidRDefault="003171DF" w:rsidP="003171DF">
            <w:pPr>
              <w:pStyle w:val="ConsPlusNormal"/>
              <w:ind w:firstLine="0"/>
              <w:jc w:val="center"/>
              <w:rPr>
                <w:rFonts w:ascii="Times New Roman" w:hAnsi="Times New Roman"/>
                <w:sz w:val="14"/>
                <w:szCs w:val="14"/>
                <w:lang w:val="en-US"/>
              </w:rPr>
            </w:pPr>
            <w:r w:rsidRPr="001759B0">
              <w:rPr>
                <w:rFonts w:ascii="Times New Roman" w:hAnsi="Times New Roman"/>
                <w:sz w:val="14"/>
                <w:szCs w:val="14"/>
              </w:rPr>
              <w:t>ЦСР</w:t>
            </w:r>
            <w:r w:rsidRPr="001759B0">
              <w:rPr>
                <w:rFonts w:ascii="Times New Roman" w:hAnsi="Times New Roman"/>
                <w:sz w:val="14"/>
                <w:szCs w:val="14"/>
                <w:lang w:val="en-US"/>
              </w:rPr>
              <w:t>*</w:t>
            </w:r>
          </w:p>
        </w:tc>
        <w:tc>
          <w:tcPr>
            <w:tcW w:w="163" w:type="pct"/>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ВР</w:t>
            </w:r>
          </w:p>
        </w:tc>
        <w:tc>
          <w:tcPr>
            <w:tcW w:w="298" w:type="pct"/>
            <w:tcBorders>
              <w:top w:val="single" w:sz="4" w:space="0" w:color="auto"/>
              <w:left w:val="single" w:sz="4" w:space="0" w:color="auto"/>
              <w:bottom w:val="single" w:sz="4" w:space="0" w:color="auto"/>
              <w:right w:val="single" w:sz="4" w:space="0" w:color="auto"/>
            </w:tcBorders>
          </w:tcPr>
          <w:p w:rsidR="003171DF" w:rsidRPr="001759B0" w:rsidRDefault="003171DF" w:rsidP="003171DF">
            <w:pPr>
              <w:pStyle w:val="ConsPlusNormal"/>
              <w:ind w:firstLine="0"/>
              <w:jc w:val="center"/>
              <w:rPr>
                <w:rFonts w:ascii="Times New Roman" w:hAnsi="Times New Roman"/>
                <w:sz w:val="14"/>
                <w:szCs w:val="14"/>
              </w:rPr>
            </w:pPr>
            <w:r w:rsidRPr="001759B0">
              <w:rPr>
                <w:rFonts w:ascii="Times New Roman" w:hAnsi="Times New Roman"/>
                <w:sz w:val="14"/>
                <w:szCs w:val="14"/>
              </w:rPr>
              <w:t>2015 год</w:t>
            </w:r>
          </w:p>
          <w:p w:rsidR="003171DF" w:rsidRPr="001759B0" w:rsidRDefault="003171DF" w:rsidP="003171DF">
            <w:pPr>
              <w:pStyle w:val="ConsPlusNormal"/>
              <w:ind w:firstLine="0"/>
              <w:jc w:val="center"/>
              <w:rPr>
                <w:rFonts w:ascii="Times New Roman" w:hAnsi="Times New Roman"/>
                <w:sz w:val="14"/>
                <w:szCs w:val="14"/>
              </w:rPr>
            </w:pPr>
            <w:r w:rsidRPr="001759B0">
              <w:rPr>
                <w:rFonts w:ascii="Times New Roman" w:hAnsi="Times New Roman"/>
                <w:sz w:val="14"/>
                <w:szCs w:val="14"/>
              </w:rPr>
              <w:t>(факт)</w:t>
            </w:r>
          </w:p>
        </w:tc>
        <w:tc>
          <w:tcPr>
            <w:tcW w:w="340" w:type="pct"/>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2016 год</w:t>
            </w:r>
          </w:p>
          <w:p w:rsidR="003171DF" w:rsidRPr="001759B0" w:rsidRDefault="003171DF" w:rsidP="003171DF">
            <w:pPr>
              <w:jc w:val="center"/>
              <w:rPr>
                <w:color w:val="000000"/>
                <w:sz w:val="14"/>
                <w:szCs w:val="14"/>
              </w:rPr>
            </w:pPr>
            <w:r w:rsidRPr="001759B0">
              <w:rPr>
                <w:color w:val="000000"/>
                <w:sz w:val="14"/>
                <w:szCs w:val="14"/>
              </w:rPr>
              <w:t>(факт)</w:t>
            </w:r>
          </w:p>
        </w:tc>
        <w:tc>
          <w:tcPr>
            <w:tcW w:w="354" w:type="pct"/>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2017 год</w:t>
            </w:r>
          </w:p>
        </w:tc>
        <w:tc>
          <w:tcPr>
            <w:tcW w:w="321" w:type="pct"/>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2018 год</w:t>
            </w:r>
          </w:p>
        </w:tc>
        <w:tc>
          <w:tcPr>
            <w:tcW w:w="317" w:type="pct"/>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2019 год</w:t>
            </w:r>
          </w:p>
        </w:tc>
        <w:tc>
          <w:tcPr>
            <w:tcW w:w="361" w:type="pct"/>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2020 год</w:t>
            </w:r>
          </w:p>
        </w:tc>
        <w:tc>
          <w:tcPr>
            <w:tcW w:w="316" w:type="pct"/>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2021 год (прогноз)</w:t>
            </w:r>
          </w:p>
        </w:tc>
        <w:tc>
          <w:tcPr>
            <w:tcW w:w="315" w:type="pct"/>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2022 год (прогноз)</w:t>
            </w:r>
          </w:p>
        </w:tc>
        <w:tc>
          <w:tcPr>
            <w:tcW w:w="362" w:type="pct"/>
            <w:tcBorders>
              <w:top w:val="single" w:sz="4" w:space="0" w:color="auto"/>
              <w:left w:val="single" w:sz="4" w:space="0" w:color="auto"/>
              <w:bottom w:val="single" w:sz="4" w:space="0" w:color="auto"/>
              <w:right w:val="single" w:sz="4" w:space="0" w:color="auto"/>
            </w:tcBorders>
          </w:tcPr>
          <w:p w:rsidR="003171DF" w:rsidRPr="001759B0" w:rsidRDefault="003171DF" w:rsidP="003171DF">
            <w:pPr>
              <w:jc w:val="center"/>
              <w:rPr>
                <w:color w:val="000000"/>
                <w:sz w:val="14"/>
                <w:szCs w:val="14"/>
              </w:rPr>
            </w:pPr>
            <w:r w:rsidRPr="001759B0">
              <w:rPr>
                <w:color w:val="000000"/>
                <w:sz w:val="14"/>
                <w:szCs w:val="14"/>
              </w:rPr>
              <w:t>итого 2015 –  2022 годы</w:t>
            </w:r>
          </w:p>
        </w:tc>
      </w:tr>
      <w:tr w:rsidR="00FB4F49" w:rsidRPr="001759B0" w:rsidTr="00DB1E2D">
        <w:trPr>
          <w:trHeight w:val="300"/>
        </w:trPr>
        <w:tc>
          <w:tcPr>
            <w:tcW w:w="153" w:type="pct"/>
            <w:vMerge w:val="restart"/>
            <w:tcBorders>
              <w:top w:val="single" w:sz="4" w:space="0" w:color="auto"/>
            </w:tcBorders>
          </w:tcPr>
          <w:p w:rsidR="00FB4F49" w:rsidRPr="001759B0" w:rsidRDefault="00FB4F49" w:rsidP="003171DF">
            <w:pPr>
              <w:rPr>
                <w:color w:val="000000"/>
                <w:sz w:val="14"/>
                <w:szCs w:val="14"/>
              </w:rPr>
            </w:pPr>
            <w:r w:rsidRPr="001759B0">
              <w:rPr>
                <w:color w:val="000000"/>
                <w:sz w:val="14"/>
                <w:szCs w:val="14"/>
              </w:rPr>
              <w:t> </w:t>
            </w:r>
          </w:p>
        </w:tc>
        <w:tc>
          <w:tcPr>
            <w:tcW w:w="355" w:type="pct"/>
            <w:vMerge w:val="restart"/>
            <w:tcBorders>
              <w:top w:val="single" w:sz="4" w:space="0" w:color="auto"/>
            </w:tcBorders>
          </w:tcPr>
          <w:p w:rsidR="00FB4F49" w:rsidRPr="001759B0" w:rsidRDefault="00FB4F49" w:rsidP="003171DF">
            <w:pPr>
              <w:rPr>
                <w:color w:val="000000"/>
                <w:sz w:val="14"/>
                <w:szCs w:val="14"/>
              </w:rPr>
            </w:pPr>
            <w:r w:rsidRPr="001759B0">
              <w:rPr>
                <w:color w:val="000000"/>
                <w:sz w:val="14"/>
                <w:szCs w:val="14"/>
              </w:rPr>
              <w:t>Государственная програм-ма –  всего</w:t>
            </w:r>
          </w:p>
        </w:tc>
        <w:tc>
          <w:tcPr>
            <w:tcW w:w="354" w:type="pct"/>
            <w:vMerge w:val="restart"/>
            <w:tcBorders>
              <w:top w:val="single" w:sz="4" w:space="0" w:color="auto"/>
            </w:tcBorders>
          </w:tcPr>
          <w:p w:rsidR="00FB4F49" w:rsidRPr="001759B0" w:rsidRDefault="00FB4F49" w:rsidP="003171DF">
            <w:pPr>
              <w:rPr>
                <w:color w:val="000000"/>
                <w:sz w:val="14"/>
                <w:szCs w:val="14"/>
              </w:rPr>
            </w:pPr>
            <w:r w:rsidRPr="001759B0">
              <w:rPr>
                <w:color w:val="000000"/>
                <w:sz w:val="14"/>
                <w:szCs w:val="14"/>
              </w:rPr>
              <w:t>министерство транспорта Кировской области, Кировское областное государственное казенное учреждение «Дорожный комитет Кировской области»</w:t>
            </w:r>
          </w:p>
          <w:p w:rsidR="00FB4F49" w:rsidRPr="001759B0" w:rsidRDefault="00FB4F49" w:rsidP="003171DF">
            <w:pPr>
              <w:rPr>
                <w:color w:val="000000"/>
                <w:sz w:val="14"/>
                <w:szCs w:val="14"/>
              </w:rPr>
            </w:pPr>
          </w:p>
          <w:p w:rsidR="00FB4F49" w:rsidRPr="001759B0" w:rsidRDefault="00FB4F49" w:rsidP="003171DF">
            <w:pPr>
              <w:rPr>
                <w:color w:val="000000"/>
                <w:sz w:val="14"/>
                <w:szCs w:val="14"/>
              </w:rPr>
            </w:pPr>
          </w:p>
        </w:tc>
        <w:tc>
          <w:tcPr>
            <w:tcW w:w="226" w:type="pct"/>
            <w:tcBorders>
              <w:top w:val="single" w:sz="4" w:space="0" w:color="auto"/>
            </w:tcBorders>
          </w:tcPr>
          <w:p w:rsidR="00FB4F49" w:rsidRPr="001759B0" w:rsidRDefault="00FB4F49" w:rsidP="003171DF">
            <w:pPr>
              <w:jc w:val="center"/>
              <w:rPr>
                <w:color w:val="000000"/>
                <w:sz w:val="14"/>
                <w:szCs w:val="14"/>
              </w:rPr>
            </w:pPr>
          </w:p>
        </w:tc>
        <w:tc>
          <w:tcPr>
            <w:tcW w:w="243" w:type="pct"/>
            <w:tcBorders>
              <w:top w:val="single" w:sz="4" w:space="0" w:color="auto"/>
            </w:tcBorders>
          </w:tcPr>
          <w:p w:rsidR="00FB4F49" w:rsidRPr="001759B0" w:rsidRDefault="00FB4F49" w:rsidP="003171DF">
            <w:pPr>
              <w:jc w:val="center"/>
              <w:rPr>
                <w:color w:val="000000"/>
                <w:sz w:val="14"/>
                <w:szCs w:val="14"/>
              </w:rPr>
            </w:pPr>
            <w:r w:rsidRPr="001759B0">
              <w:rPr>
                <w:color w:val="000000"/>
                <w:sz w:val="14"/>
                <w:szCs w:val="14"/>
              </w:rPr>
              <w:t>0000</w:t>
            </w:r>
          </w:p>
        </w:tc>
        <w:tc>
          <w:tcPr>
            <w:tcW w:w="240" w:type="pct"/>
            <w:tcBorders>
              <w:top w:val="single" w:sz="4" w:space="0" w:color="auto"/>
            </w:tcBorders>
          </w:tcPr>
          <w:p w:rsidR="00FB4F49" w:rsidRPr="001759B0" w:rsidRDefault="00FB4F49" w:rsidP="003171DF">
            <w:pPr>
              <w:jc w:val="center"/>
              <w:rPr>
                <w:color w:val="000000"/>
                <w:sz w:val="14"/>
                <w:szCs w:val="14"/>
              </w:rPr>
            </w:pPr>
            <w:r w:rsidRPr="001759B0">
              <w:rPr>
                <w:color w:val="000000"/>
                <w:sz w:val="14"/>
                <w:szCs w:val="14"/>
              </w:rPr>
              <w:t>00000 00000</w:t>
            </w:r>
          </w:p>
        </w:tc>
        <w:tc>
          <w:tcPr>
            <w:tcW w:w="282" w:type="pct"/>
            <w:tcBorders>
              <w:top w:val="single" w:sz="4" w:space="0" w:color="auto"/>
            </w:tcBorders>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0000000</w:t>
            </w:r>
          </w:p>
        </w:tc>
        <w:tc>
          <w:tcPr>
            <w:tcW w:w="163" w:type="pct"/>
            <w:tcBorders>
              <w:top w:val="single" w:sz="4" w:space="0" w:color="auto"/>
            </w:tcBorders>
          </w:tcPr>
          <w:p w:rsidR="00FB4F49" w:rsidRPr="001759B0" w:rsidRDefault="00FB4F49" w:rsidP="003171DF">
            <w:pPr>
              <w:jc w:val="center"/>
              <w:rPr>
                <w:color w:val="000000"/>
                <w:sz w:val="14"/>
                <w:szCs w:val="14"/>
              </w:rPr>
            </w:pPr>
            <w:r w:rsidRPr="001759B0">
              <w:rPr>
                <w:color w:val="000000"/>
                <w:sz w:val="14"/>
                <w:szCs w:val="14"/>
              </w:rPr>
              <w:t>000</w:t>
            </w:r>
          </w:p>
        </w:tc>
        <w:tc>
          <w:tcPr>
            <w:tcW w:w="298" w:type="pct"/>
            <w:tcBorders>
              <w:top w:val="single" w:sz="4" w:space="0" w:color="auto"/>
            </w:tcBorders>
          </w:tcPr>
          <w:p w:rsidR="00FB4F49" w:rsidRPr="001759B0" w:rsidRDefault="00FB4F49" w:rsidP="00A90EF7">
            <w:pPr>
              <w:jc w:val="center"/>
              <w:rPr>
                <w:color w:val="000000"/>
                <w:sz w:val="14"/>
                <w:szCs w:val="18"/>
              </w:rPr>
            </w:pPr>
            <w:r w:rsidRPr="001759B0">
              <w:rPr>
                <w:color w:val="000000"/>
                <w:sz w:val="14"/>
                <w:szCs w:val="18"/>
              </w:rPr>
              <w:t>3780472,42</w:t>
            </w:r>
          </w:p>
        </w:tc>
        <w:tc>
          <w:tcPr>
            <w:tcW w:w="340" w:type="pct"/>
            <w:tcBorders>
              <w:top w:val="single" w:sz="4" w:space="0" w:color="auto"/>
            </w:tcBorders>
          </w:tcPr>
          <w:p w:rsidR="00FB4F49" w:rsidRPr="001759B0" w:rsidRDefault="00FB4F49" w:rsidP="00A90EF7">
            <w:pPr>
              <w:jc w:val="center"/>
              <w:rPr>
                <w:color w:val="000000"/>
                <w:sz w:val="14"/>
                <w:szCs w:val="18"/>
              </w:rPr>
            </w:pPr>
            <w:r w:rsidRPr="001759B0">
              <w:rPr>
                <w:color w:val="000000"/>
                <w:sz w:val="14"/>
                <w:szCs w:val="18"/>
              </w:rPr>
              <w:t>4730237,55</w:t>
            </w:r>
          </w:p>
        </w:tc>
        <w:tc>
          <w:tcPr>
            <w:tcW w:w="354" w:type="pct"/>
            <w:tcBorders>
              <w:top w:val="single" w:sz="4" w:space="0" w:color="auto"/>
            </w:tcBorders>
          </w:tcPr>
          <w:p w:rsidR="00FB4F49" w:rsidRPr="001759B0" w:rsidRDefault="00FB4F49" w:rsidP="00A90EF7">
            <w:pPr>
              <w:jc w:val="center"/>
              <w:rPr>
                <w:color w:val="000000"/>
                <w:sz w:val="14"/>
                <w:szCs w:val="18"/>
              </w:rPr>
            </w:pPr>
            <w:r>
              <w:rPr>
                <w:color w:val="000000"/>
                <w:sz w:val="14"/>
                <w:szCs w:val="18"/>
              </w:rPr>
              <w:t>5330493,00</w:t>
            </w:r>
          </w:p>
        </w:tc>
        <w:tc>
          <w:tcPr>
            <w:tcW w:w="321" w:type="pct"/>
            <w:tcBorders>
              <w:top w:val="single" w:sz="4" w:space="0" w:color="auto"/>
            </w:tcBorders>
          </w:tcPr>
          <w:p w:rsidR="00FB4F49" w:rsidRPr="001759B0" w:rsidRDefault="00FB4F49" w:rsidP="00A90EF7">
            <w:pPr>
              <w:jc w:val="center"/>
              <w:rPr>
                <w:color w:val="000000"/>
                <w:sz w:val="14"/>
                <w:szCs w:val="18"/>
              </w:rPr>
            </w:pPr>
            <w:r w:rsidRPr="001759B0">
              <w:rPr>
                <w:color w:val="000000"/>
                <w:sz w:val="14"/>
                <w:szCs w:val="18"/>
              </w:rPr>
              <w:t>9083454,70</w:t>
            </w:r>
          </w:p>
        </w:tc>
        <w:tc>
          <w:tcPr>
            <w:tcW w:w="317" w:type="pct"/>
            <w:tcBorders>
              <w:top w:val="single" w:sz="4" w:space="0" w:color="auto"/>
            </w:tcBorders>
          </w:tcPr>
          <w:p w:rsidR="00FB4F49" w:rsidRPr="001759B0" w:rsidRDefault="00FB4F49" w:rsidP="00A90EF7">
            <w:pPr>
              <w:jc w:val="center"/>
              <w:rPr>
                <w:color w:val="000000"/>
                <w:sz w:val="14"/>
                <w:szCs w:val="18"/>
              </w:rPr>
            </w:pPr>
            <w:r w:rsidRPr="001759B0">
              <w:rPr>
                <w:color w:val="000000"/>
                <w:sz w:val="14"/>
                <w:szCs w:val="18"/>
              </w:rPr>
              <w:t>9845906,90</w:t>
            </w:r>
          </w:p>
        </w:tc>
        <w:tc>
          <w:tcPr>
            <w:tcW w:w="361" w:type="pct"/>
            <w:tcBorders>
              <w:top w:val="single" w:sz="4" w:space="0" w:color="auto"/>
            </w:tcBorders>
          </w:tcPr>
          <w:p w:rsidR="00FB4F49" w:rsidRPr="001759B0" w:rsidRDefault="00FB4F49" w:rsidP="00A90EF7">
            <w:pPr>
              <w:jc w:val="center"/>
              <w:rPr>
                <w:color w:val="000000"/>
                <w:sz w:val="14"/>
                <w:szCs w:val="18"/>
              </w:rPr>
            </w:pPr>
            <w:r w:rsidRPr="001759B0">
              <w:rPr>
                <w:color w:val="000000"/>
                <w:sz w:val="14"/>
                <w:szCs w:val="18"/>
              </w:rPr>
              <w:t>10178078,80</w:t>
            </w:r>
          </w:p>
        </w:tc>
        <w:tc>
          <w:tcPr>
            <w:tcW w:w="316" w:type="pct"/>
            <w:tcBorders>
              <w:top w:val="single" w:sz="4" w:space="0" w:color="auto"/>
            </w:tcBorders>
          </w:tcPr>
          <w:p w:rsidR="00FB4F49" w:rsidRPr="001759B0" w:rsidRDefault="00FB4F49" w:rsidP="00A90EF7">
            <w:pPr>
              <w:jc w:val="center"/>
              <w:rPr>
                <w:color w:val="000000"/>
                <w:sz w:val="14"/>
                <w:szCs w:val="18"/>
              </w:rPr>
            </w:pPr>
            <w:r w:rsidRPr="001759B0">
              <w:rPr>
                <w:color w:val="000000"/>
                <w:sz w:val="14"/>
                <w:szCs w:val="18"/>
              </w:rPr>
              <w:t>7708980,07</w:t>
            </w:r>
          </w:p>
        </w:tc>
        <w:tc>
          <w:tcPr>
            <w:tcW w:w="315" w:type="pct"/>
            <w:tcBorders>
              <w:top w:val="single" w:sz="4" w:space="0" w:color="auto"/>
            </w:tcBorders>
          </w:tcPr>
          <w:p w:rsidR="00FB4F49" w:rsidRPr="001759B0" w:rsidRDefault="00FB4F49" w:rsidP="00A90EF7">
            <w:pPr>
              <w:jc w:val="center"/>
              <w:rPr>
                <w:color w:val="000000"/>
                <w:sz w:val="14"/>
                <w:szCs w:val="18"/>
              </w:rPr>
            </w:pPr>
            <w:r w:rsidRPr="001759B0">
              <w:rPr>
                <w:color w:val="000000"/>
                <w:sz w:val="14"/>
                <w:szCs w:val="18"/>
              </w:rPr>
              <w:t>6144155,17</w:t>
            </w:r>
          </w:p>
        </w:tc>
        <w:tc>
          <w:tcPr>
            <w:tcW w:w="362" w:type="pct"/>
            <w:tcBorders>
              <w:top w:val="single" w:sz="4" w:space="0" w:color="auto"/>
            </w:tcBorders>
          </w:tcPr>
          <w:p w:rsidR="00FB4F49" w:rsidRPr="001759B0" w:rsidRDefault="00FB4F49" w:rsidP="00A90EF7">
            <w:pPr>
              <w:jc w:val="center"/>
              <w:rPr>
                <w:color w:val="000000"/>
                <w:sz w:val="14"/>
                <w:szCs w:val="18"/>
              </w:rPr>
            </w:pPr>
            <w:r>
              <w:rPr>
                <w:color w:val="000000"/>
                <w:sz w:val="14"/>
                <w:szCs w:val="18"/>
              </w:rPr>
              <w:t>56801778,61</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13Я00 54200</w:t>
            </w:r>
          </w:p>
        </w:tc>
        <w:tc>
          <w:tcPr>
            <w:tcW w:w="282"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1305420</w:t>
            </w:r>
          </w:p>
        </w:tc>
        <w:tc>
          <w:tcPr>
            <w:tcW w:w="163" w:type="pct"/>
          </w:tcPr>
          <w:p w:rsidR="00FB4F49" w:rsidRPr="001759B0" w:rsidRDefault="00FB4F49" w:rsidP="003171DF">
            <w:pPr>
              <w:jc w:val="center"/>
              <w:rPr>
                <w:color w:val="000000"/>
                <w:sz w:val="14"/>
                <w:szCs w:val="14"/>
              </w:rPr>
            </w:pPr>
            <w:r w:rsidRPr="001759B0">
              <w:rPr>
                <w:color w:val="000000"/>
                <w:sz w:val="14"/>
                <w:szCs w:val="14"/>
              </w:rPr>
              <w:t>500</w:t>
            </w:r>
          </w:p>
        </w:tc>
        <w:tc>
          <w:tcPr>
            <w:tcW w:w="298"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508942,8</w:t>
            </w:r>
          </w:p>
        </w:tc>
        <w:tc>
          <w:tcPr>
            <w:tcW w:w="340" w:type="pct"/>
          </w:tcPr>
          <w:p w:rsidR="00FB4F49" w:rsidRPr="001759B0" w:rsidRDefault="00FB4F49" w:rsidP="003171DF">
            <w:pPr>
              <w:jc w:val="center"/>
              <w:rPr>
                <w:color w:val="000000"/>
                <w:sz w:val="14"/>
                <w:szCs w:val="14"/>
              </w:rPr>
            </w:pPr>
            <w:r w:rsidRPr="001759B0">
              <w:rPr>
                <w:color w:val="000000"/>
                <w:sz w:val="14"/>
                <w:szCs w:val="14"/>
              </w:rPr>
              <w:t>447889,33</w:t>
            </w:r>
          </w:p>
        </w:tc>
        <w:tc>
          <w:tcPr>
            <w:tcW w:w="354" w:type="pct"/>
          </w:tcPr>
          <w:p w:rsidR="00FB4F49" w:rsidRPr="001759B0" w:rsidRDefault="00FB4F49" w:rsidP="003171DF">
            <w:pPr>
              <w:jc w:val="center"/>
              <w:rPr>
                <w:color w:val="000000"/>
                <w:sz w:val="14"/>
                <w:szCs w:val="14"/>
              </w:rPr>
            </w:pPr>
            <w:r w:rsidRPr="001759B0">
              <w:rPr>
                <w:color w:val="000000"/>
                <w:sz w:val="14"/>
                <w:szCs w:val="14"/>
              </w:rPr>
              <w:t>1309000</w:t>
            </w:r>
          </w:p>
        </w:tc>
        <w:tc>
          <w:tcPr>
            <w:tcW w:w="321" w:type="pct"/>
          </w:tcPr>
          <w:p w:rsidR="00FB4F49" w:rsidRPr="001759B0" w:rsidRDefault="00FB4F49" w:rsidP="003171DF">
            <w:pPr>
              <w:jc w:val="center"/>
              <w:rPr>
                <w:color w:val="000000"/>
                <w:sz w:val="14"/>
                <w:szCs w:val="14"/>
              </w:rPr>
            </w:pPr>
            <w:r w:rsidRPr="001759B0">
              <w:rPr>
                <w:color w:val="000000"/>
                <w:sz w:val="14"/>
                <w:szCs w:val="14"/>
              </w:rPr>
              <w:t>1530000</w:t>
            </w:r>
          </w:p>
        </w:tc>
        <w:tc>
          <w:tcPr>
            <w:tcW w:w="317" w:type="pct"/>
          </w:tcPr>
          <w:p w:rsidR="00FB4F49" w:rsidRPr="001759B0" w:rsidRDefault="00FB4F49" w:rsidP="003171DF">
            <w:pPr>
              <w:jc w:val="center"/>
              <w:rPr>
                <w:color w:val="000000"/>
                <w:sz w:val="14"/>
                <w:szCs w:val="14"/>
              </w:rPr>
            </w:pPr>
            <w:r w:rsidRPr="001759B0">
              <w:rPr>
                <w:color w:val="000000"/>
                <w:sz w:val="14"/>
                <w:szCs w:val="14"/>
              </w:rPr>
              <w:t>1457163,8</w:t>
            </w:r>
          </w:p>
        </w:tc>
        <w:tc>
          <w:tcPr>
            <w:tcW w:w="361" w:type="pct"/>
          </w:tcPr>
          <w:p w:rsidR="00FB4F49" w:rsidRPr="001759B0" w:rsidRDefault="00FB4F49" w:rsidP="003171DF">
            <w:pPr>
              <w:jc w:val="center"/>
              <w:rPr>
                <w:color w:val="000000"/>
                <w:sz w:val="14"/>
                <w:szCs w:val="14"/>
              </w:rPr>
            </w:pPr>
            <w:r w:rsidRPr="001759B0">
              <w:rPr>
                <w:color w:val="000000"/>
                <w:sz w:val="14"/>
                <w:szCs w:val="14"/>
              </w:rPr>
              <w:t>680000</w:t>
            </w:r>
          </w:p>
        </w:tc>
        <w:tc>
          <w:tcPr>
            <w:tcW w:w="316" w:type="pct"/>
          </w:tcPr>
          <w:p w:rsidR="00FB4F49" w:rsidRPr="001759B0" w:rsidRDefault="00FB4F49" w:rsidP="003171DF">
            <w:pPr>
              <w:jc w:val="center"/>
              <w:rPr>
                <w:color w:val="000000"/>
                <w:sz w:val="14"/>
                <w:szCs w:val="14"/>
              </w:rPr>
            </w:pPr>
            <w:r w:rsidRPr="001759B0">
              <w:rPr>
                <w:color w:val="000000"/>
                <w:sz w:val="14"/>
                <w:szCs w:val="14"/>
              </w:rPr>
              <w:t>680000</w:t>
            </w:r>
          </w:p>
        </w:tc>
        <w:tc>
          <w:tcPr>
            <w:tcW w:w="315" w:type="pct"/>
          </w:tcPr>
          <w:p w:rsidR="00FB4F49" w:rsidRPr="001759B0" w:rsidRDefault="00FB4F49" w:rsidP="003171DF">
            <w:pPr>
              <w:jc w:val="center"/>
              <w:rPr>
                <w:color w:val="000000"/>
                <w:sz w:val="14"/>
                <w:szCs w:val="14"/>
              </w:rPr>
            </w:pPr>
            <w:r w:rsidRPr="001759B0">
              <w:rPr>
                <w:color w:val="000000"/>
                <w:sz w:val="14"/>
                <w:szCs w:val="14"/>
              </w:rPr>
              <w:t>680000</w:t>
            </w:r>
          </w:p>
        </w:tc>
        <w:tc>
          <w:tcPr>
            <w:tcW w:w="362" w:type="pct"/>
          </w:tcPr>
          <w:p w:rsidR="00FB4F49" w:rsidRPr="001759B0" w:rsidRDefault="00FB4F49" w:rsidP="00A90EF7">
            <w:pPr>
              <w:jc w:val="center"/>
              <w:rPr>
                <w:color w:val="000000"/>
                <w:sz w:val="14"/>
                <w:szCs w:val="14"/>
              </w:rPr>
            </w:pPr>
            <w:r w:rsidRPr="001759B0">
              <w:rPr>
                <w:color w:val="000000"/>
                <w:sz w:val="14"/>
                <w:szCs w:val="14"/>
              </w:rPr>
              <w:t>7292995,93</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13Я00 17200</w:t>
            </w:r>
          </w:p>
        </w:tc>
        <w:tc>
          <w:tcPr>
            <w:tcW w:w="282" w:type="pct"/>
          </w:tcPr>
          <w:p w:rsidR="00FB4F49" w:rsidRPr="001759B0" w:rsidRDefault="00FB4F49" w:rsidP="003171DF">
            <w:pPr>
              <w:pStyle w:val="ConsPlusNormal"/>
              <w:ind w:firstLine="0"/>
              <w:jc w:val="center"/>
              <w:rPr>
                <w:rFonts w:ascii="Times New Roman" w:hAnsi="Times New Roman"/>
                <w:sz w:val="14"/>
                <w:szCs w:val="14"/>
              </w:rPr>
            </w:pPr>
          </w:p>
        </w:tc>
        <w:tc>
          <w:tcPr>
            <w:tcW w:w="163" w:type="pct"/>
          </w:tcPr>
          <w:p w:rsidR="00FB4F49" w:rsidRPr="001759B0" w:rsidRDefault="00FB4F49" w:rsidP="003171DF">
            <w:pPr>
              <w:jc w:val="center"/>
              <w:rPr>
                <w:color w:val="000000"/>
                <w:sz w:val="14"/>
                <w:szCs w:val="14"/>
              </w:rPr>
            </w:pPr>
            <w:r w:rsidRPr="001759B0">
              <w:rPr>
                <w:color w:val="000000"/>
                <w:sz w:val="14"/>
                <w:szCs w:val="14"/>
              </w:rPr>
              <w:t>500</w:t>
            </w:r>
          </w:p>
        </w:tc>
        <w:tc>
          <w:tcPr>
            <w:tcW w:w="298" w:type="pct"/>
          </w:tcPr>
          <w:p w:rsidR="00FB4F49" w:rsidRPr="001759B0" w:rsidRDefault="00FB4F49" w:rsidP="003171DF">
            <w:pPr>
              <w:pStyle w:val="ConsPlusNormal"/>
              <w:ind w:firstLine="0"/>
              <w:jc w:val="center"/>
              <w:rPr>
                <w:rFonts w:ascii="Times New Roman" w:hAnsi="Times New Roman"/>
                <w:sz w:val="14"/>
                <w:szCs w:val="14"/>
              </w:rPr>
            </w:pPr>
          </w:p>
        </w:tc>
        <w:tc>
          <w:tcPr>
            <w:tcW w:w="340" w:type="pct"/>
          </w:tcPr>
          <w:p w:rsidR="00FB4F49" w:rsidRPr="001759B0" w:rsidRDefault="00FB4F49" w:rsidP="003171DF">
            <w:pPr>
              <w:jc w:val="center"/>
              <w:rPr>
                <w:color w:val="000000"/>
                <w:sz w:val="14"/>
                <w:szCs w:val="14"/>
              </w:rPr>
            </w:pPr>
          </w:p>
        </w:tc>
        <w:tc>
          <w:tcPr>
            <w:tcW w:w="354" w:type="pct"/>
          </w:tcPr>
          <w:p w:rsidR="00FB4F49" w:rsidRPr="001759B0" w:rsidRDefault="00FB4F49" w:rsidP="003171DF">
            <w:pPr>
              <w:jc w:val="center"/>
              <w:rPr>
                <w:color w:val="000000"/>
                <w:sz w:val="14"/>
                <w:szCs w:val="14"/>
              </w:rPr>
            </w:pPr>
            <w:r w:rsidRPr="001759B0">
              <w:rPr>
                <w:color w:val="000000"/>
                <w:sz w:val="14"/>
                <w:szCs w:val="14"/>
              </w:rPr>
              <w:t>500000</w:t>
            </w:r>
          </w:p>
        </w:tc>
        <w:tc>
          <w:tcPr>
            <w:tcW w:w="321" w:type="pct"/>
          </w:tcPr>
          <w:p w:rsidR="00FB4F49" w:rsidRPr="001759B0" w:rsidRDefault="00FB4F49" w:rsidP="00A52BF3">
            <w:pPr>
              <w:jc w:val="center"/>
              <w:rPr>
                <w:color w:val="000000"/>
                <w:sz w:val="14"/>
                <w:szCs w:val="14"/>
              </w:rPr>
            </w:pPr>
            <w:r w:rsidRPr="001759B0">
              <w:rPr>
                <w:color w:val="000000"/>
                <w:sz w:val="14"/>
                <w:szCs w:val="14"/>
              </w:rPr>
              <w:t>491300</w:t>
            </w:r>
          </w:p>
        </w:tc>
        <w:tc>
          <w:tcPr>
            <w:tcW w:w="317" w:type="pct"/>
          </w:tcPr>
          <w:p w:rsidR="00FB4F49" w:rsidRPr="001759B0" w:rsidRDefault="00FB4F49" w:rsidP="003171DF">
            <w:pPr>
              <w:jc w:val="center"/>
              <w:rPr>
                <w:color w:val="000000"/>
                <w:sz w:val="14"/>
                <w:szCs w:val="14"/>
              </w:rPr>
            </w:pPr>
          </w:p>
        </w:tc>
        <w:tc>
          <w:tcPr>
            <w:tcW w:w="361" w:type="pct"/>
          </w:tcPr>
          <w:p w:rsidR="00FB4F49" w:rsidRPr="001759B0" w:rsidRDefault="00FB4F49" w:rsidP="003171DF">
            <w:pPr>
              <w:jc w:val="center"/>
              <w:rPr>
                <w:color w:val="000000"/>
                <w:sz w:val="14"/>
                <w:szCs w:val="14"/>
              </w:rPr>
            </w:pPr>
          </w:p>
        </w:tc>
        <w:tc>
          <w:tcPr>
            <w:tcW w:w="316" w:type="pct"/>
          </w:tcPr>
          <w:p w:rsidR="00FB4F49" w:rsidRPr="001759B0" w:rsidRDefault="00FB4F49" w:rsidP="003171DF">
            <w:pPr>
              <w:jc w:val="center"/>
              <w:rPr>
                <w:color w:val="000000"/>
                <w:sz w:val="14"/>
                <w:szCs w:val="14"/>
              </w:rPr>
            </w:pPr>
          </w:p>
        </w:tc>
        <w:tc>
          <w:tcPr>
            <w:tcW w:w="315" w:type="pct"/>
          </w:tcPr>
          <w:p w:rsidR="00FB4F49" w:rsidRPr="001759B0" w:rsidRDefault="00FB4F49" w:rsidP="003171DF">
            <w:pPr>
              <w:jc w:val="center"/>
              <w:rPr>
                <w:color w:val="000000"/>
                <w:sz w:val="14"/>
                <w:szCs w:val="14"/>
              </w:rPr>
            </w:pPr>
          </w:p>
        </w:tc>
        <w:tc>
          <w:tcPr>
            <w:tcW w:w="362" w:type="pct"/>
          </w:tcPr>
          <w:p w:rsidR="00FB4F49" w:rsidRPr="001759B0" w:rsidRDefault="00FB4F49" w:rsidP="00A90EF7">
            <w:pPr>
              <w:jc w:val="center"/>
              <w:rPr>
                <w:color w:val="000000"/>
                <w:sz w:val="14"/>
                <w:szCs w:val="14"/>
              </w:rPr>
            </w:pPr>
            <w:r w:rsidRPr="001759B0">
              <w:rPr>
                <w:color w:val="000000"/>
                <w:sz w:val="14"/>
                <w:szCs w:val="14"/>
              </w:rPr>
              <w:t>991300,00</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13Я00 54200</w:t>
            </w:r>
          </w:p>
        </w:tc>
        <w:tc>
          <w:tcPr>
            <w:tcW w:w="282"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1305420</w:t>
            </w:r>
          </w:p>
        </w:tc>
        <w:tc>
          <w:tcPr>
            <w:tcW w:w="163" w:type="pct"/>
          </w:tcPr>
          <w:p w:rsidR="00FB4F49" w:rsidRPr="001759B0" w:rsidRDefault="00FB4F49" w:rsidP="003171DF">
            <w:pPr>
              <w:jc w:val="center"/>
              <w:rPr>
                <w:color w:val="000000"/>
                <w:sz w:val="14"/>
                <w:szCs w:val="14"/>
              </w:rPr>
            </w:pPr>
            <w:r w:rsidRPr="001759B0">
              <w:rPr>
                <w:color w:val="000000"/>
                <w:sz w:val="14"/>
                <w:szCs w:val="14"/>
              </w:rPr>
              <w:t>400</w:t>
            </w:r>
          </w:p>
        </w:tc>
        <w:tc>
          <w:tcPr>
            <w:tcW w:w="298"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441654,8</w:t>
            </w:r>
          </w:p>
        </w:tc>
        <w:tc>
          <w:tcPr>
            <w:tcW w:w="340" w:type="pct"/>
          </w:tcPr>
          <w:p w:rsidR="00FB4F49" w:rsidRPr="001759B0" w:rsidRDefault="00FB4F49" w:rsidP="003171DF">
            <w:pPr>
              <w:jc w:val="center"/>
              <w:rPr>
                <w:color w:val="000000"/>
                <w:sz w:val="14"/>
                <w:szCs w:val="14"/>
              </w:rPr>
            </w:pPr>
            <w:r w:rsidRPr="001759B0">
              <w:rPr>
                <w:color w:val="000000"/>
                <w:sz w:val="14"/>
                <w:szCs w:val="14"/>
              </w:rPr>
              <w:t>325840,13</w:t>
            </w:r>
          </w:p>
        </w:tc>
        <w:tc>
          <w:tcPr>
            <w:tcW w:w="354" w:type="pct"/>
          </w:tcPr>
          <w:p w:rsidR="00FB4F49" w:rsidRPr="001759B0" w:rsidRDefault="00FB4F49" w:rsidP="003171DF">
            <w:pPr>
              <w:jc w:val="center"/>
              <w:rPr>
                <w:color w:val="000000"/>
                <w:sz w:val="14"/>
                <w:szCs w:val="14"/>
              </w:rPr>
            </w:pPr>
          </w:p>
        </w:tc>
        <w:tc>
          <w:tcPr>
            <w:tcW w:w="321" w:type="pct"/>
          </w:tcPr>
          <w:p w:rsidR="00FB4F49" w:rsidRPr="001759B0" w:rsidRDefault="00FB4F49" w:rsidP="003171DF">
            <w:pPr>
              <w:jc w:val="center"/>
              <w:rPr>
                <w:color w:val="000000"/>
                <w:sz w:val="14"/>
                <w:szCs w:val="14"/>
              </w:rPr>
            </w:pPr>
            <w:r w:rsidRPr="001759B0">
              <w:rPr>
                <w:color w:val="000000"/>
                <w:sz w:val="14"/>
                <w:szCs w:val="14"/>
              </w:rPr>
              <w:t>3526451,8</w:t>
            </w:r>
          </w:p>
        </w:tc>
        <w:tc>
          <w:tcPr>
            <w:tcW w:w="317" w:type="pct"/>
          </w:tcPr>
          <w:p w:rsidR="00FB4F49" w:rsidRPr="001759B0" w:rsidRDefault="00FB4F49" w:rsidP="003171DF">
            <w:pPr>
              <w:jc w:val="center"/>
              <w:rPr>
                <w:color w:val="000000"/>
                <w:sz w:val="14"/>
                <w:szCs w:val="14"/>
              </w:rPr>
            </w:pPr>
            <w:r w:rsidRPr="001759B0">
              <w:rPr>
                <w:color w:val="000000"/>
                <w:sz w:val="14"/>
                <w:szCs w:val="14"/>
              </w:rPr>
              <w:t>4251451,8</w:t>
            </w:r>
          </w:p>
        </w:tc>
        <w:tc>
          <w:tcPr>
            <w:tcW w:w="361" w:type="pct"/>
          </w:tcPr>
          <w:p w:rsidR="00FB4F49" w:rsidRPr="001759B0" w:rsidRDefault="00FB4F49" w:rsidP="003171DF">
            <w:pPr>
              <w:jc w:val="center"/>
              <w:rPr>
                <w:color w:val="000000"/>
                <w:sz w:val="14"/>
                <w:szCs w:val="14"/>
              </w:rPr>
            </w:pPr>
            <w:r w:rsidRPr="001759B0">
              <w:rPr>
                <w:color w:val="000000"/>
                <w:sz w:val="14"/>
                <w:szCs w:val="14"/>
              </w:rPr>
              <w:t>4903451,8</w:t>
            </w:r>
          </w:p>
        </w:tc>
        <w:tc>
          <w:tcPr>
            <w:tcW w:w="316" w:type="pct"/>
          </w:tcPr>
          <w:p w:rsidR="00FB4F49" w:rsidRPr="001759B0" w:rsidRDefault="00FB4F49" w:rsidP="003171DF">
            <w:pPr>
              <w:jc w:val="center"/>
              <w:rPr>
                <w:color w:val="000000"/>
                <w:sz w:val="14"/>
                <w:szCs w:val="14"/>
              </w:rPr>
            </w:pPr>
            <w:r w:rsidRPr="001759B0">
              <w:rPr>
                <w:bCs/>
                <w:color w:val="000000"/>
                <w:sz w:val="14"/>
                <w:szCs w:val="14"/>
              </w:rPr>
              <w:t>3083118,47</w:t>
            </w:r>
          </w:p>
        </w:tc>
        <w:tc>
          <w:tcPr>
            <w:tcW w:w="315" w:type="pct"/>
          </w:tcPr>
          <w:p w:rsidR="00FB4F49" w:rsidRPr="001759B0" w:rsidRDefault="00FB4F49" w:rsidP="003171DF">
            <w:pPr>
              <w:jc w:val="center"/>
              <w:rPr>
                <w:color w:val="000000"/>
                <w:sz w:val="14"/>
                <w:szCs w:val="14"/>
              </w:rPr>
            </w:pPr>
            <w:r w:rsidRPr="001759B0">
              <w:rPr>
                <w:bCs/>
                <w:color w:val="000000"/>
                <w:sz w:val="14"/>
                <w:szCs w:val="14"/>
              </w:rPr>
              <w:t>1313118,47</w:t>
            </w:r>
          </w:p>
        </w:tc>
        <w:tc>
          <w:tcPr>
            <w:tcW w:w="362" w:type="pct"/>
          </w:tcPr>
          <w:p w:rsidR="00FB4F49" w:rsidRPr="001759B0" w:rsidRDefault="00FB4F49" w:rsidP="00A90EF7">
            <w:pPr>
              <w:jc w:val="center"/>
              <w:rPr>
                <w:color w:val="000000"/>
                <w:sz w:val="14"/>
                <w:szCs w:val="14"/>
              </w:rPr>
            </w:pPr>
            <w:r w:rsidRPr="001759B0">
              <w:rPr>
                <w:color w:val="000000"/>
                <w:sz w:val="14"/>
                <w:szCs w:val="14"/>
              </w:rPr>
              <w:t>17845087,27</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13Я00 18020</w:t>
            </w:r>
          </w:p>
        </w:tc>
        <w:tc>
          <w:tcPr>
            <w:tcW w:w="282"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1301802</w:t>
            </w:r>
          </w:p>
        </w:tc>
        <w:tc>
          <w:tcPr>
            <w:tcW w:w="163" w:type="pct"/>
          </w:tcPr>
          <w:p w:rsidR="00FB4F49" w:rsidRPr="001759B0" w:rsidRDefault="00FB4F49" w:rsidP="003171DF">
            <w:pPr>
              <w:jc w:val="center"/>
              <w:rPr>
                <w:color w:val="000000"/>
                <w:sz w:val="14"/>
                <w:szCs w:val="14"/>
              </w:rPr>
            </w:pPr>
            <w:r w:rsidRPr="001759B0">
              <w:rPr>
                <w:color w:val="000000"/>
                <w:sz w:val="14"/>
                <w:szCs w:val="14"/>
              </w:rPr>
              <w:t>400</w:t>
            </w:r>
          </w:p>
        </w:tc>
        <w:tc>
          <w:tcPr>
            <w:tcW w:w="298"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53530,81</w:t>
            </w:r>
          </w:p>
        </w:tc>
        <w:tc>
          <w:tcPr>
            <w:tcW w:w="340" w:type="pct"/>
          </w:tcPr>
          <w:p w:rsidR="00FB4F49" w:rsidRPr="001759B0" w:rsidRDefault="00FB4F49" w:rsidP="003171DF">
            <w:pPr>
              <w:jc w:val="center"/>
              <w:rPr>
                <w:color w:val="000000"/>
                <w:sz w:val="14"/>
                <w:szCs w:val="14"/>
              </w:rPr>
            </w:pPr>
          </w:p>
        </w:tc>
        <w:tc>
          <w:tcPr>
            <w:tcW w:w="354" w:type="pct"/>
          </w:tcPr>
          <w:p w:rsidR="00FB4F49" w:rsidRPr="001759B0" w:rsidRDefault="00FB4F49" w:rsidP="003171DF">
            <w:pPr>
              <w:jc w:val="center"/>
              <w:rPr>
                <w:color w:val="000000"/>
                <w:sz w:val="14"/>
                <w:szCs w:val="14"/>
              </w:rPr>
            </w:pPr>
            <w:r w:rsidRPr="001759B0">
              <w:rPr>
                <w:color w:val="000000"/>
                <w:sz w:val="14"/>
                <w:szCs w:val="14"/>
              </w:rPr>
              <w:t>329,6</w:t>
            </w:r>
          </w:p>
        </w:tc>
        <w:tc>
          <w:tcPr>
            <w:tcW w:w="321" w:type="pct"/>
          </w:tcPr>
          <w:p w:rsidR="00FB4F49" w:rsidRPr="001759B0" w:rsidRDefault="00FB4F49" w:rsidP="003171DF">
            <w:pPr>
              <w:jc w:val="center"/>
              <w:rPr>
                <w:color w:val="000000"/>
                <w:sz w:val="14"/>
                <w:szCs w:val="14"/>
              </w:rPr>
            </w:pPr>
            <w:r w:rsidRPr="001759B0">
              <w:rPr>
                <w:color w:val="000000"/>
                <w:sz w:val="14"/>
                <w:szCs w:val="14"/>
              </w:rPr>
              <w:t>32350,00</w:t>
            </w:r>
          </w:p>
        </w:tc>
        <w:tc>
          <w:tcPr>
            <w:tcW w:w="317" w:type="pct"/>
          </w:tcPr>
          <w:p w:rsidR="00FB4F49" w:rsidRPr="001759B0" w:rsidRDefault="00FB4F49" w:rsidP="003171DF">
            <w:pPr>
              <w:jc w:val="center"/>
              <w:rPr>
                <w:color w:val="000000"/>
                <w:sz w:val="14"/>
                <w:szCs w:val="14"/>
              </w:rPr>
            </w:pPr>
            <w:r w:rsidRPr="001759B0">
              <w:rPr>
                <w:color w:val="000000"/>
                <w:sz w:val="14"/>
                <w:szCs w:val="14"/>
              </w:rPr>
              <w:t>15370,00</w:t>
            </w:r>
          </w:p>
        </w:tc>
        <w:tc>
          <w:tcPr>
            <w:tcW w:w="361" w:type="pct"/>
          </w:tcPr>
          <w:p w:rsidR="00FB4F49" w:rsidRPr="001759B0" w:rsidRDefault="00FB4F49" w:rsidP="003171DF">
            <w:pPr>
              <w:jc w:val="center"/>
              <w:rPr>
                <w:color w:val="000000"/>
                <w:sz w:val="14"/>
                <w:szCs w:val="14"/>
              </w:rPr>
            </w:pPr>
          </w:p>
        </w:tc>
        <w:tc>
          <w:tcPr>
            <w:tcW w:w="316" w:type="pct"/>
          </w:tcPr>
          <w:p w:rsidR="00FB4F49" w:rsidRPr="001759B0" w:rsidRDefault="00FB4F49" w:rsidP="003171DF">
            <w:pPr>
              <w:jc w:val="center"/>
              <w:rPr>
                <w:color w:val="000000"/>
                <w:sz w:val="14"/>
                <w:szCs w:val="14"/>
              </w:rPr>
            </w:pPr>
          </w:p>
        </w:tc>
        <w:tc>
          <w:tcPr>
            <w:tcW w:w="315" w:type="pct"/>
          </w:tcPr>
          <w:p w:rsidR="00FB4F49" w:rsidRPr="001759B0" w:rsidRDefault="00FB4F49" w:rsidP="003171DF">
            <w:pPr>
              <w:jc w:val="center"/>
              <w:rPr>
                <w:color w:val="000000"/>
                <w:sz w:val="14"/>
                <w:szCs w:val="14"/>
              </w:rPr>
            </w:pPr>
          </w:p>
        </w:tc>
        <w:tc>
          <w:tcPr>
            <w:tcW w:w="362" w:type="pct"/>
          </w:tcPr>
          <w:p w:rsidR="00FB4F49" w:rsidRPr="001759B0" w:rsidRDefault="00FB4F49" w:rsidP="00A90EF7">
            <w:pPr>
              <w:jc w:val="center"/>
              <w:rPr>
                <w:color w:val="000000"/>
                <w:sz w:val="14"/>
                <w:szCs w:val="14"/>
              </w:rPr>
            </w:pPr>
            <w:r w:rsidRPr="001759B0">
              <w:rPr>
                <w:color w:val="000000"/>
                <w:sz w:val="14"/>
                <w:szCs w:val="14"/>
              </w:rPr>
              <w:t>101580,41</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13Я00 18040</w:t>
            </w:r>
          </w:p>
        </w:tc>
        <w:tc>
          <w:tcPr>
            <w:tcW w:w="282"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1301804</w:t>
            </w:r>
          </w:p>
        </w:tc>
        <w:tc>
          <w:tcPr>
            <w:tcW w:w="163" w:type="pct"/>
          </w:tcPr>
          <w:p w:rsidR="00FB4F49" w:rsidRPr="001759B0" w:rsidRDefault="00FB4F49" w:rsidP="003171DF">
            <w:pPr>
              <w:jc w:val="center"/>
              <w:rPr>
                <w:color w:val="000000"/>
                <w:sz w:val="14"/>
                <w:szCs w:val="14"/>
              </w:rPr>
            </w:pPr>
            <w:r w:rsidRPr="001759B0">
              <w:rPr>
                <w:color w:val="000000"/>
                <w:sz w:val="14"/>
                <w:szCs w:val="14"/>
              </w:rPr>
              <w:t>400</w:t>
            </w:r>
          </w:p>
        </w:tc>
        <w:tc>
          <w:tcPr>
            <w:tcW w:w="298"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479,28</w:t>
            </w:r>
          </w:p>
        </w:tc>
        <w:tc>
          <w:tcPr>
            <w:tcW w:w="340" w:type="pct"/>
          </w:tcPr>
          <w:p w:rsidR="00FB4F49" w:rsidRPr="001759B0" w:rsidRDefault="00FB4F49" w:rsidP="003171DF">
            <w:pPr>
              <w:jc w:val="center"/>
              <w:rPr>
                <w:color w:val="000000"/>
                <w:sz w:val="14"/>
                <w:szCs w:val="14"/>
              </w:rPr>
            </w:pPr>
            <w:r w:rsidRPr="001759B0">
              <w:rPr>
                <w:color w:val="000000"/>
                <w:sz w:val="14"/>
                <w:szCs w:val="14"/>
              </w:rPr>
              <w:t>48202,79</w:t>
            </w:r>
          </w:p>
        </w:tc>
        <w:tc>
          <w:tcPr>
            <w:tcW w:w="354" w:type="pct"/>
          </w:tcPr>
          <w:p w:rsidR="00FB4F49" w:rsidRPr="001759B0" w:rsidRDefault="00FB4F49" w:rsidP="003171DF">
            <w:pPr>
              <w:jc w:val="center"/>
              <w:rPr>
                <w:color w:val="000000"/>
                <w:sz w:val="14"/>
                <w:szCs w:val="14"/>
              </w:rPr>
            </w:pPr>
          </w:p>
        </w:tc>
        <w:tc>
          <w:tcPr>
            <w:tcW w:w="321" w:type="pct"/>
          </w:tcPr>
          <w:p w:rsidR="00FB4F49" w:rsidRPr="001759B0" w:rsidRDefault="00FB4F49" w:rsidP="003171DF">
            <w:pPr>
              <w:jc w:val="center"/>
              <w:rPr>
                <w:color w:val="000000"/>
                <w:sz w:val="14"/>
                <w:szCs w:val="14"/>
              </w:rPr>
            </w:pPr>
          </w:p>
        </w:tc>
        <w:tc>
          <w:tcPr>
            <w:tcW w:w="317" w:type="pct"/>
          </w:tcPr>
          <w:p w:rsidR="00FB4F49" w:rsidRPr="001759B0" w:rsidRDefault="00FB4F49" w:rsidP="003171DF">
            <w:pPr>
              <w:jc w:val="center"/>
              <w:rPr>
                <w:color w:val="000000"/>
                <w:sz w:val="14"/>
                <w:szCs w:val="14"/>
              </w:rPr>
            </w:pPr>
          </w:p>
        </w:tc>
        <w:tc>
          <w:tcPr>
            <w:tcW w:w="361" w:type="pct"/>
          </w:tcPr>
          <w:p w:rsidR="00FB4F49" w:rsidRPr="001759B0" w:rsidRDefault="00FB4F49" w:rsidP="003171DF">
            <w:pPr>
              <w:jc w:val="center"/>
              <w:rPr>
                <w:color w:val="000000"/>
                <w:sz w:val="14"/>
                <w:szCs w:val="14"/>
              </w:rPr>
            </w:pPr>
          </w:p>
        </w:tc>
        <w:tc>
          <w:tcPr>
            <w:tcW w:w="316" w:type="pct"/>
          </w:tcPr>
          <w:p w:rsidR="00FB4F49" w:rsidRPr="001759B0" w:rsidRDefault="00FB4F49" w:rsidP="003171DF">
            <w:pPr>
              <w:jc w:val="center"/>
              <w:rPr>
                <w:color w:val="000000"/>
                <w:sz w:val="14"/>
                <w:szCs w:val="14"/>
              </w:rPr>
            </w:pPr>
          </w:p>
        </w:tc>
        <w:tc>
          <w:tcPr>
            <w:tcW w:w="315" w:type="pct"/>
          </w:tcPr>
          <w:p w:rsidR="00FB4F49" w:rsidRPr="001759B0" w:rsidRDefault="00FB4F49" w:rsidP="003171DF">
            <w:pPr>
              <w:jc w:val="center"/>
              <w:rPr>
                <w:color w:val="000000"/>
                <w:sz w:val="14"/>
                <w:szCs w:val="14"/>
              </w:rPr>
            </w:pPr>
          </w:p>
        </w:tc>
        <w:tc>
          <w:tcPr>
            <w:tcW w:w="362" w:type="pct"/>
          </w:tcPr>
          <w:p w:rsidR="00FB4F49" w:rsidRPr="001759B0" w:rsidRDefault="00FB4F49" w:rsidP="00A90EF7">
            <w:pPr>
              <w:jc w:val="center"/>
              <w:rPr>
                <w:color w:val="000000"/>
                <w:sz w:val="14"/>
                <w:szCs w:val="14"/>
              </w:rPr>
            </w:pPr>
            <w:r w:rsidRPr="001759B0">
              <w:rPr>
                <w:color w:val="000000"/>
                <w:sz w:val="14"/>
                <w:szCs w:val="14"/>
              </w:rPr>
              <w:t>48682,07</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13100 18080</w:t>
            </w:r>
          </w:p>
        </w:tc>
        <w:tc>
          <w:tcPr>
            <w:tcW w:w="282" w:type="pct"/>
          </w:tcPr>
          <w:p w:rsidR="00FB4F49" w:rsidRPr="001759B0" w:rsidRDefault="00FB4F49" w:rsidP="003171DF">
            <w:pPr>
              <w:pStyle w:val="ConsPlusNormal"/>
              <w:ind w:firstLine="0"/>
              <w:jc w:val="center"/>
              <w:rPr>
                <w:rFonts w:ascii="Times New Roman" w:hAnsi="Times New Roman"/>
                <w:sz w:val="14"/>
                <w:szCs w:val="14"/>
              </w:rPr>
            </w:pPr>
          </w:p>
        </w:tc>
        <w:tc>
          <w:tcPr>
            <w:tcW w:w="163" w:type="pct"/>
          </w:tcPr>
          <w:p w:rsidR="00FB4F49" w:rsidRPr="001759B0" w:rsidRDefault="00FB4F49" w:rsidP="003171DF">
            <w:pPr>
              <w:jc w:val="center"/>
              <w:rPr>
                <w:color w:val="000000"/>
                <w:sz w:val="14"/>
                <w:szCs w:val="14"/>
              </w:rPr>
            </w:pPr>
            <w:r w:rsidRPr="001759B0">
              <w:rPr>
                <w:color w:val="000000"/>
                <w:sz w:val="14"/>
                <w:szCs w:val="14"/>
              </w:rPr>
              <w:t>400</w:t>
            </w:r>
          </w:p>
        </w:tc>
        <w:tc>
          <w:tcPr>
            <w:tcW w:w="298" w:type="pct"/>
          </w:tcPr>
          <w:p w:rsidR="00FB4F49" w:rsidRPr="001759B0" w:rsidRDefault="00FB4F49" w:rsidP="003171DF">
            <w:pPr>
              <w:pStyle w:val="ConsPlusNormal"/>
              <w:ind w:firstLine="0"/>
              <w:jc w:val="center"/>
              <w:rPr>
                <w:rFonts w:ascii="Times New Roman" w:hAnsi="Times New Roman"/>
                <w:sz w:val="14"/>
                <w:szCs w:val="14"/>
              </w:rPr>
            </w:pPr>
          </w:p>
        </w:tc>
        <w:tc>
          <w:tcPr>
            <w:tcW w:w="340" w:type="pct"/>
          </w:tcPr>
          <w:p w:rsidR="00FB4F49" w:rsidRPr="001759B0" w:rsidRDefault="00FB4F49" w:rsidP="003171DF">
            <w:pPr>
              <w:jc w:val="center"/>
              <w:rPr>
                <w:color w:val="000000"/>
                <w:sz w:val="14"/>
                <w:szCs w:val="14"/>
              </w:rPr>
            </w:pPr>
            <w:r w:rsidRPr="001759B0">
              <w:rPr>
                <w:color w:val="000000"/>
                <w:sz w:val="14"/>
                <w:szCs w:val="14"/>
              </w:rPr>
              <w:t>115633,4</w:t>
            </w:r>
          </w:p>
        </w:tc>
        <w:tc>
          <w:tcPr>
            <w:tcW w:w="354" w:type="pct"/>
          </w:tcPr>
          <w:p w:rsidR="00FB4F49" w:rsidRPr="001759B0" w:rsidRDefault="00FB4F49" w:rsidP="003171DF">
            <w:pPr>
              <w:jc w:val="center"/>
              <w:rPr>
                <w:color w:val="000000"/>
                <w:sz w:val="14"/>
                <w:szCs w:val="14"/>
              </w:rPr>
            </w:pPr>
          </w:p>
        </w:tc>
        <w:tc>
          <w:tcPr>
            <w:tcW w:w="321" w:type="pct"/>
          </w:tcPr>
          <w:p w:rsidR="00FB4F49" w:rsidRPr="001759B0" w:rsidRDefault="00FB4F49" w:rsidP="003171DF">
            <w:pPr>
              <w:jc w:val="center"/>
              <w:rPr>
                <w:color w:val="000000"/>
                <w:sz w:val="14"/>
                <w:szCs w:val="14"/>
              </w:rPr>
            </w:pPr>
          </w:p>
        </w:tc>
        <w:tc>
          <w:tcPr>
            <w:tcW w:w="317" w:type="pct"/>
          </w:tcPr>
          <w:p w:rsidR="00FB4F49" w:rsidRPr="001759B0" w:rsidRDefault="00FB4F49" w:rsidP="003171DF">
            <w:pPr>
              <w:jc w:val="center"/>
              <w:rPr>
                <w:color w:val="000000"/>
                <w:sz w:val="14"/>
                <w:szCs w:val="14"/>
              </w:rPr>
            </w:pPr>
          </w:p>
        </w:tc>
        <w:tc>
          <w:tcPr>
            <w:tcW w:w="361" w:type="pct"/>
          </w:tcPr>
          <w:p w:rsidR="00FB4F49" w:rsidRPr="001759B0" w:rsidRDefault="00FB4F49" w:rsidP="003171DF">
            <w:pPr>
              <w:jc w:val="center"/>
              <w:rPr>
                <w:color w:val="000000"/>
                <w:sz w:val="14"/>
                <w:szCs w:val="14"/>
              </w:rPr>
            </w:pPr>
          </w:p>
        </w:tc>
        <w:tc>
          <w:tcPr>
            <w:tcW w:w="316" w:type="pct"/>
          </w:tcPr>
          <w:p w:rsidR="00FB4F49" w:rsidRPr="001759B0" w:rsidRDefault="00FB4F49" w:rsidP="003171DF">
            <w:pPr>
              <w:jc w:val="center"/>
              <w:rPr>
                <w:color w:val="000000"/>
                <w:sz w:val="14"/>
                <w:szCs w:val="14"/>
              </w:rPr>
            </w:pPr>
          </w:p>
        </w:tc>
        <w:tc>
          <w:tcPr>
            <w:tcW w:w="315" w:type="pct"/>
          </w:tcPr>
          <w:p w:rsidR="00FB4F49" w:rsidRPr="001759B0" w:rsidRDefault="00FB4F49" w:rsidP="003171DF">
            <w:pPr>
              <w:jc w:val="center"/>
              <w:rPr>
                <w:color w:val="000000"/>
                <w:sz w:val="14"/>
                <w:szCs w:val="14"/>
              </w:rPr>
            </w:pPr>
          </w:p>
        </w:tc>
        <w:tc>
          <w:tcPr>
            <w:tcW w:w="362" w:type="pct"/>
          </w:tcPr>
          <w:p w:rsidR="00FB4F49" w:rsidRPr="001759B0" w:rsidRDefault="00FB4F49" w:rsidP="00A90EF7">
            <w:pPr>
              <w:jc w:val="center"/>
              <w:rPr>
                <w:color w:val="000000"/>
                <w:sz w:val="14"/>
                <w:szCs w:val="14"/>
              </w:rPr>
            </w:pPr>
            <w:r w:rsidRPr="001759B0">
              <w:rPr>
                <w:color w:val="000000"/>
                <w:sz w:val="14"/>
                <w:szCs w:val="14"/>
              </w:rPr>
              <w:t>115633,40</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5613D3">
            <w:pPr>
              <w:jc w:val="center"/>
              <w:rPr>
                <w:color w:val="000000"/>
                <w:sz w:val="14"/>
                <w:szCs w:val="14"/>
              </w:rPr>
            </w:pPr>
            <w:r w:rsidRPr="001759B0">
              <w:rPr>
                <w:color w:val="000000"/>
                <w:sz w:val="14"/>
                <w:szCs w:val="14"/>
              </w:rPr>
              <w:t>815</w:t>
            </w:r>
          </w:p>
        </w:tc>
        <w:tc>
          <w:tcPr>
            <w:tcW w:w="243" w:type="pct"/>
          </w:tcPr>
          <w:p w:rsidR="00FB4F49" w:rsidRPr="001759B0" w:rsidRDefault="00FB4F49" w:rsidP="005613D3">
            <w:pPr>
              <w:jc w:val="center"/>
              <w:rPr>
                <w:color w:val="000000"/>
                <w:sz w:val="14"/>
                <w:szCs w:val="14"/>
              </w:rPr>
            </w:pPr>
            <w:r w:rsidRPr="001759B0">
              <w:rPr>
                <w:color w:val="000000"/>
                <w:sz w:val="14"/>
                <w:szCs w:val="14"/>
              </w:rPr>
              <w:t>0409</w:t>
            </w:r>
          </w:p>
        </w:tc>
        <w:tc>
          <w:tcPr>
            <w:tcW w:w="240" w:type="pct"/>
          </w:tcPr>
          <w:p w:rsidR="00FB4F49" w:rsidRPr="001759B0" w:rsidRDefault="00FB4F49" w:rsidP="005613D3">
            <w:pPr>
              <w:jc w:val="center"/>
              <w:rPr>
                <w:color w:val="000000"/>
                <w:sz w:val="14"/>
                <w:szCs w:val="14"/>
              </w:rPr>
            </w:pPr>
            <w:r w:rsidRPr="001759B0">
              <w:rPr>
                <w:color w:val="000000"/>
                <w:sz w:val="14"/>
                <w:szCs w:val="14"/>
              </w:rPr>
              <w:t>13100 18090</w:t>
            </w:r>
          </w:p>
        </w:tc>
        <w:tc>
          <w:tcPr>
            <w:tcW w:w="282" w:type="pct"/>
          </w:tcPr>
          <w:p w:rsidR="00FB4F49" w:rsidRPr="001759B0" w:rsidRDefault="00FB4F49" w:rsidP="005613D3">
            <w:pPr>
              <w:pStyle w:val="ConsPlusNormal"/>
              <w:ind w:firstLine="0"/>
              <w:jc w:val="center"/>
              <w:rPr>
                <w:rFonts w:ascii="Times New Roman" w:hAnsi="Times New Roman"/>
                <w:sz w:val="14"/>
                <w:szCs w:val="14"/>
              </w:rPr>
            </w:pPr>
          </w:p>
        </w:tc>
        <w:tc>
          <w:tcPr>
            <w:tcW w:w="163" w:type="pct"/>
          </w:tcPr>
          <w:p w:rsidR="00FB4F49" w:rsidRPr="001759B0" w:rsidRDefault="00FB4F49" w:rsidP="005613D3">
            <w:pPr>
              <w:jc w:val="center"/>
              <w:rPr>
                <w:color w:val="000000"/>
                <w:sz w:val="14"/>
                <w:szCs w:val="14"/>
              </w:rPr>
            </w:pPr>
            <w:r w:rsidRPr="001759B0">
              <w:rPr>
                <w:color w:val="000000"/>
                <w:sz w:val="14"/>
                <w:szCs w:val="14"/>
              </w:rPr>
              <w:t>400</w:t>
            </w:r>
          </w:p>
        </w:tc>
        <w:tc>
          <w:tcPr>
            <w:tcW w:w="298" w:type="pct"/>
          </w:tcPr>
          <w:p w:rsidR="00FB4F49" w:rsidRPr="001759B0" w:rsidRDefault="00FB4F49" w:rsidP="003171DF">
            <w:pPr>
              <w:pStyle w:val="ConsPlusNormal"/>
              <w:ind w:firstLine="0"/>
              <w:jc w:val="center"/>
              <w:rPr>
                <w:rFonts w:ascii="Times New Roman" w:hAnsi="Times New Roman"/>
                <w:sz w:val="14"/>
                <w:szCs w:val="14"/>
              </w:rPr>
            </w:pPr>
          </w:p>
        </w:tc>
        <w:tc>
          <w:tcPr>
            <w:tcW w:w="340" w:type="pct"/>
          </w:tcPr>
          <w:p w:rsidR="00FB4F49" w:rsidRPr="001759B0" w:rsidRDefault="00FB4F49" w:rsidP="003171DF">
            <w:pPr>
              <w:jc w:val="center"/>
              <w:rPr>
                <w:color w:val="000000"/>
                <w:sz w:val="14"/>
                <w:szCs w:val="14"/>
              </w:rPr>
            </w:pPr>
          </w:p>
        </w:tc>
        <w:tc>
          <w:tcPr>
            <w:tcW w:w="354" w:type="pct"/>
          </w:tcPr>
          <w:p w:rsidR="00FB4F49" w:rsidRPr="001759B0" w:rsidRDefault="00FB4F49" w:rsidP="003171DF">
            <w:pPr>
              <w:jc w:val="center"/>
              <w:rPr>
                <w:color w:val="000000"/>
                <w:sz w:val="14"/>
                <w:szCs w:val="14"/>
              </w:rPr>
            </w:pPr>
          </w:p>
        </w:tc>
        <w:tc>
          <w:tcPr>
            <w:tcW w:w="321" w:type="pct"/>
          </w:tcPr>
          <w:p w:rsidR="00FB4F49" w:rsidRPr="001759B0" w:rsidRDefault="00FB4F49" w:rsidP="003171DF">
            <w:pPr>
              <w:jc w:val="center"/>
              <w:rPr>
                <w:color w:val="000000"/>
                <w:sz w:val="14"/>
                <w:szCs w:val="14"/>
              </w:rPr>
            </w:pPr>
            <w:r w:rsidRPr="001759B0">
              <w:rPr>
                <w:color w:val="000000"/>
                <w:sz w:val="14"/>
                <w:szCs w:val="14"/>
              </w:rPr>
              <w:t>1420,0</w:t>
            </w:r>
          </w:p>
        </w:tc>
        <w:tc>
          <w:tcPr>
            <w:tcW w:w="317" w:type="pct"/>
          </w:tcPr>
          <w:p w:rsidR="00FB4F49" w:rsidRPr="001759B0" w:rsidRDefault="00FB4F49" w:rsidP="003171DF">
            <w:pPr>
              <w:jc w:val="center"/>
              <w:rPr>
                <w:color w:val="000000"/>
                <w:sz w:val="14"/>
                <w:szCs w:val="14"/>
              </w:rPr>
            </w:pPr>
            <w:r w:rsidRPr="001759B0">
              <w:rPr>
                <w:color w:val="000000"/>
                <w:sz w:val="14"/>
                <w:szCs w:val="14"/>
              </w:rPr>
              <w:t>730,0</w:t>
            </w:r>
          </w:p>
        </w:tc>
        <w:tc>
          <w:tcPr>
            <w:tcW w:w="361" w:type="pct"/>
          </w:tcPr>
          <w:p w:rsidR="00FB4F49" w:rsidRPr="001759B0" w:rsidRDefault="00FB4F49" w:rsidP="003171DF">
            <w:pPr>
              <w:jc w:val="center"/>
              <w:rPr>
                <w:color w:val="000000"/>
                <w:sz w:val="14"/>
                <w:szCs w:val="14"/>
              </w:rPr>
            </w:pPr>
          </w:p>
        </w:tc>
        <w:tc>
          <w:tcPr>
            <w:tcW w:w="316" w:type="pct"/>
          </w:tcPr>
          <w:p w:rsidR="00FB4F49" w:rsidRPr="001759B0" w:rsidRDefault="00FB4F49" w:rsidP="003171DF">
            <w:pPr>
              <w:jc w:val="center"/>
              <w:rPr>
                <w:color w:val="000000"/>
                <w:sz w:val="14"/>
                <w:szCs w:val="14"/>
              </w:rPr>
            </w:pPr>
          </w:p>
        </w:tc>
        <w:tc>
          <w:tcPr>
            <w:tcW w:w="315" w:type="pct"/>
          </w:tcPr>
          <w:p w:rsidR="00FB4F49" w:rsidRPr="001759B0" w:rsidRDefault="00FB4F49" w:rsidP="003171DF">
            <w:pPr>
              <w:jc w:val="center"/>
              <w:rPr>
                <w:color w:val="000000"/>
                <w:sz w:val="14"/>
                <w:szCs w:val="14"/>
              </w:rPr>
            </w:pPr>
          </w:p>
        </w:tc>
        <w:tc>
          <w:tcPr>
            <w:tcW w:w="362" w:type="pct"/>
          </w:tcPr>
          <w:p w:rsidR="00FB4F49" w:rsidRPr="001759B0" w:rsidRDefault="00FB4F49" w:rsidP="00A90EF7">
            <w:pPr>
              <w:jc w:val="center"/>
              <w:rPr>
                <w:color w:val="000000"/>
                <w:sz w:val="14"/>
                <w:szCs w:val="14"/>
              </w:rPr>
            </w:pPr>
            <w:r w:rsidRPr="001759B0">
              <w:rPr>
                <w:color w:val="000000"/>
                <w:sz w:val="14"/>
                <w:szCs w:val="14"/>
              </w:rPr>
              <w:t>2150,00</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13Я00 18160</w:t>
            </w:r>
          </w:p>
        </w:tc>
        <w:tc>
          <w:tcPr>
            <w:tcW w:w="282" w:type="pct"/>
          </w:tcPr>
          <w:p w:rsidR="00FB4F49" w:rsidRPr="001759B0" w:rsidRDefault="00FB4F49" w:rsidP="003171DF">
            <w:pPr>
              <w:pStyle w:val="ConsPlusNormal"/>
              <w:ind w:firstLine="0"/>
              <w:jc w:val="center"/>
              <w:rPr>
                <w:rFonts w:ascii="Times New Roman" w:hAnsi="Times New Roman"/>
                <w:sz w:val="14"/>
                <w:szCs w:val="14"/>
              </w:rPr>
            </w:pPr>
          </w:p>
        </w:tc>
        <w:tc>
          <w:tcPr>
            <w:tcW w:w="163" w:type="pct"/>
          </w:tcPr>
          <w:p w:rsidR="00FB4F49" w:rsidRPr="001759B0" w:rsidRDefault="00FB4F49" w:rsidP="003171DF">
            <w:pPr>
              <w:jc w:val="center"/>
              <w:rPr>
                <w:color w:val="000000"/>
                <w:sz w:val="14"/>
                <w:szCs w:val="14"/>
              </w:rPr>
            </w:pPr>
            <w:r w:rsidRPr="001759B0">
              <w:rPr>
                <w:color w:val="000000"/>
                <w:sz w:val="14"/>
                <w:szCs w:val="14"/>
              </w:rPr>
              <w:t>400</w:t>
            </w:r>
          </w:p>
        </w:tc>
        <w:tc>
          <w:tcPr>
            <w:tcW w:w="298" w:type="pct"/>
          </w:tcPr>
          <w:p w:rsidR="00FB4F49" w:rsidRPr="001759B0" w:rsidRDefault="00FB4F49" w:rsidP="003171DF">
            <w:pPr>
              <w:pStyle w:val="ConsPlusNormal"/>
              <w:ind w:firstLine="0"/>
              <w:jc w:val="center"/>
              <w:rPr>
                <w:rFonts w:ascii="Times New Roman" w:hAnsi="Times New Roman"/>
                <w:sz w:val="14"/>
                <w:szCs w:val="14"/>
              </w:rPr>
            </w:pPr>
          </w:p>
        </w:tc>
        <w:tc>
          <w:tcPr>
            <w:tcW w:w="340" w:type="pct"/>
          </w:tcPr>
          <w:p w:rsidR="00FB4F49" w:rsidRPr="001759B0" w:rsidRDefault="00FB4F49" w:rsidP="003171DF">
            <w:pPr>
              <w:jc w:val="center"/>
              <w:rPr>
                <w:color w:val="000000"/>
                <w:sz w:val="14"/>
                <w:szCs w:val="14"/>
              </w:rPr>
            </w:pPr>
          </w:p>
        </w:tc>
        <w:tc>
          <w:tcPr>
            <w:tcW w:w="354" w:type="pct"/>
          </w:tcPr>
          <w:p w:rsidR="00FB4F49" w:rsidRPr="001759B0" w:rsidRDefault="00FB4F49" w:rsidP="003171DF">
            <w:pPr>
              <w:jc w:val="center"/>
              <w:rPr>
                <w:color w:val="000000"/>
                <w:sz w:val="14"/>
                <w:szCs w:val="14"/>
              </w:rPr>
            </w:pPr>
            <w:r w:rsidRPr="001759B0">
              <w:rPr>
                <w:color w:val="000000"/>
                <w:sz w:val="14"/>
                <w:szCs w:val="14"/>
              </w:rPr>
              <w:t>1801,7</w:t>
            </w:r>
          </w:p>
        </w:tc>
        <w:tc>
          <w:tcPr>
            <w:tcW w:w="321" w:type="pct"/>
          </w:tcPr>
          <w:p w:rsidR="00FB4F49" w:rsidRPr="001759B0" w:rsidRDefault="00FB4F49" w:rsidP="003171DF">
            <w:pPr>
              <w:jc w:val="center"/>
              <w:rPr>
                <w:color w:val="000000"/>
                <w:sz w:val="14"/>
                <w:szCs w:val="14"/>
              </w:rPr>
            </w:pPr>
            <w:r w:rsidRPr="001759B0">
              <w:rPr>
                <w:color w:val="000000"/>
                <w:sz w:val="14"/>
                <w:szCs w:val="14"/>
              </w:rPr>
              <w:t>5687,20</w:t>
            </w:r>
          </w:p>
        </w:tc>
        <w:tc>
          <w:tcPr>
            <w:tcW w:w="317" w:type="pct"/>
          </w:tcPr>
          <w:p w:rsidR="00FB4F49" w:rsidRPr="001759B0" w:rsidRDefault="00FB4F49" w:rsidP="003171DF">
            <w:pPr>
              <w:jc w:val="center"/>
              <w:rPr>
                <w:color w:val="000000"/>
                <w:sz w:val="14"/>
                <w:szCs w:val="14"/>
              </w:rPr>
            </w:pPr>
          </w:p>
        </w:tc>
        <w:tc>
          <w:tcPr>
            <w:tcW w:w="361" w:type="pct"/>
          </w:tcPr>
          <w:p w:rsidR="00FB4F49" w:rsidRPr="001759B0" w:rsidRDefault="00FB4F49" w:rsidP="003171DF">
            <w:pPr>
              <w:jc w:val="center"/>
              <w:rPr>
                <w:color w:val="000000"/>
                <w:sz w:val="14"/>
                <w:szCs w:val="14"/>
              </w:rPr>
            </w:pPr>
          </w:p>
        </w:tc>
        <w:tc>
          <w:tcPr>
            <w:tcW w:w="316" w:type="pct"/>
          </w:tcPr>
          <w:p w:rsidR="00FB4F49" w:rsidRPr="001759B0" w:rsidRDefault="00FB4F49" w:rsidP="003171DF">
            <w:pPr>
              <w:jc w:val="center"/>
              <w:rPr>
                <w:color w:val="000000"/>
                <w:sz w:val="14"/>
                <w:szCs w:val="14"/>
              </w:rPr>
            </w:pPr>
          </w:p>
        </w:tc>
        <w:tc>
          <w:tcPr>
            <w:tcW w:w="315" w:type="pct"/>
          </w:tcPr>
          <w:p w:rsidR="00FB4F49" w:rsidRPr="001759B0" w:rsidRDefault="00FB4F49" w:rsidP="003171DF">
            <w:pPr>
              <w:jc w:val="center"/>
              <w:rPr>
                <w:color w:val="000000"/>
                <w:sz w:val="14"/>
                <w:szCs w:val="14"/>
              </w:rPr>
            </w:pPr>
          </w:p>
        </w:tc>
        <w:tc>
          <w:tcPr>
            <w:tcW w:w="362" w:type="pct"/>
          </w:tcPr>
          <w:p w:rsidR="00FB4F49" w:rsidRPr="001759B0" w:rsidRDefault="00FB4F49" w:rsidP="00A90EF7">
            <w:pPr>
              <w:jc w:val="center"/>
              <w:rPr>
                <w:color w:val="000000"/>
                <w:sz w:val="14"/>
                <w:szCs w:val="14"/>
              </w:rPr>
            </w:pPr>
            <w:r w:rsidRPr="001759B0">
              <w:rPr>
                <w:color w:val="000000"/>
                <w:sz w:val="14"/>
                <w:szCs w:val="14"/>
              </w:rPr>
              <w:t>7488,90</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13Я00 18170</w:t>
            </w:r>
          </w:p>
        </w:tc>
        <w:tc>
          <w:tcPr>
            <w:tcW w:w="282" w:type="pct"/>
          </w:tcPr>
          <w:p w:rsidR="00FB4F49" w:rsidRPr="001759B0" w:rsidRDefault="00FB4F49" w:rsidP="003171DF">
            <w:pPr>
              <w:pStyle w:val="ConsPlusNormal"/>
              <w:ind w:firstLine="0"/>
              <w:jc w:val="center"/>
              <w:rPr>
                <w:rFonts w:ascii="Times New Roman" w:hAnsi="Times New Roman"/>
                <w:sz w:val="14"/>
                <w:szCs w:val="14"/>
              </w:rPr>
            </w:pPr>
          </w:p>
        </w:tc>
        <w:tc>
          <w:tcPr>
            <w:tcW w:w="163" w:type="pct"/>
          </w:tcPr>
          <w:p w:rsidR="00FB4F49" w:rsidRPr="001759B0" w:rsidRDefault="00FB4F49" w:rsidP="003171DF">
            <w:pPr>
              <w:jc w:val="center"/>
              <w:rPr>
                <w:color w:val="000000"/>
                <w:sz w:val="14"/>
                <w:szCs w:val="14"/>
              </w:rPr>
            </w:pPr>
            <w:r w:rsidRPr="001759B0">
              <w:rPr>
                <w:color w:val="000000"/>
                <w:sz w:val="14"/>
                <w:szCs w:val="14"/>
              </w:rPr>
              <w:t>400</w:t>
            </w:r>
          </w:p>
        </w:tc>
        <w:tc>
          <w:tcPr>
            <w:tcW w:w="298" w:type="pct"/>
          </w:tcPr>
          <w:p w:rsidR="00FB4F49" w:rsidRPr="001759B0" w:rsidRDefault="00FB4F49" w:rsidP="003171DF">
            <w:pPr>
              <w:pStyle w:val="ConsPlusNormal"/>
              <w:ind w:firstLine="0"/>
              <w:jc w:val="center"/>
              <w:rPr>
                <w:rFonts w:ascii="Times New Roman" w:hAnsi="Times New Roman"/>
                <w:sz w:val="14"/>
                <w:szCs w:val="14"/>
              </w:rPr>
            </w:pPr>
          </w:p>
        </w:tc>
        <w:tc>
          <w:tcPr>
            <w:tcW w:w="340" w:type="pct"/>
          </w:tcPr>
          <w:p w:rsidR="00FB4F49" w:rsidRPr="001759B0" w:rsidRDefault="00FB4F49" w:rsidP="003171DF">
            <w:pPr>
              <w:jc w:val="center"/>
              <w:rPr>
                <w:color w:val="000000"/>
                <w:sz w:val="14"/>
                <w:szCs w:val="14"/>
              </w:rPr>
            </w:pPr>
          </w:p>
        </w:tc>
        <w:tc>
          <w:tcPr>
            <w:tcW w:w="354" w:type="pct"/>
          </w:tcPr>
          <w:p w:rsidR="00FB4F49" w:rsidRPr="001759B0" w:rsidRDefault="00FB4F49" w:rsidP="003171DF">
            <w:pPr>
              <w:jc w:val="center"/>
              <w:rPr>
                <w:color w:val="000000"/>
                <w:sz w:val="14"/>
                <w:szCs w:val="14"/>
              </w:rPr>
            </w:pPr>
            <w:r w:rsidRPr="001759B0">
              <w:rPr>
                <w:color w:val="000000"/>
                <w:sz w:val="14"/>
                <w:szCs w:val="14"/>
              </w:rPr>
              <w:t>3808,2</w:t>
            </w:r>
          </w:p>
        </w:tc>
        <w:tc>
          <w:tcPr>
            <w:tcW w:w="321" w:type="pct"/>
          </w:tcPr>
          <w:p w:rsidR="00FB4F49" w:rsidRPr="001759B0" w:rsidRDefault="00FB4F49" w:rsidP="003171DF">
            <w:pPr>
              <w:jc w:val="center"/>
              <w:rPr>
                <w:color w:val="000000"/>
                <w:sz w:val="14"/>
                <w:szCs w:val="14"/>
              </w:rPr>
            </w:pPr>
            <w:r w:rsidRPr="001759B0">
              <w:rPr>
                <w:color w:val="000000"/>
                <w:sz w:val="14"/>
                <w:szCs w:val="14"/>
              </w:rPr>
              <w:t>4463,9</w:t>
            </w:r>
          </w:p>
        </w:tc>
        <w:tc>
          <w:tcPr>
            <w:tcW w:w="317" w:type="pct"/>
          </w:tcPr>
          <w:p w:rsidR="00FB4F49" w:rsidRPr="001759B0" w:rsidRDefault="00FB4F49" w:rsidP="003171DF">
            <w:pPr>
              <w:jc w:val="center"/>
              <w:rPr>
                <w:color w:val="000000"/>
                <w:sz w:val="14"/>
                <w:szCs w:val="14"/>
              </w:rPr>
            </w:pPr>
          </w:p>
        </w:tc>
        <w:tc>
          <w:tcPr>
            <w:tcW w:w="361" w:type="pct"/>
          </w:tcPr>
          <w:p w:rsidR="00FB4F49" w:rsidRPr="001759B0" w:rsidRDefault="00FB4F49" w:rsidP="003171DF">
            <w:pPr>
              <w:jc w:val="center"/>
              <w:rPr>
                <w:color w:val="000000"/>
                <w:sz w:val="14"/>
                <w:szCs w:val="14"/>
              </w:rPr>
            </w:pPr>
          </w:p>
        </w:tc>
        <w:tc>
          <w:tcPr>
            <w:tcW w:w="316" w:type="pct"/>
          </w:tcPr>
          <w:p w:rsidR="00FB4F49" w:rsidRPr="001759B0" w:rsidRDefault="00FB4F49" w:rsidP="003171DF">
            <w:pPr>
              <w:jc w:val="center"/>
              <w:rPr>
                <w:color w:val="000000"/>
                <w:sz w:val="14"/>
                <w:szCs w:val="14"/>
              </w:rPr>
            </w:pPr>
          </w:p>
        </w:tc>
        <w:tc>
          <w:tcPr>
            <w:tcW w:w="315" w:type="pct"/>
          </w:tcPr>
          <w:p w:rsidR="00FB4F49" w:rsidRPr="001759B0" w:rsidRDefault="00FB4F49" w:rsidP="003171DF">
            <w:pPr>
              <w:jc w:val="center"/>
              <w:rPr>
                <w:color w:val="000000"/>
                <w:sz w:val="14"/>
                <w:szCs w:val="14"/>
              </w:rPr>
            </w:pPr>
          </w:p>
        </w:tc>
        <w:tc>
          <w:tcPr>
            <w:tcW w:w="362" w:type="pct"/>
          </w:tcPr>
          <w:p w:rsidR="00FB4F49" w:rsidRPr="001759B0" w:rsidRDefault="00FB4F49" w:rsidP="00A90EF7">
            <w:pPr>
              <w:jc w:val="center"/>
              <w:rPr>
                <w:color w:val="000000"/>
                <w:sz w:val="14"/>
                <w:szCs w:val="14"/>
              </w:rPr>
            </w:pPr>
            <w:r w:rsidRPr="001759B0">
              <w:rPr>
                <w:color w:val="000000"/>
                <w:sz w:val="14"/>
                <w:szCs w:val="14"/>
              </w:rPr>
              <w:t>8272,10</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13Я00 18190</w:t>
            </w:r>
          </w:p>
        </w:tc>
        <w:tc>
          <w:tcPr>
            <w:tcW w:w="282" w:type="pct"/>
          </w:tcPr>
          <w:p w:rsidR="00FB4F49" w:rsidRPr="001759B0" w:rsidRDefault="00FB4F49" w:rsidP="003171DF">
            <w:pPr>
              <w:pStyle w:val="ConsPlusNormal"/>
              <w:ind w:firstLine="0"/>
              <w:jc w:val="center"/>
              <w:rPr>
                <w:rFonts w:ascii="Times New Roman" w:hAnsi="Times New Roman"/>
                <w:sz w:val="14"/>
                <w:szCs w:val="14"/>
              </w:rPr>
            </w:pPr>
          </w:p>
        </w:tc>
        <w:tc>
          <w:tcPr>
            <w:tcW w:w="163" w:type="pct"/>
          </w:tcPr>
          <w:p w:rsidR="00FB4F49" w:rsidRPr="001759B0" w:rsidRDefault="00FB4F49" w:rsidP="003171DF">
            <w:pPr>
              <w:jc w:val="center"/>
              <w:rPr>
                <w:color w:val="000000"/>
                <w:sz w:val="14"/>
                <w:szCs w:val="14"/>
              </w:rPr>
            </w:pPr>
            <w:r w:rsidRPr="001759B0">
              <w:rPr>
                <w:color w:val="000000"/>
                <w:sz w:val="14"/>
                <w:szCs w:val="14"/>
              </w:rPr>
              <w:t>400</w:t>
            </w:r>
          </w:p>
        </w:tc>
        <w:tc>
          <w:tcPr>
            <w:tcW w:w="298" w:type="pct"/>
          </w:tcPr>
          <w:p w:rsidR="00FB4F49" w:rsidRPr="001759B0" w:rsidRDefault="00FB4F49" w:rsidP="003171DF">
            <w:pPr>
              <w:pStyle w:val="ConsPlusNormal"/>
              <w:ind w:firstLine="0"/>
              <w:jc w:val="center"/>
              <w:rPr>
                <w:rFonts w:ascii="Times New Roman" w:hAnsi="Times New Roman"/>
                <w:sz w:val="14"/>
                <w:szCs w:val="14"/>
              </w:rPr>
            </w:pPr>
          </w:p>
        </w:tc>
        <w:tc>
          <w:tcPr>
            <w:tcW w:w="340" w:type="pct"/>
          </w:tcPr>
          <w:p w:rsidR="00FB4F49" w:rsidRPr="001759B0" w:rsidRDefault="00FB4F49" w:rsidP="003171DF">
            <w:pPr>
              <w:jc w:val="center"/>
              <w:rPr>
                <w:color w:val="000000"/>
                <w:sz w:val="14"/>
                <w:szCs w:val="14"/>
              </w:rPr>
            </w:pPr>
          </w:p>
        </w:tc>
        <w:tc>
          <w:tcPr>
            <w:tcW w:w="354" w:type="pct"/>
          </w:tcPr>
          <w:p w:rsidR="00FB4F49" w:rsidRPr="001759B0" w:rsidRDefault="00FB4F49" w:rsidP="003171DF">
            <w:pPr>
              <w:jc w:val="center"/>
              <w:rPr>
                <w:color w:val="000000"/>
                <w:sz w:val="14"/>
                <w:szCs w:val="14"/>
              </w:rPr>
            </w:pPr>
            <w:r w:rsidRPr="001759B0">
              <w:rPr>
                <w:color w:val="000000"/>
                <w:sz w:val="14"/>
                <w:szCs w:val="14"/>
              </w:rPr>
              <w:t>1425,8</w:t>
            </w:r>
          </w:p>
        </w:tc>
        <w:tc>
          <w:tcPr>
            <w:tcW w:w="321" w:type="pct"/>
          </w:tcPr>
          <w:p w:rsidR="00FB4F49" w:rsidRPr="001759B0" w:rsidRDefault="00FB4F49" w:rsidP="003171DF">
            <w:pPr>
              <w:jc w:val="center"/>
              <w:rPr>
                <w:color w:val="000000"/>
                <w:sz w:val="14"/>
                <w:szCs w:val="14"/>
              </w:rPr>
            </w:pPr>
            <w:r w:rsidRPr="001759B0">
              <w:rPr>
                <w:color w:val="000000"/>
                <w:sz w:val="14"/>
                <w:szCs w:val="14"/>
              </w:rPr>
              <w:t>6630,9</w:t>
            </w:r>
          </w:p>
        </w:tc>
        <w:tc>
          <w:tcPr>
            <w:tcW w:w="317" w:type="pct"/>
          </w:tcPr>
          <w:p w:rsidR="00FB4F49" w:rsidRPr="001759B0" w:rsidRDefault="00FB4F49" w:rsidP="003171DF">
            <w:pPr>
              <w:jc w:val="center"/>
              <w:rPr>
                <w:color w:val="000000"/>
                <w:sz w:val="14"/>
                <w:szCs w:val="14"/>
              </w:rPr>
            </w:pPr>
          </w:p>
        </w:tc>
        <w:tc>
          <w:tcPr>
            <w:tcW w:w="361" w:type="pct"/>
          </w:tcPr>
          <w:p w:rsidR="00FB4F49" w:rsidRPr="001759B0" w:rsidRDefault="00FB4F49" w:rsidP="003171DF">
            <w:pPr>
              <w:jc w:val="center"/>
              <w:rPr>
                <w:color w:val="000000"/>
                <w:sz w:val="14"/>
                <w:szCs w:val="14"/>
              </w:rPr>
            </w:pPr>
          </w:p>
        </w:tc>
        <w:tc>
          <w:tcPr>
            <w:tcW w:w="316" w:type="pct"/>
          </w:tcPr>
          <w:p w:rsidR="00FB4F49" w:rsidRPr="001759B0" w:rsidRDefault="00FB4F49" w:rsidP="003171DF">
            <w:pPr>
              <w:jc w:val="center"/>
              <w:rPr>
                <w:color w:val="000000"/>
                <w:sz w:val="14"/>
                <w:szCs w:val="14"/>
              </w:rPr>
            </w:pPr>
            <w:r w:rsidRPr="001759B0">
              <w:rPr>
                <w:color w:val="000000"/>
                <w:sz w:val="14"/>
                <w:szCs w:val="14"/>
              </w:rPr>
              <w:t>48388,1</w:t>
            </w:r>
          </w:p>
        </w:tc>
        <w:tc>
          <w:tcPr>
            <w:tcW w:w="315" w:type="pct"/>
          </w:tcPr>
          <w:p w:rsidR="00FB4F49" w:rsidRPr="001759B0" w:rsidRDefault="00FB4F49" w:rsidP="003171DF">
            <w:pPr>
              <w:jc w:val="center"/>
              <w:rPr>
                <w:color w:val="000000"/>
                <w:sz w:val="14"/>
                <w:szCs w:val="14"/>
              </w:rPr>
            </w:pPr>
          </w:p>
        </w:tc>
        <w:tc>
          <w:tcPr>
            <w:tcW w:w="362" w:type="pct"/>
          </w:tcPr>
          <w:p w:rsidR="00FB4F49" w:rsidRPr="001759B0" w:rsidRDefault="00FB4F49" w:rsidP="00A90EF7">
            <w:pPr>
              <w:jc w:val="center"/>
              <w:rPr>
                <w:color w:val="000000"/>
                <w:sz w:val="14"/>
                <w:szCs w:val="14"/>
              </w:rPr>
            </w:pPr>
            <w:r w:rsidRPr="001759B0">
              <w:rPr>
                <w:color w:val="000000"/>
                <w:sz w:val="14"/>
                <w:szCs w:val="14"/>
              </w:rPr>
              <w:t>56444,80</w:t>
            </w:r>
          </w:p>
        </w:tc>
      </w:tr>
      <w:tr w:rsidR="00FB4F49" w:rsidRPr="001759B0" w:rsidTr="00DB1E2D">
        <w:trPr>
          <w:trHeight w:val="276"/>
        </w:trPr>
        <w:tc>
          <w:tcPr>
            <w:tcW w:w="153" w:type="pct"/>
            <w:vMerge w:val="restart"/>
            <w:vAlign w:val="center"/>
          </w:tcPr>
          <w:p w:rsidR="00FB4F49" w:rsidRPr="001759B0" w:rsidRDefault="00FB4F49" w:rsidP="003171DF">
            <w:pPr>
              <w:rPr>
                <w:color w:val="000000"/>
                <w:sz w:val="14"/>
                <w:szCs w:val="14"/>
              </w:rPr>
            </w:pPr>
          </w:p>
        </w:tc>
        <w:tc>
          <w:tcPr>
            <w:tcW w:w="355" w:type="pct"/>
            <w:vMerge w:val="restart"/>
            <w:vAlign w:val="center"/>
          </w:tcPr>
          <w:p w:rsidR="00FB4F49" w:rsidRPr="001759B0" w:rsidRDefault="00FB4F49" w:rsidP="003171DF">
            <w:pPr>
              <w:rPr>
                <w:color w:val="000000"/>
                <w:sz w:val="14"/>
                <w:szCs w:val="14"/>
              </w:rPr>
            </w:pPr>
          </w:p>
        </w:tc>
        <w:tc>
          <w:tcPr>
            <w:tcW w:w="354" w:type="pct"/>
            <w:vMerge w:val="restart"/>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13100 18990</w:t>
            </w:r>
          </w:p>
        </w:tc>
        <w:tc>
          <w:tcPr>
            <w:tcW w:w="282" w:type="pct"/>
          </w:tcPr>
          <w:p w:rsidR="00FB4F49" w:rsidRPr="001759B0" w:rsidRDefault="00FB4F49" w:rsidP="003171DF">
            <w:pPr>
              <w:pStyle w:val="ConsPlusNormal"/>
              <w:ind w:firstLine="0"/>
              <w:jc w:val="center"/>
              <w:rPr>
                <w:rFonts w:ascii="Times New Roman" w:hAnsi="Times New Roman"/>
                <w:sz w:val="14"/>
                <w:szCs w:val="14"/>
              </w:rPr>
            </w:pPr>
          </w:p>
        </w:tc>
        <w:tc>
          <w:tcPr>
            <w:tcW w:w="163" w:type="pct"/>
          </w:tcPr>
          <w:p w:rsidR="00FB4F49" w:rsidRPr="001759B0" w:rsidRDefault="00FB4F49" w:rsidP="003171DF">
            <w:pPr>
              <w:jc w:val="center"/>
              <w:rPr>
                <w:color w:val="000000"/>
                <w:sz w:val="14"/>
                <w:szCs w:val="14"/>
              </w:rPr>
            </w:pPr>
            <w:r w:rsidRPr="001759B0">
              <w:rPr>
                <w:color w:val="000000"/>
                <w:sz w:val="14"/>
                <w:szCs w:val="14"/>
              </w:rPr>
              <w:t>400</w:t>
            </w:r>
          </w:p>
        </w:tc>
        <w:tc>
          <w:tcPr>
            <w:tcW w:w="298" w:type="pct"/>
          </w:tcPr>
          <w:p w:rsidR="00FB4F49" w:rsidRPr="001759B0" w:rsidRDefault="00FB4F49" w:rsidP="003171DF">
            <w:pPr>
              <w:pStyle w:val="ConsPlusNormal"/>
              <w:ind w:firstLine="0"/>
              <w:jc w:val="center"/>
              <w:rPr>
                <w:rFonts w:ascii="Times New Roman" w:hAnsi="Times New Roman"/>
                <w:sz w:val="14"/>
                <w:szCs w:val="14"/>
              </w:rPr>
            </w:pPr>
          </w:p>
        </w:tc>
        <w:tc>
          <w:tcPr>
            <w:tcW w:w="340" w:type="pct"/>
          </w:tcPr>
          <w:p w:rsidR="00FB4F49" w:rsidRPr="001759B0" w:rsidRDefault="00FB4F49" w:rsidP="003171DF">
            <w:pPr>
              <w:jc w:val="center"/>
              <w:rPr>
                <w:color w:val="000000"/>
                <w:sz w:val="14"/>
                <w:szCs w:val="14"/>
              </w:rPr>
            </w:pPr>
            <w:r w:rsidRPr="001759B0">
              <w:rPr>
                <w:color w:val="000000"/>
                <w:sz w:val="14"/>
                <w:szCs w:val="14"/>
              </w:rPr>
              <w:t>22393,82</w:t>
            </w:r>
          </w:p>
        </w:tc>
        <w:tc>
          <w:tcPr>
            <w:tcW w:w="354" w:type="pct"/>
          </w:tcPr>
          <w:p w:rsidR="00FB4F49" w:rsidRPr="001759B0" w:rsidRDefault="00FB4F49" w:rsidP="003171DF">
            <w:pPr>
              <w:jc w:val="center"/>
              <w:rPr>
                <w:color w:val="000000"/>
                <w:sz w:val="14"/>
                <w:szCs w:val="14"/>
              </w:rPr>
            </w:pPr>
            <w:r w:rsidRPr="001759B0">
              <w:rPr>
                <w:color w:val="000000"/>
                <w:sz w:val="14"/>
                <w:szCs w:val="14"/>
              </w:rPr>
              <w:t>53926,5</w:t>
            </w:r>
          </w:p>
        </w:tc>
        <w:tc>
          <w:tcPr>
            <w:tcW w:w="321" w:type="pct"/>
          </w:tcPr>
          <w:p w:rsidR="00FB4F49" w:rsidRPr="001759B0" w:rsidRDefault="00FB4F49" w:rsidP="003171DF">
            <w:pPr>
              <w:jc w:val="center"/>
              <w:rPr>
                <w:color w:val="000000"/>
                <w:sz w:val="14"/>
                <w:szCs w:val="14"/>
              </w:rPr>
            </w:pPr>
            <w:r w:rsidRPr="001759B0">
              <w:rPr>
                <w:color w:val="000000"/>
                <w:sz w:val="14"/>
                <w:szCs w:val="14"/>
              </w:rPr>
              <w:t>22750</w:t>
            </w:r>
          </w:p>
        </w:tc>
        <w:tc>
          <w:tcPr>
            <w:tcW w:w="317" w:type="pct"/>
          </w:tcPr>
          <w:p w:rsidR="00FB4F49" w:rsidRPr="001759B0" w:rsidRDefault="00FB4F49" w:rsidP="003171DF">
            <w:pPr>
              <w:jc w:val="center"/>
              <w:rPr>
                <w:color w:val="000000"/>
                <w:sz w:val="14"/>
                <w:szCs w:val="14"/>
              </w:rPr>
            </w:pPr>
          </w:p>
        </w:tc>
        <w:tc>
          <w:tcPr>
            <w:tcW w:w="361" w:type="pct"/>
          </w:tcPr>
          <w:p w:rsidR="00FB4F49" w:rsidRPr="001759B0" w:rsidRDefault="00FB4F49" w:rsidP="003171DF">
            <w:pPr>
              <w:jc w:val="center"/>
              <w:rPr>
                <w:color w:val="000000"/>
                <w:sz w:val="14"/>
                <w:szCs w:val="14"/>
              </w:rPr>
            </w:pPr>
          </w:p>
        </w:tc>
        <w:tc>
          <w:tcPr>
            <w:tcW w:w="316" w:type="pct"/>
          </w:tcPr>
          <w:p w:rsidR="00FB4F49" w:rsidRPr="001759B0" w:rsidRDefault="00FB4F49" w:rsidP="003171DF">
            <w:pPr>
              <w:jc w:val="center"/>
              <w:rPr>
                <w:color w:val="000000"/>
                <w:sz w:val="14"/>
                <w:szCs w:val="14"/>
              </w:rPr>
            </w:pPr>
          </w:p>
        </w:tc>
        <w:tc>
          <w:tcPr>
            <w:tcW w:w="315" w:type="pct"/>
          </w:tcPr>
          <w:p w:rsidR="00FB4F49" w:rsidRPr="001759B0" w:rsidRDefault="00FB4F49" w:rsidP="003171DF">
            <w:pPr>
              <w:jc w:val="center"/>
              <w:rPr>
                <w:color w:val="000000"/>
                <w:sz w:val="14"/>
                <w:szCs w:val="14"/>
              </w:rPr>
            </w:pPr>
          </w:p>
        </w:tc>
        <w:tc>
          <w:tcPr>
            <w:tcW w:w="362" w:type="pct"/>
          </w:tcPr>
          <w:p w:rsidR="00FB4F49" w:rsidRPr="001759B0" w:rsidRDefault="00FB4F49" w:rsidP="00A90EF7">
            <w:pPr>
              <w:jc w:val="center"/>
              <w:rPr>
                <w:color w:val="000000"/>
                <w:sz w:val="14"/>
                <w:szCs w:val="14"/>
              </w:rPr>
            </w:pPr>
            <w:r w:rsidRPr="001759B0">
              <w:rPr>
                <w:color w:val="000000"/>
                <w:sz w:val="14"/>
                <w:szCs w:val="14"/>
              </w:rPr>
              <w:t>99070,32</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13Я00 18990</w:t>
            </w:r>
          </w:p>
        </w:tc>
        <w:tc>
          <w:tcPr>
            <w:tcW w:w="282"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1301899</w:t>
            </w:r>
          </w:p>
        </w:tc>
        <w:tc>
          <w:tcPr>
            <w:tcW w:w="163" w:type="pct"/>
          </w:tcPr>
          <w:p w:rsidR="00FB4F49" w:rsidRPr="001759B0" w:rsidRDefault="00FB4F49" w:rsidP="003171DF">
            <w:pPr>
              <w:jc w:val="center"/>
              <w:rPr>
                <w:color w:val="000000"/>
                <w:sz w:val="14"/>
                <w:szCs w:val="14"/>
              </w:rPr>
            </w:pPr>
            <w:r w:rsidRPr="001759B0">
              <w:rPr>
                <w:color w:val="000000"/>
                <w:sz w:val="14"/>
                <w:szCs w:val="14"/>
              </w:rPr>
              <w:t>400</w:t>
            </w:r>
          </w:p>
        </w:tc>
        <w:tc>
          <w:tcPr>
            <w:tcW w:w="298"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13430,32</w:t>
            </w:r>
          </w:p>
        </w:tc>
        <w:tc>
          <w:tcPr>
            <w:tcW w:w="340" w:type="pct"/>
          </w:tcPr>
          <w:p w:rsidR="00FB4F49" w:rsidRPr="001759B0" w:rsidRDefault="00FB4F49" w:rsidP="003171DF">
            <w:pPr>
              <w:jc w:val="center"/>
              <w:rPr>
                <w:color w:val="000000"/>
                <w:sz w:val="14"/>
                <w:szCs w:val="14"/>
              </w:rPr>
            </w:pPr>
            <w:r w:rsidRPr="001759B0">
              <w:rPr>
                <w:color w:val="000000"/>
                <w:sz w:val="14"/>
                <w:szCs w:val="14"/>
              </w:rPr>
              <w:t>7627,25</w:t>
            </w:r>
          </w:p>
        </w:tc>
        <w:tc>
          <w:tcPr>
            <w:tcW w:w="354" w:type="pct"/>
          </w:tcPr>
          <w:p w:rsidR="00FB4F49" w:rsidRPr="001759B0" w:rsidRDefault="00FB4F49" w:rsidP="003171DF">
            <w:pPr>
              <w:jc w:val="center"/>
              <w:rPr>
                <w:color w:val="000000"/>
                <w:sz w:val="14"/>
                <w:szCs w:val="14"/>
              </w:rPr>
            </w:pPr>
            <w:r w:rsidRPr="001759B0">
              <w:rPr>
                <w:color w:val="000000"/>
                <w:sz w:val="14"/>
                <w:szCs w:val="14"/>
              </w:rPr>
              <w:t>154050,4</w:t>
            </w:r>
          </w:p>
        </w:tc>
        <w:tc>
          <w:tcPr>
            <w:tcW w:w="321" w:type="pct"/>
          </w:tcPr>
          <w:p w:rsidR="00FB4F49" w:rsidRPr="001759B0" w:rsidRDefault="00FB4F49" w:rsidP="003171DF">
            <w:pPr>
              <w:jc w:val="center"/>
              <w:rPr>
                <w:color w:val="000000"/>
                <w:sz w:val="14"/>
                <w:szCs w:val="14"/>
              </w:rPr>
            </w:pPr>
            <w:r w:rsidRPr="001759B0">
              <w:rPr>
                <w:color w:val="000000"/>
                <w:sz w:val="14"/>
                <w:szCs w:val="14"/>
              </w:rPr>
              <w:t>79455,9</w:t>
            </w:r>
          </w:p>
        </w:tc>
        <w:tc>
          <w:tcPr>
            <w:tcW w:w="317" w:type="pct"/>
          </w:tcPr>
          <w:p w:rsidR="00FB4F49" w:rsidRPr="001759B0" w:rsidRDefault="00FB4F49" w:rsidP="003171DF">
            <w:pPr>
              <w:jc w:val="center"/>
              <w:rPr>
                <w:color w:val="000000"/>
                <w:sz w:val="14"/>
                <w:szCs w:val="14"/>
              </w:rPr>
            </w:pPr>
            <w:r w:rsidRPr="001759B0">
              <w:rPr>
                <w:color w:val="000000"/>
                <w:sz w:val="14"/>
                <w:szCs w:val="14"/>
              </w:rPr>
              <w:t>60467,3</w:t>
            </w:r>
          </w:p>
        </w:tc>
        <w:tc>
          <w:tcPr>
            <w:tcW w:w="361" w:type="pct"/>
          </w:tcPr>
          <w:p w:rsidR="00FB4F49" w:rsidRPr="001759B0" w:rsidRDefault="00FB4F49" w:rsidP="003171DF">
            <w:pPr>
              <w:jc w:val="center"/>
              <w:rPr>
                <w:color w:val="000000"/>
                <w:sz w:val="14"/>
                <w:szCs w:val="14"/>
              </w:rPr>
            </w:pPr>
            <w:r w:rsidRPr="001759B0">
              <w:rPr>
                <w:color w:val="000000"/>
                <w:sz w:val="14"/>
                <w:szCs w:val="14"/>
              </w:rPr>
              <w:t>26418,5</w:t>
            </w:r>
          </w:p>
        </w:tc>
        <w:tc>
          <w:tcPr>
            <w:tcW w:w="316" w:type="pct"/>
          </w:tcPr>
          <w:p w:rsidR="00FB4F49" w:rsidRPr="001759B0" w:rsidRDefault="00FB4F49" w:rsidP="003171DF">
            <w:pPr>
              <w:jc w:val="center"/>
              <w:rPr>
                <w:color w:val="000000"/>
                <w:sz w:val="14"/>
                <w:szCs w:val="14"/>
              </w:rPr>
            </w:pPr>
            <w:r w:rsidRPr="001759B0">
              <w:rPr>
                <w:color w:val="000000"/>
                <w:sz w:val="14"/>
                <w:szCs w:val="14"/>
              </w:rPr>
              <w:t>228520,9</w:t>
            </w:r>
          </w:p>
        </w:tc>
        <w:tc>
          <w:tcPr>
            <w:tcW w:w="315" w:type="pct"/>
          </w:tcPr>
          <w:p w:rsidR="00FB4F49" w:rsidRPr="001759B0" w:rsidRDefault="00FB4F49" w:rsidP="003171DF">
            <w:pPr>
              <w:jc w:val="center"/>
              <w:rPr>
                <w:color w:val="000000"/>
                <w:sz w:val="14"/>
                <w:szCs w:val="14"/>
              </w:rPr>
            </w:pPr>
            <w:r w:rsidRPr="001759B0">
              <w:rPr>
                <w:bCs/>
                <w:color w:val="000000"/>
                <w:sz w:val="14"/>
                <w:szCs w:val="14"/>
              </w:rPr>
              <w:t>482084,1</w:t>
            </w:r>
          </w:p>
        </w:tc>
        <w:tc>
          <w:tcPr>
            <w:tcW w:w="362" w:type="pct"/>
          </w:tcPr>
          <w:p w:rsidR="00FB4F49" w:rsidRPr="001759B0" w:rsidRDefault="00FB4F49" w:rsidP="00A90EF7">
            <w:pPr>
              <w:jc w:val="center"/>
              <w:rPr>
                <w:color w:val="000000"/>
                <w:sz w:val="14"/>
                <w:szCs w:val="14"/>
              </w:rPr>
            </w:pPr>
            <w:r w:rsidRPr="001759B0">
              <w:rPr>
                <w:color w:val="000000"/>
                <w:sz w:val="14"/>
                <w:szCs w:val="14"/>
              </w:rPr>
              <w:t>1052054,67</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13100 04300</w:t>
            </w:r>
          </w:p>
        </w:tc>
        <w:tc>
          <w:tcPr>
            <w:tcW w:w="282" w:type="pct"/>
          </w:tcPr>
          <w:p w:rsidR="00FB4F49" w:rsidRPr="001759B0" w:rsidRDefault="00FB4F49" w:rsidP="003171DF">
            <w:pPr>
              <w:pStyle w:val="ConsPlusNormal"/>
              <w:ind w:firstLine="0"/>
              <w:jc w:val="center"/>
              <w:rPr>
                <w:rFonts w:ascii="Times New Roman" w:hAnsi="Times New Roman"/>
                <w:sz w:val="14"/>
                <w:szCs w:val="14"/>
              </w:rPr>
            </w:pPr>
          </w:p>
        </w:tc>
        <w:tc>
          <w:tcPr>
            <w:tcW w:w="163" w:type="pct"/>
          </w:tcPr>
          <w:p w:rsidR="00FB4F49" w:rsidRPr="001759B0" w:rsidRDefault="00FB4F49" w:rsidP="003171DF">
            <w:pPr>
              <w:jc w:val="center"/>
              <w:rPr>
                <w:color w:val="000000"/>
                <w:sz w:val="14"/>
                <w:szCs w:val="14"/>
              </w:rPr>
            </w:pPr>
            <w:r w:rsidRPr="001759B0">
              <w:rPr>
                <w:color w:val="000000"/>
                <w:sz w:val="14"/>
                <w:szCs w:val="14"/>
              </w:rPr>
              <w:t>200</w:t>
            </w:r>
          </w:p>
        </w:tc>
        <w:tc>
          <w:tcPr>
            <w:tcW w:w="298" w:type="pct"/>
          </w:tcPr>
          <w:p w:rsidR="00FB4F49" w:rsidRPr="001759B0" w:rsidRDefault="00FB4F49" w:rsidP="003171DF">
            <w:pPr>
              <w:pStyle w:val="ConsPlusNormal"/>
              <w:ind w:firstLine="0"/>
              <w:jc w:val="center"/>
              <w:rPr>
                <w:rFonts w:ascii="Times New Roman" w:hAnsi="Times New Roman"/>
                <w:sz w:val="14"/>
                <w:szCs w:val="14"/>
              </w:rPr>
            </w:pPr>
          </w:p>
        </w:tc>
        <w:tc>
          <w:tcPr>
            <w:tcW w:w="340" w:type="pct"/>
          </w:tcPr>
          <w:p w:rsidR="00FB4F49" w:rsidRPr="001759B0" w:rsidRDefault="00FB4F49" w:rsidP="003171DF">
            <w:pPr>
              <w:jc w:val="center"/>
              <w:rPr>
                <w:color w:val="000000"/>
                <w:sz w:val="14"/>
                <w:szCs w:val="14"/>
              </w:rPr>
            </w:pPr>
            <w:r w:rsidRPr="001759B0">
              <w:rPr>
                <w:color w:val="000000"/>
                <w:sz w:val="14"/>
                <w:szCs w:val="14"/>
              </w:rPr>
              <w:t>170440,48</w:t>
            </w:r>
          </w:p>
        </w:tc>
        <w:tc>
          <w:tcPr>
            <w:tcW w:w="354" w:type="pct"/>
          </w:tcPr>
          <w:p w:rsidR="00FB4F49" w:rsidRPr="001759B0" w:rsidRDefault="00FB4F49" w:rsidP="003171DF">
            <w:pPr>
              <w:jc w:val="center"/>
              <w:rPr>
                <w:color w:val="000000"/>
                <w:sz w:val="14"/>
                <w:szCs w:val="14"/>
              </w:rPr>
            </w:pPr>
            <w:r w:rsidRPr="001759B0">
              <w:rPr>
                <w:color w:val="000000"/>
                <w:sz w:val="14"/>
                <w:szCs w:val="14"/>
              </w:rPr>
              <w:t>114079,3</w:t>
            </w:r>
          </w:p>
        </w:tc>
        <w:tc>
          <w:tcPr>
            <w:tcW w:w="321" w:type="pct"/>
          </w:tcPr>
          <w:p w:rsidR="00FB4F49" w:rsidRPr="001759B0" w:rsidRDefault="00FB4F49" w:rsidP="003171DF">
            <w:pPr>
              <w:jc w:val="center"/>
              <w:rPr>
                <w:color w:val="000000"/>
                <w:sz w:val="14"/>
                <w:szCs w:val="14"/>
              </w:rPr>
            </w:pPr>
            <w:r w:rsidRPr="001759B0">
              <w:rPr>
                <w:color w:val="000000"/>
                <w:sz w:val="14"/>
                <w:szCs w:val="14"/>
              </w:rPr>
              <w:t>138500</w:t>
            </w:r>
          </w:p>
        </w:tc>
        <w:tc>
          <w:tcPr>
            <w:tcW w:w="317" w:type="pct"/>
          </w:tcPr>
          <w:p w:rsidR="00FB4F49" w:rsidRPr="001759B0" w:rsidRDefault="00FB4F49" w:rsidP="003171DF">
            <w:pPr>
              <w:jc w:val="center"/>
              <w:rPr>
                <w:color w:val="000000"/>
                <w:sz w:val="14"/>
                <w:szCs w:val="14"/>
              </w:rPr>
            </w:pPr>
            <w:r w:rsidRPr="001759B0">
              <w:rPr>
                <w:color w:val="000000"/>
                <w:sz w:val="14"/>
                <w:szCs w:val="14"/>
              </w:rPr>
              <w:t>122500</w:t>
            </w:r>
          </w:p>
        </w:tc>
        <w:tc>
          <w:tcPr>
            <w:tcW w:w="361" w:type="pct"/>
          </w:tcPr>
          <w:p w:rsidR="00FB4F49" w:rsidRPr="001759B0" w:rsidRDefault="00FB4F49" w:rsidP="003171DF">
            <w:pPr>
              <w:jc w:val="center"/>
              <w:rPr>
                <w:color w:val="000000"/>
                <w:sz w:val="14"/>
                <w:szCs w:val="14"/>
              </w:rPr>
            </w:pPr>
            <w:r w:rsidRPr="001759B0">
              <w:rPr>
                <w:color w:val="000000"/>
                <w:sz w:val="14"/>
                <w:szCs w:val="14"/>
              </w:rPr>
              <w:t>133000</w:t>
            </w:r>
          </w:p>
        </w:tc>
        <w:tc>
          <w:tcPr>
            <w:tcW w:w="316" w:type="pct"/>
          </w:tcPr>
          <w:p w:rsidR="00FB4F49" w:rsidRPr="001759B0" w:rsidRDefault="00FB4F49" w:rsidP="003171DF">
            <w:pPr>
              <w:jc w:val="center"/>
              <w:rPr>
                <w:color w:val="000000"/>
                <w:sz w:val="14"/>
                <w:szCs w:val="14"/>
              </w:rPr>
            </w:pPr>
          </w:p>
        </w:tc>
        <w:tc>
          <w:tcPr>
            <w:tcW w:w="315" w:type="pct"/>
          </w:tcPr>
          <w:p w:rsidR="00FB4F49" w:rsidRPr="001759B0" w:rsidRDefault="00FB4F49" w:rsidP="003171DF">
            <w:pPr>
              <w:jc w:val="center"/>
              <w:rPr>
                <w:color w:val="000000"/>
                <w:sz w:val="14"/>
                <w:szCs w:val="14"/>
              </w:rPr>
            </w:pPr>
          </w:p>
        </w:tc>
        <w:tc>
          <w:tcPr>
            <w:tcW w:w="362" w:type="pct"/>
          </w:tcPr>
          <w:p w:rsidR="00FB4F49" w:rsidRPr="001759B0" w:rsidRDefault="00FB4F49" w:rsidP="00A90EF7">
            <w:pPr>
              <w:jc w:val="center"/>
              <w:rPr>
                <w:color w:val="000000"/>
                <w:sz w:val="14"/>
                <w:szCs w:val="14"/>
              </w:rPr>
            </w:pPr>
            <w:r w:rsidRPr="001759B0">
              <w:rPr>
                <w:color w:val="000000"/>
                <w:sz w:val="14"/>
                <w:szCs w:val="14"/>
              </w:rPr>
              <w:t>678519,78</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13Я00 04300</w:t>
            </w:r>
          </w:p>
        </w:tc>
        <w:tc>
          <w:tcPr>
            <w:tcW w:w="282"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1300430</w:t>
            </w:r>
          </w:p>
        </w:tc>
        <w:tc>
          <w:tcPr>
            <w:tcW w:w="163" w:type="pct"/>
          </w:tcPr>
          <w:p w:rsidR="00FB4F49" w:rsidRPr="001759B0" w:rsidRDefault="00FB4F49" w:rsidP="003171DF">
            <w:pPr>
              <w:jc w:val="center"/>
              <w:rPr>
                <w:color w:val="000000"/>
                <w:sz w:val="14"/>
                <w:szCs w:val="14"/>
              </w:rPr>
            </w:pPr>
            <w:r w:rsidRPr="001759B0">
              <w:rPr>
                <w:color w:val="000000"/>
                <w:sz w:val="14"/>
                <w:szCs w:val="14"/>
              </w:rPr>
              <w:t>200</w:t>
            </w:r>
          </w:p>
        </w:tc>
        <w:tc>
          <w:tcPr>
            <w:tcW w:w="298"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1652532,78</w:t>
            </w:r>
          </w:p>
        </w:tc>
        <w:tc>
          <w:tcPr>
            <w:tcW w:w="340" w:type="pct"/>
          </w:tcPr>
          <w:p w:rsidR="00FB4F49" w:rsidRPr="001759B0" w:rsidRDefault="00FB4F49" w:rsidP="003171DF">
            <w:pPr>
              <w:jc w:val="center"/>
              <w:rPr>
                <w:color w:val="000000"/>
                <w:sz w:val="14"/>
                <w:szCs w:val="14"/>
              </w:rPr>
            </w:pPr>
            <w:r w:rsidRPr="001759B0">
              <w:rPr>
                <w:color w:val="000000"/>
                <w:sz w:val="14"/>
                <w:szCs w:val="14"/>
              </w:rPr>
              <w:t>1853502,50</w:t>
            </w:r>
          </w:p>
        </w:tc>
        <w:tc>
          <w:tcPr>
            <w:tcW w:w="354" w:type="pct"/>
          </w:tcPr>
          <w:p w:rsidR="00FB4F49" w:rsidRPr="001759B0" w:rsidRDefault="00FB4F49" w:rsidP="003171DF">
            <w:pPr>
              <w:jc w:val="center"/>
              <w:rPr>
                <w:color w:val="000000"/>
                <w:sz w:val="14"/>
                <w:szCs w:val="14"/>
              </w:rPr>
            </w:pPr>
            <w:r w:rsidRPr="001759B0">
              <w:rPr>
                <w:color w:val="000000"/>
                <w:sz w:val="14"/>
                <w:szCs w:val="14"/>
              </w:rPr>
              <w:t>1771972,2</w:t>
            </w:r>
          </w:p>
        </w:tc>
        <w:tc>
          <w:tcPr>
            <w:tcW w:w="321" w:type="pct"/>
          </w:tcPr>
          <w:p w:rsidR="00FB4F49" w:rsidRPr="001759B0" w:rsidRDefault="00FB4F49" w:rsidP="003171DF">
            <w:pPr>
              <w:jc w:val="center"/>
              <w:rPr>
                <w:color w:val="000000"/>
                <w:sz w:val="14"/>
                <w:szCs w:val="14"/>
              </w:rPr>
            </w:pPr>
            <w:r w:rsidRPr="001759B0">
              <w:rPr>
                <w:color w:val="000000"/>
                <w:sz w:val="14"/>
                <w:szCs w:val="14"/>
              </w:rPr>
              <w:t>1968170,7</w:t>
            </w:r>
          </w:p>
        </w:tc>
        <w:tc>
          <w:tcPr>
            <w:tcW w:w="317" w:type="pct"/>
          </w:tcPr>
          <w:p w:rsidR="00FB4F49" w:rsidRPr="001759B0" w:rsidRDefault="00FB4F49" w:rsidP="003171DF">
            <w:pPr>
              <w:jc w:val="center"/>
              <w:rPr>
                <w:color w:val="000000"/>
                <w:sz w:val="14"/>
                <w:szCs w:val="14"/>
              </w:rPr>
            </w:pPr>
            <w:r w:rsidRPr="001759B0">
              <w:rPr>
                <w:color w:val="000000"/>
                <w:sz w:val="14"/>
                <w:szCs w:val="14"/>
              </w:rPr>
              <w:t>2584621,0</w:t>
            </w:r>
          </w:p>
        </w:tc>
        <w:tc>
          <w:tcPr>
            <w:tcW w:w="361" w:type="pct"/>
          </w:tcPr>
          <w:p w:rsidR="00FB4F49" w:rsidRPr="001759B0" w:rsidRDefault="00FB4F49" w:rsidP="003171DF">
            <w:pPr>
              <w:jc w:val="center"/>
              <w:rPr>
                <w:color w:val="000000"/>
                <w:sz w:val="14"/>
                <w:szCs w:val="14"/>
              </w:rPr>
            </w:pPr>
            <w:r w:rsidRPr="001759B0">
              <w:rPr>
                <w:color w:val="000000"/>
                <w:sz w:val="14"/>
                <w:szCs w:val="14"/>
              </w:rPr>
              <w:t>2595391,0</w:t>
            </w:r>
          </w:p>
        </w:tc>
        <w:tc>
          <w:tcPr>
            <w:tcW w:w="316" w:type="pct"/>
          </w:tcPr>
          <w:p w:rsidR="00FB4F49" w:rsidRPr="001759B0" w:rsidRDefault="00FB4F49" w:rsidP="003171DF">
            <w:pPr>
              <w:jc w:val="center"/>
              <w:rPr>
                <w:color w:val="000000"/>
                <w:sz w:val="14"/>
                <w:szCs w:val="14"/>
              </w:rPr>
            </w:pPr>
            <w:r w:rsidRPr="001759B0">
              <w:rPr>
                <w:color w:val="000000"/>
                <w:sz w:val="14"/>
                <w:szCs w:val="14"/>
              </w:rPr>
              <w:t>1947291,6</w:t>
            </w:r>
          </w:p>
        </w:tc>
        <w:tc>
          <w:tcPr>
            <w:tcW w:w="315" w:type="pct"/>
          </w:tcPr>
          <w:p w:rsidR="00FB4F49" w:rsidRPr="001759B0" w:rsidRDefault="00FB4F49" w:rsidP="003171DF">
            <w:pPr>
              <w:jc w:val="center"/>
              <w:rPr>
                <w:color w:val="000000"/>
                <w:sz w:val="14"/>
                <w:szCs w:val="14"/>
              </w:rPr>
            </w:pPr>
            <w:r w:rsidRPr="001759B0">
              <w:rPr>
                <w:color w:val="000000"/>
                <w:sz w:val="14"/>
                <w:szCs w:val="14"/>
              </w:rPr>
              <w:t>1947291,6</w:t>
            </w:r>
          </w:p>
        </w:tc>
        <w:tc>
          <w:tcPr>
            <w:tcW w:w="362" w:type="pct"/>
          </w:tcPr>
          <w:p w:rsidR="00FB4F49" w:rsidRPr="001759B0" w:rsidRDefault="00FB4F49" w:rsidP="00A90EF7">
            <w:pPr>
              <w:jc w:val="center"/>
              <w:rPr>
                <w:color w:val="000000"/>
                <w:sz w:val="14"/>
                <w:szCs w:val="14"/>
              </w:rPr>
            </w:pPr>
            <w:r w:rsidRPr="001759B0">
              <w:rPr>
                <w:color w:val="000000"/>
                <w:sz w:val="14"/>
                <w:szCs w:val="14"/>
              </w:rPr>
              <w:t>16320773,38</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13Я00 04300</w:t>
            </w:r>
          </w:p>
        </w:tc>
        <w:tc>
          <w:tcPr>
            <w:tcW w:w="282"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1300430</w:t>
            </w:r>
          </w:p>
        </w:tc>
        <w:tc>
          <w:tcPr>
            <w:tcW w:w="163" w:type="pct"/>
          </w:tcPr>
          <w:p w:rsidR="00FB4F49" w:rsidRPr="001759B0" w:rsidRDefault="00FB4F49" w:rsidP="003171DF">
            <w:pPr>
              <w:jc w:val="center"/>
              <w:rPr>
                <w:color w:val="000000"/>
                <w:sz w:val="14"/>
                <w:szCs w:val="14"/>
              </w:rPr>
            </w:pPr>
            <w:r w:rsidRPr="001759B0">
              <w:rPr>
                <w:color w:val="000000"/>
                <w:sz w:val="14"/>
                <w:szCs w:val="14"/>
              </w:rPr>
              <w:t>800</w:t>
            </w:r>
          </w:p>
        </w:tc>
        <w:tc>
          <w:tcPr>
            <w:tcW w:w="298" w:type="pct"/>
          </w:tcPr>
          <w:p w:rsidR="00FB4F49" w:rsidRPr="001759B0" w:rsidRDefault="00FB4F49" w:rsidP="003171DF">
            <w:pPr>
              <w:pStyle w:val="ConsPlusNormal"/>
              <w:ind w:firstLine="0"/>
              <w:jc w:val="center"/>
              <w:rPr>
                <w:rFonts w:ascii="Times New Roman" w:hAnsi="Times New Roman"/>
                <w:sz w:val="14"/>
                <w:szCs w:val="14"/>
              </w:rPr>
            </w:pPr>
          </w:p>
        </w:tc>
        <w:tc>
          <w:tcPr>
            <w:tcW w:w="340" w:type="pct"/>
          </w:tcPr>
          <w:p w:rsidR="00FB4F49" w:rsidRPr="001759B0" w:rsidRDefault="00FB4F49" w:rsidP="003171DF">
            <w:pPr>
              <w:jc w:val="center"/>
              <w:rPr>
                <w:color w:val="000000"/>
                <w:sz w:val="14"/>
                <w:szCs w:val="14"/>
              </w:rPr>
            </w:pPr>
          </w:p>
        </w:tc>
        <w:tc>
          <w:tcPr>
            <w:tcW w:w="354" w:type="pct"/>
          </w:tcPr>
          <w:p w:rsidR="00FB4F49" w:rsidRPr="001759B0" w:rsidRDefault="00FB4F49" w:rsidP="003171DF">
            <w:pPr>
              <w:jc w:val="center"/>
              <w:rPr>
                <w:color w:val="000000"/>
                <w:sz w:val="14"/>
                <w:szCs w:val="14"/>
              </w:rPr>
            </w:pPr>
            <w:r w:rsidRPr="001759B0">
              <w:rPr>
                <w:color w:val="000000"/>
                <w:sz w:val="14"/>
                <w:szCs w:val="14"/>
              </w:rPr>
              <w:t>148,6</w:t>
            </w:r>
          </w:p>
        </w:tc>
        <w:tc>
          <w:tcPr>
            <w:tcW w:w="321" w:type="pct"/>
          </w:tcPr>
          <w:p w:rsidR="00FB4F49" w:rsidRPr="001759B0" w:rsidRDefault="00FB4F49" w:rsidP="003171DF">
            <w:pPr>
              <w:jc w:val="center"/>
              <w:rPr>
                <w:color w:val="000000"/>
                <w:sz w:val="14"/>
                <w:szCs w:val="14"/>
              </w:rPr>
            </w:pPr>
          </w:p>
        </w:tc>
        <w:tc>
          <w:tcPr>
            <w:tcW w:w="317" w:type="pct"/>
          </w:tcPr>
          <w:p w:rsidR="00FB4F49" w:rsidRPr="001759B0" w:rsidRDefault="00FB4F49" w:rsidP="003171DF">
            <w:pPr>
              <w:jc w:val="center"/>
              <w:rPr>
                <w:color w:val="000000"/>
                <w:sz w:val="14"/>
                <w:szCs w:val="14"/>
              </w:rPr>
            </w:pPr>
          </w:p>
        </w:tc>
        <w:tc>
          <w:tcPr>
            <w:tcW w:w="361" w:type="pct"/>
          </w:tcPr>
          <w:p w:rsidR="00FB4F49" w:rsidRPr="001759B0" w:rsidRDefault="00FB4F49" w:rsidP="003171DF">
            <w:pPr>
              <w:jc w:val="center"/>
              <w:rPr>
                <w:color w:val="000000"/>
                <w:sz w:val="14"/>
                <w:szCs w:val="14"/>
              </w:rPr>
            </w:pPr>
          </w:p>
        </w:tc>
        <w:tc>
          <w:tcPr>
            <w:tcW w:w="316" w:type="pct"/>
          </w:tcPr>
          <w:p w:rsidR="00FB4F49" w:rsidRPr="001759B0" w:rsidRDefault="00FB4F49" w:rsidP="003171DF">
            <w:pPr>
              <w:jc w:val="center"/>
              <w:rPr>
                <w:color w:val="000000"/>
                <w:sz w:val="14"/>
                <w:szCs w:val="14"/>
              </w:rPr>
            </w:pPr>
          </w:p>
        </w:tc>
        <w:tc>
          <w:tcPr>
            <w:tcW w:w="315" w:type="pct"/>
          </w:tcPr>
          <w:p w:rsidR="00FB4F49" w:rsidRPr="001759B0" w:rsidRDefault="00FB4F49" w:rsidP="003171DF">
            <w:pPr>
              <w:jc w:val="center"/>
              <w:rPr>
                <w:color w:val="000000"/>
                <w:sz w:val="14"/>
                <w:szCs w:val="14"/>
              </w:rPr>
            </w:pPr>
          </w:p>
        </w:tc>
        <w:tc>
          <w:tcPr>
            <w:tcW w:w="362" w:type="pct"/>
          </w:tcPr>
          <w:p w:rsidR="00FB4F49" w:rsidRPr="001759B0" w:rsidRDefault="00FB4F49" w:rsidP="00A90EF7">
            <w:pPr>
              <w:jc w:val="center"/>
              <w:rPr>
                <w:color w:val="000000"/>
                <w:sz w:val="14"/>
                <w:szCs w:val="14"/>
              </w:rPr>
            </w:pPr>
            <w:r w:rsidRPr="001759B0">
              <w:rPr>
                <w:color w:val="000000"/>
                <w:sz w:val="14"/>
                <w:szCs w:val="14"/>
              </w:rPr>
              <w:t>148,60</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13Я00 53900</w:t>
            </w:r>
          </w:p>
        </w:tc>
        <w:tc>
          <w:tcPr>
            <w:tcW w:w="282"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1305390</w:t>
            </w:r>
          </w:p>
        </w:tc>
        <w:tc>
          <w:tcPr>
            <w:tcW w:w="163" w:type="pct"/>
          </w:tcPr>
          <w:p w:rsidR="00FB4F49" w:rsidRPr="001759B0" w:rsidRDefault="00FB4F49" w:rsidP="003171DF">
            <w:pPr>
              <w:jc w:val="center"/>
              <w:rPr>
                <w:color w:val="000000"/>
                <w:sz w:val="14"/>
                <w:szCs w:val="14"/>
              </w:rPr>
            </w:pPr>
            <w:r w:rsidRPr="001759B0">
              <w:rPr>
                <w:color w:val="000000"/>
                <w:sz w:val="14"/>
                <w:szCs w:val="14"/>
              </w:rPr>
              <w:t>200</w:t>
            </w:r>
          </w:p>
        </w:tc>
        <w:tc>
          <w:tcPr>
            <w:tcW w:w="298"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200211,9</w:t>
            </w:r>
          </w:p>
        </w:tc>
        <w:tc>
          <w:tcPr>
            <w:tcW w:w="340" w:type="pct"/>
          </w:tcPr>
          <w:p w:rsidR="00FB4F49" w:rsidRPr="001759B0" w:rsidRDefault="00FB4F49" w:rsidP="003171DF">
            <w:pPr>
              <w:jc w:val="center"/>
              <w:rPr>
                <w:color w:val="000000"/>
                <w:sz w:val="14"/>
                <w:szCs w:val="14"/>
              </w:rPr>
            </w:pPr>
          </w:p>
        </w:tc>
        <w:tc>
          <w:tcPr>
            <w:tcW w:w="354" w:type="pct"/>
          </w:tcPr>
          <w:p w:rsidR="00FB4F49" w:rsidRPr="001759B0" w:rsidRDefault="00FB4F49" w:rsidP="003171DF">
            <w:pPr>
              <w:jc w:val="center"/>
              <w:rPr>
                <w:color w:val="000000"/>
                <w:sz w:val="14"/>
                <w:szCs w:val="14"/>
              </w:rPr>
            </w:pPr>
          </w:p>
        </w:tc>
        <w:tc>
          <w:tcPr>
            <w:tcW w:w="321" w:type="pct"/>
          </w:tcPr>
          <w:p w:rsidR="00FB4F49" w:rsidRPr="001759B0" w:rsidRDefault="00FB4F49" w:rsidP="003171DF">
            <w:pPr>
              <w:jc w:val="center"/>
              <w:rPr>
                <w:color w:val="000000"/>
                <w:sz w:val="14"/>
                <w:szCs w:val="14"/>
              </w:rPr>
            </w:pPr>
          </w:p>
        </w:tc>
        <w:tc>
          <w:tcPr>
            <w:tcW w:w="317" w:type="pct"/>
          </w:tcPr>
          <w:p w:rsidR="00FB4F49" w:rsidRPr="001759B0" w:rsidRDefault="00FB4F49" w:rsidP="003171DF">
            <w:pPr>
              <w:jc w:val="center"/>
              <w:rPr>
                <w:color w:val="000000"/>
                <w:sz w:val="14"/>
                <w:szCs w:val="14"/>
              </w:rPr>
            </w:pPr>
          </w:p>
        </w:tc>
        <w:tc>
          <w:tcPr>
            <w:tcW w:w="361" w:type="pct"/>
          </w:tcPr>
          <w:p w:rsidR="00FB4F49" w:rsidRPr="001759B0" w:rsidRDefault="00FB4F49" w:rsidP="003171DF">
            <w:pPr>
              <w:jc w:val="center"/>
              <w:rPr>
                <w:color w:val="000000"/>
                <w:sz w:val="14"/>
                <w:szCs w:val="14"/>
              </w:rPr>
            </w:pPr>
          </w:p>
        </w:tc>
        <w:tc>
          <w:tcPr>
            <w:tcW w:w="316" w:type="pct"/>
          </w:tcPr>
          <w:p w:rsidR="00FB4F49" w:rsidRPr="001759B0" w:rsidRDefault="00FB4F49" w:rsidP="003171DF">
            <w:pPr>
              <w:jc w:val="center"/>
              <w:rPr>
                <w:color w:val="000000"/>
                <w:sz w:val="14"/>
                <w:szCs w:val="14"/>
              </w:rPr>
            </w:pPr>
          </w:p>
        </w:tc>
        <w:tc>
          <w:tcPr>
            <w:tcW w:w="315" w:type="pct"/>
          </w:tcPr>
          <w:p w:rsidR="00FB4F49" w:rsidRPr="001759B0" w:rsidRDefault="00FB4F49" w:rsidP="003171DF">
            <w:pPr>
              <w:jc w:val="center"/>
              <w:rPr>
                <w:color w:val="000000"/>
                <w:sz w:val="14"/>
                <w:szCs w:val="14"/>
              </w:rPr>
            </w:pPr>
          </w:p>
        </w:tc>
        <w:tc>
          <w:tcPr>
            <w:tcW w:w="362" w:type="pct"/>
          </w:tcPr>
          <w:p w:rsidR="00FB4F49" w:rsidRPr="001759B0" w:rsidRDefault="00FB4F49" w:rsidP="00A90EF7">
            <w:pPr>
              <w:jc w:val="center"/>
              <w:rPr>
                <w:color w:val="000000"/>
                <w:sz w:val="14"/>
                <w:szCs w:val="14"/>
              </w:rPr>
            </w:pPr>
            <w:r w:rsidRPr="001759B0">
              <w:rPr>
                <w:color w:val="000000"/>
                <w:sz w:val="14"/>
                <w:szCs w:val="14"/>
              </w:rPr>
              <w:t>200211,90</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13Я00 15080</w:t>
            </w:r>
          </w:p>
        </w:tc>
        <w:tc>
          <w:tcPr>
            <w:tcW w:w="282"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1301508</w:t>
            </w:r>
          </w:p>
        </w:tc>
        <w:tc>
          <w:tcPr>
            <w:tcW w:w="163" w:type="pct"/>
          </w:tcPr>
          <w:p w:rsidR="00FB4F49" w:rsidRPr="001759B0" w:rsidRDefault="00FB4F49" w:rsidP="003171DF">
            <w:pPr>
              <w:jc w:val="center"/>
              <w:rPr>
                <w:color w:val="000000"/>
                <w:sz w:val="14"/>
                <w:szCs w:val="14"/>
              </w:rPr>
            </w:pPr>
            <w:r w:rsidRPr="001759B0">
              <w:rPr>
                <w:color w:val="000000"/>
                <w:sz w:val="14"/>
                <w:szCs w:val="14"/>
              </w:rPr>
              <w:t>500</w:t>
            </w:r>
          </w:p>
        </w:tc>
        <w:tc>
          <w:tcPr>
            <w:tcW w:w="298"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804014,57</w:t>
            </w:r>
          </w:p>
        </w:tc>
        <w:tc>
          <w:tcPr>
            <w:tcW w:w="340" w:type="pct"/>
          </w:tcPr>
          <w:p w:rsidR="00FB4F49" w:rsidRPr="001759B0" w:rsidRDefault="00FB4F49" w:rsidP="003171DF">
            <w:pPr>
              <w:jc w:val="center"/>
              <w:rPr>
                <w:color w:val="000000"/>
                <w:sz w:val="14"/>
                <w:szCs w:val="14"/>
              </w:rPr>
            </w:pPr>
            <w:r w:rsidRPr="001759B0">
              <w:rPr>
                <w:color w:val="000000"/>
                <w:sz w:val="14"/>
                <w:szCs w:val="14"/>
              </w:rPr>
              <w:t>1041077,37</w:t>
            </w:r>
          </w:p>
        </w:tc>
        <w:tc>
          <w:tcPr>
            <w:tcW w:w="354" w:type="pct"/>
          </w:tcPr>
          <w:p w:rsidR="00FB4F49" w:rsidRPr="001759B0" w:rsidRDefault="00FB4F49" w:rsidP="003171DF">
            <w:pPr>
              <w:jc w:val="center"/>
              <w:rPr>
                <w:color w:val="000000"/>
                <w:sz w:val="14"/>
                <w:szCs w:val="14"/>
              </w:rPr>
            </w:pPr>
            <w:r w:rsidRPr="001759B0">
              <w:rPr>
                <w:color w:val="000000"/>
                <w:sz w:val="14"/>
                <w:szCs w:val="14"/>
              </w:rPr>
              <w:t>1167039,4</w:t>
            </w:r>
          </w:p>
        </w:tc>
        <w:tc>
          <w:tcPr>
            <w:tcW w:w="321" w:type="pct"/>
          </w:tcPr>
          <w:p w:rsidR="00FB4F49" w:rsidRPr="001759B0" w:rsidRDefault="00FB4F49" w:rsidP="003171DF">
            <w:pPr>
              <w:jc w:val="center"/>
              <w:rPr>
                <w:color w:val="000000"/>
                <w:sz w:val="14"/>
                <w:szCs w:val="14"/>
              </w:rPr>
            </w:pPr>
            <w:r w:rsidRPr="001759B0">
              <w:rPr>
                <w:color w:val="000000"/>
                <w:sz w:val="14"/>
                <w:szCs w:val="14"/>
              </w:rPr>
              <w:t>944667</w:t>
            </w:r>
          </w:p>
        </w:tc>
        <w:tc>
          <w:tcPr>
            <w:tcW w:w="317" w:type="pct"/>
          </w:tcPr>
          <w:p w:rsidR="00FB4F49" w:rsidRPr="001759B0" w:rsidRDefault="00FB4F49" w:rsidP="003171DF">
            <w:pPr>
              <w:jc w:val="center"/>
              <w:rPr>
                <w:color w:val="000000"/>
                <w:sz w:val="14"/>
                <w:szCs w:val="14"/>
              </w:rPr>
            </w:pPr>
            <w:r w:rsidRPr="001759B0">
              <w:rPr>
                <w:color w:val="000000"/>
                <w:sz w:val="14"/>
                <w:szCs w:val="14"/>
              </w:rPr>
              <w:t>944667</w:t>
            </w:r>
          </w:p>
        </w:tc>
        <w:tc>
          <w:tcPr>
            <w:tcW w:w="361" w:type="pct"/>
          </w:tcPr>
          <w:p w:rsidR="00FB4F49" w:rsidRPr="001759B0" w:rsidRDefault="00FB4F49" w:rsidP="003171DF">
            <w:pPr>
              <w:jc w:val="center"/>
              <w:rPr>
                <w:color w:val="000000"/>
                <w:sz w:val="14"/>
                <w:szCs w:val="14"/>
              </w:rPr>
            </w:pPr>
            <w:r w:rsidRPr="001759B0">
              <w:rPr>
                <w:color w:val="000000"/>
                <w:sz w:val="14"/>
                <w:szCs w:val="14"/>
              </w:rPr>
              <w:t>944667</w:t>
            </w:r>
          </w:p>
        </w:tc>
        <w:tc>
          <w:tcPr>
            <w:tcW w:w="316" w:type="pct"/>
          </w:tcPr>
          <w:p w:rsidR="00FB4F49" w:rsidRPr="001759B0" w:rsidRDefault="00FB4F49" w:rsidP="003171DF">
            <w:pPr>
              <w:jc w:val="center"/>
              <w:rPr>
                <w:color w:val="000000"/>
                <w:sz w:val="14"/>
                <w:szCs w:val="14"/>
              </w:rPr>
            </w:pPr>
            <w:r w:rsidRPr="001759B0">
              <w:rPr>
                <w:color w:val="000000"/>
                <w:sz w:val="14"/>
                <w:szCs w:val="14"/>
              </w:rPr>
              <w:t>944667</w:t>
            </w:r>
          </w:p>
        </w:tc>
        <w:tc>
          <w:tcPr>
            <w:tcW w:w="315" w:type="pct"/>
          </w:tcPr>
          <w:p w:rsidR="00FB4F49" w:rsidRPr="001759B0" w:rsidRDefault="00FB4F49" w:rsidP="003171DF">
            <w:pPr>
              <w:jc w:val="center"/>
              <w:rPr>
                <w:color w:val="000000"/>
                <w:sz w:val="14"/>
                <w:szCs w:val="14"/>
              </w:rPr>
            </w:pPr>
            <w:r w:rsidRPr="001759B0">
              <w:rPr>
                <w:color w:val="000000"/>
                <w:sz w:val="14"/>
                <w:szCs w:val="14"/>
              </w:rPr>
              <w:t>944667</w:t>
            </w:r>
          </w:p>
        </w:tc>
        <w:tc>
          <w:tcPr>
            <w:tcW w:w="362" w:type="pct"/>
          </w:tcPr>
          <w:p w:rsidR="00FB4F49" w:rsidRPr="001759B0" w:rsidRDefault="00FB4F49" w:rsidP="00A90EF7">
            <w:pPr>
              <w:jc w:val="center"/>
              <w:rPr>
                <w:color w:val="000000"/>
                <w:sz w:val="14"/>
                <w:szCs w:val="14"/>
              </w:rPr>
            </w:pPr>
            <w:r w:rsidRPr="001759B0">
              <w:rPr>
                <w:color w:val="000000"/>
                <w:sz w:val="14"/>
                <w:szCs w:val="14"/>
              </w:rPr>
              <w:t>7735466,34</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13Я00 02110</w:t>
            </w:r>
          </w:p>
        </w:tc>
        <w:tc>
          <w:tcPr>
            <w:tcW w:w="282"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1300211</w:t>
            </w:r>
          </w:p>
        </w:tc>
        <w:tc>
          <w:tcPr>
            <w:tcW w:w="163" w:type="pct"/>
          </w:tcPr>
          <w:p w:rsidR="00FB4F49" w:rsidRPr="001759B0" w:rsidRDefault="00FB4F49" w:rsidP="003171DF">
            <w:pPr>
              <w:jc w:val="center"/>
              <w:rPr>
                <w:color w:val="000000"/>
                <w:sz w:val="14"/>
                <w:szCs w:val="14"/>
              </w:rPr>
            </w:pPr>
            <w:r w:rsidRPr="001759B0">
              <w:rPr>
                <w:color w:val="000000"/>
                <w:sz w:val="14"/>
                <w:szCs w:val="14"/>
              </w:rPr>
              <w:t>100</w:t>
            </w:r>
          </w:p>
        </w:tc>
        <w:tc>
          <w:tcPr>
            <w:tcW w:w="298"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34456,46</w:t>
            </w:r>
          </w:p>
        </w:tc>
        <w:tc>
          <w:tcPr>
            <w:tcW w:w="340" w:type="pct"/>
          </w:tcPr>
          <w:p w:rsidR="00FB4F49" w:rsidRPr="001759B0" w:rsidRDefault="00FB4F49" w:rsidP="003171DF">
            <w:pPr>
              <w:jc w:val="center"/>
              <w:rPr>
                <w:color w:val="000000"/>
                <w:sz w:val="14"/>
                <w:szCs w:val="14"/>
              </w:rPr>
            </w:pPr>
            <w:r w:rsidRPr="001759B0">
              <w:rPr>
                <w:color w:val="000000"/>
                <w:sz w:val="14"/>
                <w:szCs w:val="14"/>
              </w:rPr>
              <w:t>32352,77</w:t>
            </w:r>
          </w:p>
        </w:tc>
        <w:tc>
          <w:tcPr>
            <w:tcW w:w="354" w:type="pct"/>
          </w:tcPr>
          <w:p w:rsidR="00FB4F49" w:rsidRPr="001759B0" w:rsidRDefault="00FB4F49" w:rsidP="003171DF">
            <w:pPr>
              <w:jc w:val="center"/>
              <w:rPr>
                <w:color w:val="000000"/>
                <w:sz w:val="14"/>
                <w:szCs w:val="14"/>
              </w:rPr>
            </w:pPr>
            <w:r w:rsidRPr="001759B0">
              <w:rPr>
                <w:color w:val="000000"/>
                <w:sz w:val="14"/>
                <w:szCs w:val="14"/>
              </w:rPr>
              <w:t>34095</w:t>
            </w:r>
          </w:p>
        </w:tc>
        <w:tc>
          <w:tcPr>
            <w:tcW w:w="321" w:type="pct"/>
          </w:tcPr>
          <w:p w:rsidR="00FB4F49" w:rsidRPr="001759B0" w:rsidRDefault="00FB4F49" w:rsidP="003171DF">
            <w:pPr>
              <w:jc w:val="center"/>
              <w:rPr>
                <w:color w:val="000000"/>
                <w:sz w:val="14"/>
                <w:szCs w:val="14"/>
              </w:rPr>
            </w:pPr>
            <w:r w:rsidRPr="001759B0">
              <w:rPr>
                <w:color w:val="000000"/>
                <w:sz w:val="14"/>
                <w:szCs w:val="14"/>
              </w:rPr>
              <w:t>34351,9</w:t>
            </w:r>
          </w:p>
        </w:tc>
        <w:tc>
          <w:tcPr>
            <w:tcW w:w="317" w:type="pct"/>
          </w:tcPr>
          <w:p w:rsidR="00FB4F49" w:rsidRPr="001759B0" w:rsidRDefault="00FB4F49" w:rsidP="003171DF">
            <w:pPr>
              <w:jc w:val="center"/>
              <w:rPr>
                <w:color w:val="000000"/>
                <w:sz w:val="14"/>
                <w:szCs w:val="14"/>
              </w:rPr>
            </w:pPr>
            <w:r w:rsidRPr="001759B0">
              <w:rPr>
                <w:color w:val="000000"/>
                <w:sz w:val="14"/>
                <w:szCs w:val="14"/>
              </w:rPr>
              <w:t>32835,2</w:t>
            </w:r>
          </w:p>
        </w:tc>
        <w:tc>
          <w:tcPr>
            <w:tcW w:w="361" w:type="pct"/>
          </w:tcPr>
          <w:p w:rsidR="00FB4F49" w:rsidRPr="001759B0" w:rsidRDefault="00FB4F49" w:rsidP="003171DF">
            <w:pPr>
              <w:jc w:val="center"/>
              <w:rPr>
                <w:color w:val="000000"/>
                <w:sz w:val="14"/>
                <w:szCs w:val="14"/>
              </w:rPr>
            </w:pPr>
            <w:r w:rsidRPr="001759B0">
              <w:rPr>
                <w:color w:val="000000"/>
                <w:sz w:val="14"/>
                <w:szCs w:val="14"/>
              </w:rPr>
              <w:t>32835,2</w:t>
            </w:r>
          </w:p>
        </w:tc>
        <w:tc>
          <w:tcPr>
            <w:tcW w:w="316" w:type="pct"/>
          </w:tcPr>
          <w:p w:rsidR="00FB4F49" w:rsidRPr="001759B0" w:rsidRDefault="00FB4F49" w:rsidP="003171DF">
            <w:pPr>
              <w:jc w:val="center"/>
              <w:rPr>
                <w:color w:val="000000"/>
                <w:sz w:val="14"/>
                <w:szCs w:val="14"/>
              </w:rPr>
            </w:pPr>
            <w:r w:rsidRPr="001759B0">
              <w:rPr>
                <w:color w:val="000000"/>
                <w:sz w:val="14"/>
                <w:szCs w:val="14"/>
              </w:rPr>
              <w:t>34095</w:t>
            </w:r>
          </w:p>
        </w:tc>
        <w:tc>
          <w:tcPr>
            <w:tcW w:w="315" w:type="pct"/>
          </w:tcPr>
          <w:p w:rsidR="00FB4F49" w:rsidRPr="001759B0" w:rsidRDefault="00FB4F49" w:rsidP="003171DF">
            <w:pPr>
              <w:jc w:val="center"/>
              <w:rPr>
                <w:color w:val="000000"/>
                <w:sz w:val="14"/>
                <w:szCs w:val="14"/>
              </w:rPr>
            </w:pPr>
            <w:r w:rsidRPr="001759B0">
              <w:rPr>
                <w:color w:val="000000"/>
                <w:sz w:val="14"/>
                <w:szCs w:val="14"/>
              </w:rPr>
              <w:t>34095</w:t>
            </w:r>
          </w:p>
        </w:tc>
        <w:tc>
          <w:tcPr>
            <w:tcW w:w="362" w:type="pct"/>
          </w:tcPr>
          <w:p w:rsidR="00FB4F49" w:rsidRPr="001759B0" w:rsidRDefault="00FB4F49" w:rsidP="00A90EF7">
            <w:pPr>
              <w:jc w:val="center"/>
              <w:rPr>
                <w:color w:val="000000"/>
                <w:sz w:val="14"/>
                <w:szCs w:val="14"/>
              </w:rPr>
            </w:pPr>
            <w:r w:rsidRPr="001759B0">
              <w:rPr>
                <w:color w:val="000000"/>
                <w:sz w:val="14"/>
                <w:szCs w:val="14"/>
              </w:rPr>
              <w:t>269116,53</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13Я00 02110</w:t>
            </w:r>
          </w:p>
        </w:tc>
        <w:tc>
          <w:tcPr>
            <w:tcW w:w="282"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1300211</w:t>
            </w:r>
          </w:p>
        </w:tc>
        <w:tc>
          <w:tcPr>
            <w:tcW w:w="163" w:type="pct"/>
          </w:tcPr>
          <w:p w:rsidR="00FB4F49" w:rsidRPr="001759B0" w:rsidRDefault="00FB4F49" w:rsidP="003171DF">
            <w:pPr>
              <w:jc w:val="center"/>
              <w:rPr>
                <w:color w:val="000000"/>
                <w:sz w:val="14"/>
                <w:szCs w:val="14"/>
              </w:rPr>
            </w:pPr>
            <w:r w:rsidRPr="001759B0">
              <w:rPr>
                <w:color w:val="000000"/>
                <w:sz w:val="14"/>
                <w:szCs w:val="14"/>
              </w:rPr>
              <w:t>200</w:t>
            </w:r>
          </w:p>
        </w:tc>
        <w:tc>
          <w:tcPr>
            <w:tcW w:w="298"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8839,56</w:t>
            </w:r>
          </w:p>
        </w:tc>
        <w:tc>
          <w:tcPr>
            <w:tcW w:w="340" w:type="pct"/>
          </w:tcPr>
          <w:p w:rsidR="00FB4F49" w:rsidRPr="001759B0" w:rsidRDefault="00FB4F49" w:rsidP="003171DF">
            <w:pPr>
              <w:jc w:val="center"/>
              <w:rPr>
                <w:color w:val="000000"/>
                <w:sz w:val="14"/>
                <w:szCs w:val="14"/>
              </w:rPr>
            </w:pPr>
            <w:r w:rsidRPr="001759B0">
              <w:rPr>
                <w:color w:val="000000"/>
                <w:sz w:val="14"/>
                <w:szCs w:val="14"/>
              </w:rPr>
              <w:t>10989,37</w:t>
            </w:r>
          </w:p>
        </w:tc>
        <w:tc>
          <w:tcPr>
            <w:tcW w:w="354" w:type="pct"/>
          </w:tcPr>
          <w:p w:rsidR="00FB4F49" w:rsidRPr="001759B0" w:rsidRDefault="00FB4F49" w:rsidP="003171DF">
            <w:pPr>
              <w:jc w:val="center"/>
              <w:rPr>
                <w:color w:val="000000"/>
                <w:sz w:val="14"/>
                <w:szCs w:val="14"/>
              </w:rPr>
            </w:pPr>
            <w:r w:rsidRPr="001759B0">
              <w:rPr>
                <w:color w:val="000000"/>
                <w:sz w:val="14"/>
                <w:szCs w:val="14"/>
              </w:rPr>
              <w:t>12467,7</w:t>
            </w:r>
          </w:p>
        </w:tc>
        <w:tc>
          <w:tcPr>
            <w:tcW w:w="321" w:type="pct"/>
          </w:tcPr>
          <w:p w:rsidR="00FB4F49" w:rsidRPr="001759B0" w:rsidRDefault="00FB4F49" w:rsidP="003171DF">
            <w:pPr>
              <w:jc w:val="center"/>
              <w:rPr>
                <w:color w:val="000000"/>
                <w:sz w:val="14"/>
                <w:szCs w:val="14"/>
              </w:rPr>
            </w:pPr>
            <w:r w:rsidRPr="001759B0">
              <w:rPr>
                <w:color w:val="000000"/>
                <w:sz w:val="14"/>
                <w:szCs w:val="14"/>
              </w:rPr>
              <w:t>8326,4</w:t>
            </w:r>
          </w:p>
        </w:tc>
        <w:tc>
          <w:tcPr>
            <w:tcW w:w="317" w:type="pct"/>
          </w:tcPr>
          <w:p w:rsidR="00FB4F49" w:rsidRPr="001759B0" w:rsidRDefault="00FB4F49" w:rsidP="003171DF">
            <w:pPr>
              <w:jc w:val="center"/>
              <w:rPr>
                <w:color w:val="000000"/>
                <w:sz w:val="14"/>
                <w:szCs w:val="14"/>
              </w:rPr>
            </w:pPr>
            <w:r w:rsidRPr="001759B0">
              <w:rPr>
                <w:color w:val="000000"/>
                <w:sz w:val="14"/>
                <w:szCs w:val="14"/>
              </w:rPr>
              <w:t>146040,9</w:t>
            </w:r>
          </w:p>
        </w:tc>
        <w:tc>
          <w:tcPr>
            <w:tcW w:w="361" w:type="pct"/>
          </w:tcPr>
          <w:p w:rsidR="00FB4F49" w:rsidRPr="001759B0" w:rsidRDefault="00FB4F49" w:rsidP="003171DF">
            <w:pPr>
              <w:jc w:val="center"/>
              <w:rPr>
                <w:color w:val="000000"/>
                <w:sz w:val="14"/>
                <w:szCs w:val="14"/>
              </w:rPr>
            </w:pPr>
            <w:r w:rsidRPr="001759B0">
              <w:rPr>
                <w:color w:val="000000"/>
                <w:sz w:val="14"/>
                <w:szCs w:val="14"/>
              </w:rPr>
              <w:t>132273,9</w:t>
            </w:r>
          </w:p>
        </w:tc>
        <w:tc>
          <w:tcPr>
            <w:tcW w:w="316" w:type="pct"/>
          </w:tcPr>
          <w:p w:rsidR="00FB4F49" w:rsidRPr="001759B0" w:rsidRDefault="00FB4F49" w:rsidP="003171DF">
            <w:pPr>
              <w:jc w:val="center"/>
              <w:rPr>
                <w:color w:val="000000"/>
                <w:sz w:val="14"/>
                <w:szCs w:val="14"/>
              </w:rPr>
            </w:pPr>
            <w:r w:rsidRPr="001759B0">
              <w:rPr>
                <w:color w:val="000000"/>
                <w:sz w:val="14"/>
                <w:szCs w:val="14"/>
              </w:rPr>
              <w:t>12246,5</w:t>
            </w:r>
          </w:p>
        </w:tc>
        <w:tc>
          <w:tcPr>
            <w:tcW w:w="315" w:type="pct"/>
          </w:tcPr>
          <w:p w:rsidR="00FB4F49" w:rsidRPr="001759B0" w:rsidRDefault="00FB4F49" w:rsidP="003171DF">
            <w:pPr>
              <w:jc w:val="center"/>
              <w:rPr>
                <w:color w:val="000000"/>
                <w:sz w:val="14"/>
                <w:szCs w:val="14"/>
              </w:rPr>
            </w:pPr>
            <w:r w:rsidRPr="001759B0">
              <w:rPr>
                <w:color w:val="000000"/>
                <w:sz w:val="14"/>
                <w:szCs w:val="14"/>
              </w:rPr>
              <w:t>12246,5</w:t>
            </w:r>
          </w:p>
        </w:tc>
        <w:tc>
          <w:tcPr>
            <w:tcW w:w="362" w:type="pct"/>
          </w:tcPr>
          <w:p w:rsidR="00FB4F49" w:rsidRPr="001759B0" w:rsidRDefault="00FB4F49" w:rsidP="00A90EF7">
            <w:pPr>
              <w:jc w:val="center"/>
              <w:rPr>
                <w:color w:val="000000"/>
                <w:sz w:val="14"/>
                <w:szCs w:val="14"/>
              </w:rPr>
            </w:pPr>
            <w:r w:rsidRPr="001759B0">
              <w:rPr>
                <w:color w:val="000000"/>
                <w:sz w:val="14"/>
                <w:szCs w:val="14"/>
              </w:rPr>
              <w:t>343430,83</w:t>
            </w:r>
          </w:p>
        </w:tc>
      </w:tr>
      <w:tr w:rsidR="00FB4F49" w:rsidRPr="001759B0" w:rsidTr="00DB1E2D">
        <w:trPr>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jc w:val="center"/>
              <w:rPr>
                <w:color w:val="000000"/>
                <w:sz w:val="14"/>
                <w:szCs w:val="14"/>
              </w:rPr>
            </w:pPr>
            <w:r w:rsidRPr="001759B0">
              <w:rPr>
                <w:color w:val="000000"/>
                <w:sz w:val="14"/>
                <w:szCs w:val="14"/>
              </w:rPr>
              <w:t>13Я00 02110</w:t>
            </w:r>
          </w:p>
        </w:tc>
        <w:tc>
          <w:tcPr>
            <w:tcW w:w="282"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1300211</w:t>
            </w:r>
          </w:p>
        </w:tc>
        <w:tc>
          <w:tcPr>
            <w:tcW w:w="163" w:type="pct"/>
          </w:tcPr>
          <w:p w:rsidR="00FB4F49" w:rsidRPr="001759B0" w:rsidRDefault="00FB4F49" w:rsidP="003171DF">
            <w:pPr>
              <w:jc w:val="center"/>
              <w:rPr>
                <w:color w:val="000000"/>
                <w:sz w:val="14"/>
                <w:szCs w:val="14"/>
              </w:rPr>
            </w:pPr>
            <w:r w:rsidRPr="001759B0">
              <w:rPr>
                <w:color w:val="000000"/>
                <w:sz w:val="14"/>
                <w:szCs w:val="14"/>
              </w:rPr>
              <w:t>800</w:t>
            </w:r>
          </w:p>
        </w:tc>
        <w:tc>
          <w:tcPr>
            <w:tcW w:w="298"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1051,42</w:t>
            </w:r>
          </w:p>
        </w:tc>
        <w:tc>
          <w:tcPr>
            <w:tcW w:w="340" w:type="pct"/>
          </w:tcPr>
          <w:p w:rsidR="00FB4F49" w:rsidRPr="001759B0" w:rsidRDefault="00FB4F49" w:rsidP="003171DF">
            <w:pPr>
              <w:jc w:val="center"/>
              <w:rPr>
                <w:color w:val="000000"/>
                <w:sz w:val="14"/>
                <w:szCs w:val="14"/>
              </w:rPr>
            </w:pPr>
            <w:r w:rsidRPr="001759B0">
              <w:rPr>
                <w:color w:val="000000"/>
                <w:sz w:val="14"/>
                <w:szCs w:val="14"/>
              </w:rPr>
              <w:t>544,8</w:t>
            </w:r>
          </w:p>
        </w:tc>
        <w:tc>
          <w:tcPr>
            <w:tcW w:w="354" w:type="pct"/>
          </w:tcPr>
          <w:p w:rsidR="00FB4F49" w:rsidRPr="001759B0" w:rsidRDefault="00FB4F49" w:rsidP="003171DF">
            <w:pPr>
              <w:jc w:val="center"/>
              <w:rPr>
                <w:color w:val="000000"/>
                <w:sz w:val="14"/>
                <w:szCs w:val="14"/>
              </w:rPr>
            </w:pPr>
            <w:r w:rsidRPr="001759B0">
              <w:rPr>
                <w:color w:val="000000"/>
                <w:sz w:val="14"/>
                <w:szCs w:val="14"/>
              </w:rPr>
              <w:t>2477,7</w:t>
            </w:r>
          </w:p>
        </w:tc>
        <w:tc>
          <w:tcPr>
            <w:tcW w:w="321" w:type="pct"/>
          </w:tcPr>
          <w:p w:rsidR="00FB4F49" w:rsidRPr="001759B0" w:rsidRDefault="00FB4F49" w:rsidP="003171DF">
            <w:pPr>
              <w:jc w:val="center"/>
              <w:rPr>
                <w:color w:val="000000"/>
                <w:sz w:val="14"/>
                <w:szCs w:val="14"/>
              </w:rPr>
            </w:pPr>
            <w:r w:rsidRPr="001759B0">
              <w:rPr>
                <w:color w:val="000000"/>
                <w:sz w:val="14"/>
                <w:szCs w:val="14"/>
              </w:rPr>
              <w:t>509,0</w:t>
            </w:r>
          </w:p>
        </w:tc>
        <w:tc>
          <w:tcPr>
            <w:tcW w:w="317" w:type="pct"/>
          </w:tcPr>
          <w:p w:rsidR="00FB4F49" w:rsidRPr="001759B0" w:rsidRDefault="00FB4F49" w:rsidP="003171DF">
            <w:pPr>
              <w:jc w:val="center"/>
              <w:rPr>
                <w:color w:val="000000"/>
                <w:sz w:val="14"/>
                <w:szCs w:val="14"/>
              </w:rPr>
            </w:pPr>
            <w:r w:rsidRPr="001759B0">
              <w:rPr>
                <w:color w:val="000000"/>
                <w:sz w:val="14"/>
                <w:szCs w:val="14"/>
              </w:rPr>
              <w:t>339,9</w:t>
            </w:r>
          </w:p>
        </w:tc>
        <w:tc>
          <w:tcPr>
            <w:tcW w:w="361" w:type="pct"/>
          </w:tcPr>
          <w:p w:rsidR="00FB4F49" w:rsidRPr="001759B0" w:rsidRDefault="00FB4F49" w:rsidP="003171DF">
            <w:pPr>
              <w:jc w:val="center"/>
              <w:rPr>
                <w:color w:val="000000"/>
                <w:sz w:val="14"/>
                <w:szCs w:val="14"/>
              </w:rPr>
            </w:pPr>
            <w:r w:rsidRPr="001759B0">
              <w:rPr>
                <w:color w:val="000000"/>
                <w:sz w:val="14"/>
                <w:szCs w:val="14"/>
              </w:rPr>
              <w:t>321,4</w:t>
            </w:r>
          </w:p>
        </w:tc>
        <w:tc>
          <w:tcPr>
            <w:tcW w:w="316" w:type="pct"/>
          </w:tcPr>
          <w:p w:rsidR="00FB4F49" w:rsidRPr="001759B0" w:rsidRDefault="00FB4F49" w:rsidP="003171DF">
            <w:pPr>
              <w:jc w:val="center"/>
              <w:rPr>
                <w:color w:val="000000"/>
                <w:sz w:val="14"/>
                <w:szCs w:val="14"/>
              </w:rPr>
            </w:pPr>
            <w:r w:rsidRPr="001759B0">
              <w:rPr>
                <w:color w:val="000000"/>
                <w:sz w:val="14"/>
                <w:szCs w:val="14"/>
              </w:rPr>
              <w:t>932,5</w:t>
            </w:r>
          </w:p>
        </w:tc>
        <w:tc>
          <w:tcPr>
            <w:tcW w:w="315" w:type="pct"/>
          </w:tcPr>
          <w:p w:rsidR="00FB4F49" w:rsidRPr="001759B0" w:rsidRDefault="00FB4F49" w:rsidP="003171DF">
            <w:pPr>
              <w:jc w:val="center"/>
              <w:rPr>
                <w:color w:val="000000"/>
                <w:sz w:val="14"/>
                <w:szCs w:val="14"/>
              </w:rPr>
            </w:pPr>
            <w:r w:rsidRPr="001759B0">
              <w:rPr>
                <w:color w:val="000000"/>
                <w:sz w:val="14"/>
                <w:szCs w:val="14"/>
              </w:rPr>
              <w:t>932,5</w:t>
            </w:r>
          </w:p>
        </w:tc>
        <w:tc>
          <w:tcPr>
            <w:tcW w:w="362" w:type="pct"/>
          </w:tcPr>
          <w:p w:rsidR="00FB4F49" w:rsidRPr="001759B0" w:rsidRDefault="00FB4F49" w:rsidP="00A90EF7">
            <w:pPr>
              <w:jc w:val="center"/>
              <w:rPr>
                <w:color w:val="000000"/>
                <w:sz w:val="14"/>
                <w:szCs w:val="14"/>
              </w:rPr>
            </w:pPr>
            <w:r w:rsidRPr="001759B0">
              <w:rPr>
                <w:color w:val="000000"/>
                <w:sz w:val="14"/>
                <w:szCs w:val="14"/>
              </w:rPr>
              <w:t>7109,22</w:t>
            </w:r>
          </w:p>
        </w:tc>
      </w:tr>
      <w:tr w:rsidR="00FB4F49" w:rsidRPr="001759B0" w:rsidTr="00DB1E2D">
        <w:trPr>
          <w:cantSplit/>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ind w:right="-100"/>
              <w:rPr>
                <w:color w:val="000000"/>
                <w:sz w:val="14"/>
                <w:szCs w:val="14"/>
              </w:rPr>
            </w:pPr>
          </w:p>
        </w:tc>
        <w:tc>
          <w:tcPr>
            <w:tcW w:w="282"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1300211</w:t>
            </w:r>
          </w:p>
        </w:tc>
        <w:tc>
          <w:tcPr>
            <w:tcW w:w="163" w:type="pct"/>
          </w:tcPr>
          <w:p w:rsidR="00FB4F49" w:rsidRPr="001759B0" w:rsidRDefault="00FB4F49" w:rsidP="003171DF">
            <w:pPr>
              <w:jc w:val="center"/>
              <w:rPr>
                <w:color w:val="000000"/>
                <w:sz w:val="14"/>
                <w:szCs w:val="14"/>
              </w:rPr>
            </w:pPr>
            <w:r w:rsidRPr="001759B0">
              <w:rPr>
                <w:color w:val="000000"/>
                <w:sz w:val="14"/>
                <w:szCs w:val="14"/>
              </w:rPr>
              <w:t>200</w:t>
            </w:r>
          </w:p>
        </w:tc>
        <w:tc>
          <w:tcPr>
            <w:tcW w:w="298"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2067,22</w:t>
            </w:r>
          </w:p>
        </w:tc>
        <w:tc>
          <w:tcPr>
            <w:tcW w:w="340" w:type="pct"/>
          </w:tcPr>
          <w:p w:rsidR="00FB4F49" w:rsidRPr="001759B0" w:rsidRDefault="00FB4F49" w:rsidP="003171DF">
            <w:pPr>
              <w:jc w:val="center"/>
              <w:rPr>
                <w:color w:val="000000"/>
                <w:sz w:val="14"/>
                <w:szCs w:val="14"/>
              </w:rPr>
            </w:pPr>
          </w:p>
        </w:tc>
        <w:tc>
          <w:tcPr>
            <w:tcW w:w="354" w:type="pct"/>
          </w:tcPr>
          <w:p w:rsidR="00FB4F49" w:rsidRPr="001759B0" w:rsidRDefault="00FB4F49" w:rsidP="003171DF">
            <w:pPr>
              <w:jc w:val="center"/>
              <w:rPr>
                <w:color w:val="000000"/>
                <w:sz w:val="14"/>
                <w:szCs w:val="14"/>
              </w:rPr>
            </w:pPr>
          </w:p>
        </w:tc>
        <w:tc>
          <w:tcPr>
            <w:tcW w:w="321" w:type="pct"/>
          </w:tcPr>
          <w:p w:rsidR="00FB4F49" w:rsidRPr="001759B0" w:rsidRDefault="00FB4F49" w:rsidP="003171DF">
            <w:pPr>
              <w:jc w:val="center"/>
              <w:rPr>
                <w:color w:val="000000"/>
                <w:sz w:val="14"/>
                <w:szCs w:val="14"/>
              </w:rPr>
            </w:pPr>
          </w:p>
        </w:tc>
        <w:tc>
          <w:tcPr>
            <w:tcW w:w="317" w:type="pct"/>
          </w:tcPr>
          <w:p w:rsidR="00FB4F49" w:rsidRPr="001759B0" w:rsidRDefault="00FB4F49" w:rsidP="003171DF">
            <w:pPr>
              <w:jc w:val="center"/>
              <w:rPr>
                <w:color w:val="000000"/>
                <w:sz w:val="14"/>
                <w:szCs w:val="14"/>
              </w:rPr>
            </w:pPr>
          </w:p>
        </w:tc>
        <w:tc>
          <w:tcPr>
            <w:tcW w:w="361" w:type="pct"/>
          </w:tcPr>
          <w:p w:rsidR="00FB4F49" w:rsidRPr="001759B0" w:rsidRDefault="00FB4F49" w:rsidP="003171DF">
            <w:pPr>
              <w:jc w:val="center"/>
              <w:rPr>
                <w:color w:val="000000"/>
                <w:sz w:val="14"/>
                <w:szCs w:val="14"/>
              </w:rPr>
            </w:pPr>
          </w:p>
        </w:tc>
        <w:tc>
          <w:tcPr>
            <w:tcW w:w="316" w:type="pct"/>
          </w:tcPr>
          <w:p w:rsidR="00FB4F49" w:rsidRPr="001759B0" w:rsidRDefault="00FB4F49" w:rsidP="003171DF">
            <w:pPr>
              <w:jc w:val="center"/>
              <w:rPr>
                <w:color w:val="000000"/>
                <w:sz w:val="14"/>
                <w:szCs w:val="14"/>
              </w:rPr>
            </w:pPr>
          </w:p>
        </w:tc>
        <w:tc>
          <w:tcPr>
            <w:tcW w:w="315" w:type="pct"/>
          </w:tcPr>
          <w:p w:rsidR="00FB4F49" w:rsidRPr="001759B0" w:rsidRDefault="00FB4F49" w:rsidP="003171DF">
            <w:pPr>
              <w:jc w:val="center"/>
              <w:rPr>
                <w:color w:val="000000"/>
                <w:sz w:val="14"/>
                <w:szCs w:val="14"/>
              </w:rPr>
            </w:pPr>
          </w:p>
        </w:tc>
        <w:tc>
          <w:tcPr>
            <w:tcW w:w="362" w:type="pct"/>
          </w:tcPr>
          <w:p w:rsidR="00FB4F49" w:rsidRPr="001759B0" w:rsidRDefault="00FB4F49" w:rsidP="00A90EF7">
            <w:pPr>
              <w:jc w:val="center"/>
              <w:rPr>
                <w:color w:val="000000"/>
                <w:sz w:val="14"/>
                <w:szCs w:val="14"/>
              </w:rPr>
            </w:pPr>
            <w:r w:rsidRPr="001759B0">
              <w:rPr>
                <w:color w:val="000000"/>
                <w:sz w:val="14"/>
                <w:szCs w:val="14"/>
              </w:rPr>
              <w:t>2067,22</w:t>
            </w:r>
          </w:p>
        </w:tc>
      </w:tr>
      <w:tr w:rsidR="00FB4F49" w:rsidRPr="001759B0" w:rsidTr="00DB1E2D">
        <w:trPr>
          <w:cantSplit/>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ind w:right="-100"/>
              <w:jc w:val="center"/>
              <w:rPr>
                <w:color w:val="000000"/>
                <w:sz w:val="14"/>
                <w:szCs w:val="14"/>
              </w:rPr>
            </w:pPr>
            <w:r w:rsidRPr="001759B0">
              <w:rPr>
                <w:color w:val="000000"/>
                <w:sz w:val="14"/>
                <w:szCs w:val="14"/>
              </w:rPr>
              <w:t>13Я00 54200</w:t>
            </w:r>
          </w:p>
        </w:tc>
        <w:tc>
          <w:tcPr>
            <w:tcW w:w="282" w:type="pct"/>
          </w:tcPr>
          <w:p w:rsidR="00FB4F49" w:rsidRPr="001759B0" w:rsidRDefault="00FB4F49" w:rsidP="003171DF">
            <w:pPr>
              <w:jc w:val="center"/>
              <w:rPr>
                <w:color w:val="000000"/>
                <w:sz w:val="14"/>
                <w:szCs w:val="14"/>
              </w:rPr>
            </w:pPr>
          </w:p>
        </w:tc>
        <w:tc>
          <w:tcPr>
            <w:tcW w:w="163" w:type="pct"/>
          </w:tcPr>
          <w:p w:rsidR="00FB4F49" w:rsidRPr="001759B0" w:rsidRDefault="00FB4F49" w:rsidP="003171DF">
            <w:pPr>
              <w:jc w:val="center"/>
              <w:rPr>
                <w:color w:val="000000"/>
                <w:sz w:val="14"/>
                <w:szCs w:val="14"/>
              </w:rPr>
            </w:pPr>
            <w:r w:rsidRPr="001759B0">
              <w:rPr>
                <w:color w:val="000000"/>
                <w:sz w:val="14"/>
                <w:szCs w:val="14"/>
              </w:rPr>
              <w:t>200</w:t>
            </w:r>
          </w:p>
        </w:tc>
        <w:tc>
          <w:tcPr>
            <w:tcW w:w="298" w:type="pct"/>
          </w:tcPr>
          <w:p w:rsidR="00FB4F49" w:rsidRPr="001759B0" w:rsidRDefault="00FB4F49" w:rsidP="003171DF">
            <w:pPr>
              <w:pStyle w:val="ConsPlusNormal"/>
              <w:ind w:firstLine="0"/>
              <w:jc w:val="center"/>
              <w:rPr>
                <w:rFonts w:ascii="Times New Roman" w:hAnsi="Times New Roman"/>
                <w:sz w:val="14"/>
                <w:szCs w:val="14"/>
              </w:rPr>
            </w:pPr>
          </w:p>
        </w:tc>
        <w:tc>
          <w:tcPr>
            <w:tcW w:w="340" w:type="pct"/>
          </w:tcPr>
          <w:p w:rsidR="00FB4F49" w:rsidRPr="001759B0" w:rsidRDefault="00FB4F49" w:rsidP="003171DF">
            <w:pPr>
              <w:jc w:val="center"/>
              <w:rPr>
                <w:color w:val="000000"/>
                <w:sz w:val="14"/>
                <w:szCs w:val="14"/>
              </w:rPr>
            </w:pPr>
            <w:r w:rsidRPr="001759B0">
              <w:rPr>
                <w:color w:val="000000"/>
                <w:sz w:val="14"/>
                <w:szCs w:val="14"/>
              </w:rPr>
              <w:t>458683,88</w:t>
            </w:r>
          </w:p>
        </w:tc>
        <w:tc>
          <w:tcPr>
            <w:tcW w:w="354" w:type="pct"/>
          </w:tcPr>
          <w:p w:rsidR="00FB4F49" w:rsidRPr="001759B0" w:rsidRDefault="00FB4F49" w:rsidP="003171DF">
            <w:pPr>
              <w:jc w:val="center"/>
              <w:rPr>
                <w:color w:val="000000"/>
                <w:sz w:val="14"/>
                <w:szCs w:val="14"/>
              </w:rPr>
            </w:pPr>
          </w:p>
        </w:tc>
        <w:tc>
          <w:tcPr>
            <w:tcW w:w="321" w:type="pct"/>
          </w:tcPr>
          <w:p w:rsidR="00FB4F49" w:rsidRPr="001759B0" w:rsidRDefault="00FB4F49" w:rsidP="003171DF">
            <w:pPr>
              <w:jc w:val="center"/>
              <w:rPr>
                <w:color w:val="000000"/>
                <w:sz w:val="14"/>
                <w:szCs w:val="14"/>
              </w:rPr>
            </w:pPr>
          </w:p>
        </w:tc>
        <w:tc>
          <w:tcPr>
            <w:tcW w:w="317" w:type="pct"/>
          </w:tcPr>
          <w:p w:rsidR="00FB4F49" w:rsidRPr="001759B0" w:rsidRDefault="00FB4F49" w:rsidP="003171DF">
            <w:pPr>
              <w:jc w:val="center"/>
              <w:rPr>
                <w:color w:val="000000"/>
                <w:sz w:val="14"/>
                <w:szCs w:val="14"/>
              </w:rPr>
            </w:pPr>
          </w:p>
        </w:tc>
        <w:tc>
          <w:tcPr>
            <w:tcW w:w="361" w:type="pct"/>
          </w:tcPr>
          <w:p w:rsidR="00FB4F49" w:rsidRPr="001759B0" w:rsidRDefault="00FB4F49" w:rsidP="003171DF">
            <w:pPr>
              <w:jc w:val="center"/>
              <w:rPr>
                <w:color w:val="000000"/>
                <w:sz w:val="14"/>
                <w:szCs w:val="14"/>
              </w:rPr>
            </w:pPr>
          </w:p>
        </w:tc>
        <w:tc>
          <w:tcPr>
            <w:tcW w:w="316" w:type="pct"/>
          </w:tcPr>
          <w:p w:rsidR="00FB4F49" w:rsidRPr="001759B0" w:rsidRDefault="00FB4F49" w:rsidP="003171DF">
            <w:pPr>
              <w:jc w:val="center"/>
              <w:rPr>
                <w:color w:val="000000"/>
                <w:sz w:val="14"/>
                <w:szCs w:val="14"/>
              </w:rPr>
            </w:pPr>
          </w:p>
        </w:tc>
        <w:tc>
          <w:tcPr>
            <w:tcW w:w="315" w:type="pct"/>
          </w:tcPr>
          <w:p w:rsidR="00FB4F49" w:rsidRPr="001759B0" w:rsidRDefault="00FB4F49" w:rsidP="003171DF">
            <w:pPr>
              <w:ind w:right="-94"/>
              <w:jc w:val="center"/>
              <w:rPr>
                <w:color w:val="000000"/>
                <w:sz w:val="14"/>
                <w:szCs w:val="14"/>
              </w:rPr>
            </w:pPr>
          </w:p>
        </w:tc>
        <w:tc>
          <w:tcPr>
            <w:tcW w:w="362" w:type="pct"/>
          </w:tcPr>
          <w:p w:rsidR="00FB4F49" w:rsidRPr="001759B0" w:rsidRDefault="00FB4F49" w:rsidP="00A90EF7">
            <w:pPr>
              <w:jc w:val="center"/>
              <w:rPr>
                <w:color w:val="000000"/>
                <w:sz w:val="14"/>
                <w:szCs w:val="14"/>
              </w:rPr>
            </w:pPr>
            <w:r w:rsidRPr="001759B0">
              <w:rPr>
                <w:color w:val="000000"/>
                <w:sz w:val="14"/>
                <w:szCs w:val="14"/>
              </w:rPr>
              <w:t>458683,88</w:t>
            </w:r>
          </w:p>
        </w:tc>
      </w:tr>
      <w:tr w:rsidR="00FB4F49" w:rsidRPr="001759B0" w:rsidTr="00DB1E2D">
        <w:trPr>
          <w:cantSplit/>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ind w:right="-100"/>
              <w:jc w:val="center"/>
              <w:rPr>
                <w:color w:val="000000"/>
                <w:sz w:val="14"/>
                <w:szCs w:val="14"/>
              </w:rPr>
            </w:pPr>
            <w:r w:rsidRPr="001759B0">
              <w:rPr>
                <w:color w:val="000000"/>
                <w:sz w:val="14"/>
                <w:szCs w:val="14"/>
              </w:rPr>
              <w:t>13Я00 17190</w:t>
            </w:r>
          </w:p>
        </w:tc>
        <w:tc>
          <w:tcPr>
            <w:tcW w:w="282" w:type="pct"/>
          </w:tcPr>
          <w:p w:rsidR="00FB4F49" w:rsidRPr="001759B0" w:rsidRDefault="00FB4F49" w:rsidP="003171DF">
            <w:pPr>
              <w:jc w:val="center"/>
              <w:rPr>
                <w:color w:val="000000"/>
                <w:sz w:val="14"/>
                <w:szCs w:val="14"/>
              </w:rPr>
            </w:pPr>
          </w:p>
        </w:tc>
        <w:tc>
          <w:tcPr>
            <w:tcW w:w="163" w:type="pct"/>
          </w:tcPr>
          <w:p w:rsidR="00FB4F49" w:rsidRPr="001759B0" w:rsidRDefault="00FB4F49" w:rsidP="003171DF">
            <w:pPr>
              <w:jc w:val="center"/>
              <w:rPr>
                <w:color w:val="000000"/>
                <w:sz w:val="14"/>
                <w:szCs w:val="14"/>
              </w:rPr>
            </w:pPr>
            <w:r w:rsidRPr="001759B0">
              <w:rPr>
                <w:color w:val="000000"/>
                <w:sz w:val="14"/>
                <w:szCs w:val="14"/>
              </w:rPr>
              <w:t>500</w:t>
            </w:r>
          </w:p>
        </w:tc>
        <w:tc>
          <w:tcPr>
            <w:tcW w:w="298" w:type="pct"/>
          </w:tcPr>
          <w:p w:rsidR="00FB4F49" w:rsidRPr="001759B0" w:rsidRDefault="00FB4F49" w:rsidP="003171DF">
            <w:pPr>
              <w:pStyle w:val="ConsPlusNormal"/>
              <w:ind w:firstLine="0"/>
              <w:jc w:val="center"/>
              <w:rPr>
                <w:rFonts w:ascii="Times New Roman" w:hAnsi="Times New Roman"/>
                <w:sz w:val="14"/>
                <w:szCs w:val="14"/>
              </w:rPr>
            </w:pPr>
          </w:p>
        </w:tc>
        <w:tc>
          <w:tcPr>
            <w:tcW w:w="340" w:type="pct"/>
          </w:tcPr>
          <w:p w:rsidR="00FB4F49" w:rsidRPr="001759B0" w:rsidRDefault="00FB4F49" w:rsidP="003171DF">
            <w:pPr>
              <w:jc w:val="center"/>
              <w:rPr>
                <w:color w:val="000000"/>
                <w:sz w:val="14"/>
                <w:szCs w:val="14"/>
              </w:rPr>
            </w:pPr>
            <w:r w:rsidRPr="001759B0">
              <w:rPr>
                <w:color w:val="000000"/>
                <w:sz w:val="14"/>
                <w:szCs w:val="14"/>
              </w:rPr>
              <w:t>75000</w:t>
            </w:r>
          </w:p>
        </w:tc>
        <w:tc>
          <w:tcPr>
            <w:tcW w:w="354" w:type="pct"/>
          </w:tcPr>
          <w:p w:rsidR="00FB4F49" w:rsidRPr="001759B0" w:rsidRDefault="00FB4F49" w:rsidP="003171DF">
            <w:pPr>
              <w:jc w:val="center"/>
              <w:rPr>
                <w:color w:val="000000"/>
                <w:sz w:val="14"/>
                <w:szCs w:val="14"/>
              </w:rPr>
            </w:pPr>
          </w:p>
        </w:tc>
        <w:tc>
          <w:tcPr>
            <w:tcW w:w="321" w:type="pct"/>
          </w:tcPr>
          <w:p w:rsidR="00FB4F49" w:rsidRPr="001759B0" w:rsidRDefault="00FB4F49" w:rsidP="003171DF">
            <w:pPr>
              <w:jc w:val="center"/>
              <w:rPr>
                <w:color w:val="000000"/>
                <w:sz w:val="14"/>
                <w:szCs w:val="14"/>
              </w:rPr>
            </w:pPr>
          </w:p>
        </w:tc>
        <w:tc>
          <w:tcPr>
            <w:tcW w:w="317" w:type="pct"/>
          </w:tcPr>
          <w:p w:rsidR="00FB4F49" w:rsidRPr="001759B0" w:rsidRDefault="00FB4F49" w:rsidP="003171DF">
            <w:pPr>
              <w:jc w:val="center"/>
              <w:rPr>
                <w:color w:val="000000"/>
                <w:sz w:val="14"/>
                <w:szCs w:val="14"/>
              </w:rPr>
            </w:pPr>
          </w:p>
        </w:tc>
        <w:tc>
          <w:tcPr>
            <w:tcW w:w="361" w:type="pct"/>
          </w:tcPr>
          <w:p w:rsidR="00FB4F49" w:rsidRPr="001759B0" w:rsidRDefault="00FB4F49" w:rsidP="003171DF">
            <w:pPr>
              <w:jc w:val="center"/>
              <w:rPr>
                <w:color w:val="000000"/>
                <w:sz w:val="14"/>
                <w:szCs w:val="14"/>
              </w:rPr>
            </w:pPr>
          </w:p>
        </w:tc>
        <w:tc>
          <w:tcPr>
            <w:tcW w:w="316" w:type="pct"/>
          </w:tcPr>
          <w:p w:rsidR="00FB4F49" w:rsidRPr="001759B0" w:rsidRDefault="00FB4F49" w:rsidP="003171DF">
            <w:pPr>
              <w:jc w:val="center"/>
              <w:rPr>
                <w:color w:val="000000"/>
                <w:sz w:val="14"/>
                <w:szCs w:val="14"/>
              </w:rPr>
            </w:pPr>
          </w:p>
        </w:tc>
        <w:tc>
          <w:tcPr>
            <w:tcW w:w="315" w:type="pct"/>
          </w:tcPr>
          <w:p w:rsidR="00FB4F49" w:rsidRPr="001759B0" w:rsidRDefault="00FB4F49" w:rsidP="003171DF">
            <w:pPr>
              <w:ind w:right="-94"/>
              <w:jc w:val="center"/>
              <w:rPr>
                <w:color w:val="000000"/>
                <w:sz w:val="14"/>
                <w:szCs w:val="14"/>
              </w:rPr>
            </w:pPr>
          </w:p>
        </w:tc>
        <w:tc>
          <w:tcPr>
            <w:tcW w:w="362" w:type="pct"/>
          </w:tcPr>
          <w:p w:rsidR="00FB4F49" w:rsidRPr="001759B0" w:rsidRDefault="00FB4F49" w:rsidP="00A90EF7">
            <w:pPr>
              <w:jc w:val="center"/>
              <w:rPr>
                <w:color w:val="000000"/>
                <w:sz w:val="14"/>
                <w:szCs w:val="14"/>
              </w:rPr>
            </w:pPr>
            <w:r w:rsidRPr="001759B0">
              <w:rPr>
                <w:color w:val="000000"/>
                <w:sz w:val="14"/>
                <w:szCs w:val="14"/>
              </w:rPr>
              <w:t>75000,00</w:t>
            </w:r>
          </w:p>
        </w:tc>
      </w:tr>
      <w:tr w:rsidR="00FB4F49" w:rsidRPr="001759B0" w:rsidTr="00DB1E2D">
        <w:trPr>
          <w:cantSplit/>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815</w:t>
            </w:r>
          </w:p>
        </w:tc>
        <w:tc>
          <w:tcPr>
            <w:tcW w:w="243" w:type="pct"/>
          </w:tcPr>
          <w:p w:rsidR="00FB4F49" w:rsidRPr="001759B0" w:rsidRDefault="00FB4F49" w:rsidP="003171DF">
            <w:pPr>
              <w:jc w:val="center"/>
              <w:rPr>
                <w:color w:val="000000"/>
                <w:sz w:val="14"/>
                <w:szCs w:val="14"/>
              </w:rPr>
            </w:pPr>
            <w:r w:rsidRPr="001759B0">
              <w:rPr>
                <w:color w:val="000000"/>
                <w:sz w:val="14"/>
                <w:szCs w:val="14"/>
              </w:rPr>
              <w:t>0409</w:t>
            </w:r>
          </w:p>
        </w:tc>
        <w:tc>
          <w:tcPr>
            <w:tcW w:w="240" w:type="pct"/>
          </w:tcPr>
          <w:p w:rsidR="00FB4F49" w:rsidRPr="001759B0" w:rsidRDefault="00FB4F49" w:rsidP="003171DF">
            <w:pPr>
              <w:ind w:right="-100"/>
              <w:jc w:val="center"/>
              <w:rPr>
                <w:color w:val="000000"/>
                <w:sz w:val="14"/>
                <w:szCs w:val="14"/>
              </w:rPr>
            </w:pPr>
            <w:r w:rsidRPr="001759B0">
              <w:rPr>
                <w:color w:val="000000"/>
                <w:sz w:val="14"/>
                <w:szCs w:val="14"/>
              </w:rPr>
              <w:t>13Я00 04301</w:t>
            </w:r>
          </w:p>
        </w:tc>
        <w:tc>
          <w:tcPr>
            <w:tcW w:w="282" w:type="pct"/>
          </w:tcPr>
          <w:p w:rsidR="00FB4F49" w:rsidRPr="001759B0" w:rsidRDefault="00FB4F49" w:rsidP="003171DF">
            <w:pPr>
              <w:jc w:val="center"/>
              <w:rPr>
                <w:color w:val="000000"/>
                <w:sz w:val="14"/>
                <w:szCs w:val="14"/>
              </w:rPr>
            </w:pPr>
          </w:p>
        </w:tc>
        <w:tc>
          <w:tcPr>
            <w:tcW w:w="163" w:type="pct"/>
          </w:tcPr>
          <w:p w:rsidR="00FB4F49" w:rsidRPr="001759B0" w:rsidRDefault="00FB4F49" w:rsidP="003171DF">
            <w:pPr>
              <w:jc w:val="center"/>
              <w:rPr>
                <w:color w:val="000000"/>
                <w:sz w:val="14"/>
                <w:szCs w:val="14"/>
              </w:rPr>
            </w:pPr>
            <w:r w:rsidRPr="001759B0">
              <w:rPr>
                <w:color w:val="000000"/>
                <w:sz w:val="14"/>
                <w:szCs w:val="14"/>
              </w:rPr>
              <w:t>200</w:t>
            </w:r>
          </w:p>
        </w:tc>
        <w:tc>
          <w:tcPr>
            <w:tcW w:w="298" w:type="pct"/>
          </w:tcPr>
          <w:p w:rsidR="00FB4F49" w:rsidRPr="001759B0" w:rsidRDefault="00FB4F49" w:rsidP="003171DF">
            <w:pPr>
              <w:pStyle w:val="ConsPlusNormal"/>
              <w:ind w:firstLine="0"/>
              <w:jc w:val="center"/>
              <w:rPr>
                <w:rFonts w:ascii="Times New Roman" w:hAnsi="Times New Roman"/>
                <w:sz w:val="14"/>
                <w:szCs w:val="14"/>
              </w:rPr>
            </w:pPr>
          </w:p>
        </w:tc>
        <w:tc>
          <w:tcPr>
            <w:tcW w:w="340" w:type="pct"/>
          </w:tcPr>
          <w:p w:rsidR="00FB4F49" w:rsidRPr="001759B0" w:rsidRDefault="00FB4F49" w:rsidP="003171DF">
            <w:pPr>
              <w:jc w:val="center"/>
              <w:rPr>
                <w:color w:val="000000"/>
                <w:sz w:val="14"/>
                <w:szCs w:val="14"/>
              </w:rPr>
            </w:pPr>
          </w:p>
        </w:tc>
        <w:tc>
          <w:tcPr>
            <w:tcW w:w="354" w:type="pct"/>
          </w:tcPr>
          <w:p w:rsidR="00FB4F49" w:rsidRPr="001759B0" w:rsidRDefault="00FB4F49" w:rsidP="003171DF">
            <w:pPr>
              <w:jc w:val="center"/>
              <w:rPr>
                <w:color w:val="000000"/>
                <w:sz w:val="14"/>
                <w:szCs w:val="14"/>
              </w:rPr>
            </w:pPr>
            <w:r w:rsidRPr="001759B0">
              <w:rPr>
                <w:color w:val="000000"/>
                <w:sz w:val="14"/>
                <w:szCs w:val="14"/>
              </w:rPr>
              <w:t>39800</w:t>
            </w:r>
          </w:p>
        </w:tc>
        <w:tc>
          <w:tcPr>
            <w:tcW w:w="321" w:type="pct"/>
          </w:tcPr>
          <w:p w:rsidR="00FB4F49" w:rsidRPr="001759B0" w:rsidRDefault="00FB4F49" w:rsidP="00A52BF3">
            <w:pPr>
              <w:jc w:val="center"/>
              <w:rPr>
                <w:color w:val="000000"/>
                <w:sz w:val="14"/>
                <w:szCs w:val="14"/>
              </w:rPr>
            </w:pPr>
            <w:r w:rsidRPr="001759B0">
              <w:rPr>
                <w:color w:val="000000"/>
                <w:sz w:val="14"/>
                <w:szCs w:val="14"/>
              </w:rPr>
              <w:t>138700</w:t>
            </w:r>
          </w:p>
        </w:tc>
        <w:tc>
          <w:tcPr>
            <w:tcW w:w="317" w:type="pct"/>
          </w:tcPr>
          <w:p w:rsidR="00FB4F49" w:rsidRPr="001759B0" w:rsidRDefault="00FB4F49" w:rsidP="003171DF">
            <w:pPr>
              <w:jc w:val="center"/>
              <w:rPr>
                <w:color w:val="000000"/>
                <w:sz w:val="14"/>
                <w:szCs w:val="14"/>
              </w:rPr>
            </w:pPr>
            <w:r w:rsidRPr="001759B0">
              <w:rPr>
                <w:color w:val="000000"/>
                <w:sz w:val="14"/>
                <w:szCs w:val="14"/>
              </w:rPr>
              <w:t>80000</w:t>
            </w:r>
          </w:p>
        </w:tc>
        <w:tc>
          <w:tcPr>
            <w:tcW w:w="361" w:type="pct"/>
          </w:tcPr>
          <w:p w:rsidR="00FB4F49" w:rsidRPr="001759B0" w:rsidRDefault="00FB4F49" w:rsidP="003171DF">
            <w:pPr>
              <w:jc w:val="center"/>
              <w:rPr>
                <w:color w:val="000000"/>
                <w:sz w:val="14"/>
                <w:szCs w:val="14"/>
              </w:rPr>
            </w:pPr>
            <w:r w:rsidRPr="001759B0">
              <w:rPr>
                <w:color w:val="000000"/>
                <w:sz w:val="14"/>
                <w:szCs w:val="14"/>
              </w:rPr>
              <w:t>480000</w:t>
            </w:r>
          </w:p>
        </w:tc>
        <w:tc>
          <w:tcPr>
            <w:tcW w:w="316" w:type="pct"/>
          </w:tcPr>
          <w:p w:rsidR="00FB4F49" w:rsidRPr="001759B0" w:rsidRDefault="00FB4F49" w:rsidP="003171DF">
            <w:pPr>
              <w:jc w:val="center"/>
              <w:rPr>
                <w:color w:val="000000"/>
                <w:sz w:val="14"/>
                <w:szCs w:val="14"/>
              </w:rPr>
            </w:pPr>
            <w:r w:rsidRPr="001759B0">
              <w:rPr>
                <w:color w:val="000000"/>
                <w:sz w:val="14"/>
                <w:szCs w:val="14"/>
              </w:rPr>
              <w:t>480000</w:t>
            </w:r>
          </w:p>
        </w:tc>
        <w:tc>
          <w:tcPr>
            <w:tcW w:w="315" w:type="pct"/>
          </w:tcPr>
          <w:p w:rsidR="00FB4F49" w:rsidRPr="001759B0" w:rsidRDefault="00FB4F49" w:rsidP="003171DF">
            <w:pPr>
              <w:ind w:right="-94"/>
              <w:jc w:val="center"/>
              <w:rPr>
                <w:color w:val="000000"/>
                <w:sz w:val="14"/>
                <w:szCs w:val="14"/>
              </w:rPr>
            </w:pPr>
            <w:r w:rsidRPr="001759B0">
              <w:rPr>
                <w:color w:val="000000"/>
                <w:sz w:val="14"/>
                <w:szCs w:val="14"/>
              </w:rPr>
              <w:t>480000</w:t>
            </w:r>
          </w:p>
        </w:tc>
        <w:tc>
          <w:tcPr>
            <w:tcW w:w="362" w:type="pct"/>
          </w:tcPr>
          <w:p w:rsidR="00FB4F49" w:rsidRPr="001759B0" w:rsidRDefault="00FB4F49" w:rsidP="00A90EF7">
            <w:pPr>
              <w:jc w:val="center"/>
              <w:rPr>
                <w:color w:val="000000"/>
                <w:sz w:val="14"/>
                <w:szCs w:val="14"/>
              </w:rPr>
            </w:pPr>
            <w:r w:rsidRPr="001759B0">
              <w:rPr>
                <w:color w:val="000000"/>
                <w:sz w:val="14"/>
                <w:szCs w:val="14"/>
              </w:rPr>
              <w:t>1698500,00</w:t>
            </w:r>
          </w:p>
        </w:tc>
      </w:tr>
      <w:tr w:rsidR="00FB4F49" w:rsidRPr="001759B0" w:rsidTr="00DB1E2D">
        <w:trPr>
          <w:cantSplit/>
          <w:trHeight w:val="276"/>
        </w:trPr>
        <w:tc>
          <w:tcPr>
            <w:tcW w:w="153" w:type="pct"/>
            <w:vMerge/>
            <w:vAlign w:val="center"/>
          </w:tcPr>
          <w:p w:rsidR="00FB4F49" w:rsidRPr="001759B0" w:rsidRDefault="00FB4F49" w:rsidP="003171DF">
            <w:pPr>
              <w:rPr>
                <w:color w:val="000000"/>
                <w:sz w:val="14"/>
                <w:szCs w:val="14"/>
              </w:rPr>
            </w:pPr>
          </w:p>
        </w:tc>
        <w:tc>
          <w:tcPr>
            <w:tcW w:w="355" w:type="pct"/>
            <w:vMerge/>
            <w:vAlign w:val="center"/>
          </w:tcPr>
          <w:p w:rsidR="00FB4F49" w:rsidRPr="001759B0" w:rsidRDefault="00FB4F49" w:rsidP="003171DF">
            <w:pPr>
              <w:rPr>
                <w:color w:val="000000"/>
                <w:sz w:val="14"/>
                <w:szCs w:val="14"/>
              </w:rPr>
            </w:pPr>
          </w:p>
        </w:tc>
        <w:tc>
          <w:tcPr>
            <w:tcW w:w="354" w:type="pct"/>
            <w:vMerge/>
            <w:vAlign w:val="center"/>
          </w:tcPr>
          <w:p w:rsidR="00FB4F49" w:rsidRPr="001759B0" w:rsidRDefault="00FB4F49" w:rsidP="003171DF">
            <w:pPr>
              <w:rPr>
                <w:color w:val="000000"/>
                <w:sz w:val="14"/>
                <w:szCs w:val="14"/>
              </w:rPr>
            </w:pPr>
          </w:p>
        </w:tc>
        <w:tc>
          <w:tcPr>
            <w:tcW w:w="226" w:type="pct"/>
          </w:tcPr>
          <w:p w:rsidR="00FB4F49" w:rsidRPr="001759B0" w:rsidRDefault="00FB4F49" w:rsidP="003171DF">
            <w:pPr>
              <w:jc w:val="center"/>
              <w:rPr>
                <w:color w:val="000000"/>
                <w:sz w:val="14"/>
                <w:szCs w:val="14"/>
              </w:rPr>
            </w:pPr>
            <w:r w:rsidRPr="001759B0">
              <w:rPr>
                <w:color w:val="000000"/>
                <w:sz w:val="14"/>
                <w:szCs w:val="14"/>
              </w:rPr>
              <w:t>000</w:t>
            </w:r>
          </w:p>
        </w:tc>
        <w:tc>
          <w:tcPr>
            <w:tcW w:w="243" w:type="pct"/>
          </w:tcPr>
          <w:p w:rsidR="00FB4F49" w:rsidRPr="001759B0" w:rsidRDefault="00FB4F49" w:rsidP="003171DF">
            <w:pPr>
              <w:jc w:val="center"/>
              <w:rPr>
                <w:color w:val="000000"/>
                <w:sz w:val="14"/>
                <w:szCs w:val="14"/>
              </w:rPr>
            </w:pPr>
            <w:r w:rsidRPr="001759B0">
              <w:rPr>
                <w:color w:val="000000"/>
                <w:sz w:val="14"/>
                <w:szCs w:val="14"/>
              </w:rPr>
              <w:t>0000</w:t>
            </w:r>
          </w:p>
        </w:tc>
        <w:tc>
          <w:tcPr>
            <w:tcW w:w="240" w:type="pct"/>
          </w:tcPr>
          <w:p w:rsidR="00FB4F49" w:rsidRPr="001759B0" w:rsidRDefault="00FB4F49" w:rsidP="003171DF">
            <w:pPr>
              <w:jc w:val="center"/>
              <w:rPr>
                <w:color w:val="000000"/>
                <w:sz w:val="14"/>
                <w:szCs w:val="14"/>
              </w:rPr>
            </w:pPr>
            <w:r w:rsidRPr="001759B0">
              <w:rPr>
                <w:color w:val="000000"/>
                <w:sz w:val="14"/>
                <w:szCs w:val="14"/>
              </w:rPr>
              <w:t>00000 00000</w:t>
            </w:r>
          </w:p>
        </w:tc>
        <w:tc>
          <w:tcPr>
            <w:tcW w:w="282"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0000000</w:t>
            </w:r>
          </w:p>
        </w:tc>
        <w:tc>
          <w:tcPr>
            <w:tcW w:w="163" w:type="pct"/>
          </w:tcPr>
          <w:p w:rsidR="00FB4F49" w:rsidRPr="001759B0" w:rsidRDefault="00FB4F49" w:rsidP="003171DF">
            <w:pPr>
              <w:jc w:val="center"/>
              <w:rPr>
                <w:color w:val="000000"/>
                <w:sz w:val="14"/>
                <w:szCs w:val="14"/>
              </w:rPr>
            </w:pPr>
            <w:r w:rsidRPr="001759B0">
              <w:rPr>
                <w:color w:val="000000"/>
                <w:sz w:val="14"/>
                <w:szCs w:val="14"/>
              </w:rPr>
              <w:t>000</w:t>
            </w:r>
          </w:p>
        </w:tc>
        <w:tc>
          <w:tcPr>
            <w:tcW w:w="298" w:type="pct"/>
          </w:tcPr>
          <w:p w:rsidR="00FB4F49" w:rsidRPr="001759B0" w:rsidRDefault="00FB4F49" w:rsidP="003171DF">
            <w:pPr>
              <w:pStyle w:val="ConsPlusNormal"/>
              <w:ind w:firstLine="0"/>
              <w:jc w:val="center"/>
              <w:rPr>
                <w:rFonts w:ascii="Times New Roman" w:hAnsi="Times New Roman"/>
                <w:sz w:val="14"/>
                <w:szCs w:val="14"/>
              </w:rPr>
            </w:pPr>
            <w:r w:rsidRPr="001759B0">
              <w:rPr>
                <w:rFonts w:ascii="Times New Roman" w:hAnsi="Times New Roman"/>
                <w:sz w:val="14"/>
                <w:szCs w:val="14"/>
              </w:rPr>
              <w:t>59260,5</w:t>
            </w:r>
          </w:p>
        </w:tc>
        <w:tc>
          <w:tcPr>
            <w:tcW w:w="340" w:type="pct"/>
          </w:tcPr>
          <w:p w:rsidR="00FB4F49" w:rsidRPr="001759B0" w:rsidRDefault="00FB4F49" w:rsidP="003171DF">
            <w:pPr>
              <w:jc w:val="center"/>
              <w:rPr>
                <w:color w:val="000000"/>
                <w:sz w:val="14"/>
                <w:szCs w:val="14"/>
              </w:rPr>
            </w:pPr>
            <w:r w:rsidRPr="001759B0">
              <w:rPr>
                <w:color w:val="000000"/>
                <w:sz w:val="14"/>
                <w:szCs w:val="14"/>
              </w:rPr>
              <w:t>120059,66</w:t>
            </w:r>
          </w:p>
        </w:tc>
        <w:tc>
          <w:tcPr>
            <w:tcW w:w="354" w:type="pct"/>
          </w:tcPr>
          <w:p w:rsidR="00FB4F49" w:rsidRPr="001759B0" w:rsidRDefault="00FB4F49" w:rsidP="003171DF">
            <w:pPr>
              <w:jc w:val="center"/>
              <w:rPr>
                <w:color w:val="000000"/>
                <w:sz w:val="14"/>
                <w:szCs w:val="14"/>
              </w:rPr>
            </w:pPr>
            <w:r>
              <w:rPr>
                <w:color w:val="000000"/>
                <w:sz w:val="14"/>
                <w:szCs w:val="14"/>
              </w:rPr>
              <w:t>164070,90</w:t>
            </w:r>
          </w:p>
        </w:tc>
        <w:tc>
          <w:tcPr>
            <w:tcW w:w="321" w:type="pct"/>
          </w:tcPr>
          <w:p w:rsidR="00FB4F49" w:rsidRPr="001759B0" w:rsidRDefault="00FB4F49" w:rsidP="003171DF">
            <w:pPr>
              <w:jc w:val="center"/>
              <w:rPr>
                <w:color w:val="000000"/>
                <w:sz w:val="14"/>
                <w:szCs w:val="14"/>
              </w:rPr>
            </w:pPr>
            <w:r w:rsidRPr="001759B0">
              <w:rPr>
                <w:color w:val="000000"/>
                <w:sz w:val="14"/>
                <w:szCs w:val="14"/>
              </w:rPr>
              <w:t>149720,0</w:t>
            </w:r>
          </w:p>
        </w:tc>
        <w:tc>
          <w:tcPr>
            <w:tcW w:w="317" w:type="pct"/>
          </w:tcPr>
          <w:p w:rsidR="00FB4F49" w:rsidRPr="001759B0" w:rsidRDefault="00FB4F49" w:rsidP="003171DF">
            <w:pPr>
              <w:jc w:val="center"/>
              <w:rPr>
                <w:color w:val="000000"/>
                <w:sz w:val="14"/>
                <w:szCs w:val="14"/>
              </w:rPr>
            </w:pPr>
            <w:r w:rsidRPr="001759B0">
              <w:rPr>
                <w:color w:val="000000"/>
                <w:sz w:val="14"/>
                <w:szCs w:val="14"/>
              </w:rPr>
              <w:t>149720,0</w:t>
            </w:r>
          </w:p>
        </w:tc>
        <w:tc>
          <w:tcPr>
            <w:tcW w:w="361" w:type="pct"/>
          </w:tcPr>
          <w:p w:rsidR="00FB4F49" w:rsidRPr="001759B0" w:rsidRDefault="00FB4F49" w:rsidP="003171DF">
            <w:pPr>
              <w:jc w:val="center"/>
              <w:rPr>
                <w:color w:val="000000"/>
                <w:sz w:val="14"/>
                <w:szCs w:val="14"/>
              </w:rPr>
            </w:pPr>
            <w:r w:rsidRPr="001759B0">
              <w:rPr>
                <w:color w:val="000000"/>
                <w:sz w:val="14"/>
                <w:szCs w:val="14"/>
              </w:rPr>
              <w:t>249720,0</w:t>
            </w:r>
          </w:p>
        </w:tc>
        <w:tc>
          <w:tcPr>
            <w:tcW w:w="316" w:type="pct"/>
          </w:tcPr>
          <w:p w:rsidR="00FB4F49" w:rsidRPr="001759B0" w:rsidRDefault="00FB4F49" w:rsidP="003171DF">
            <w:pPr>
              <w:jc w:val="center"/>
              <w:rPr>
                <w:color w:val="000000"/>
                <w:sz w:val="14"/>
                <w:szCs w:val="14"/>
              </w:rPr>
            </w:pPr>
            <w:r w:rsidRPr="001759B0">
              <w:rPr>
                <w:color w:val="000000"/>
                <w:sz w:val="14"/>
                <w:szCs w:val="14"/>
              </w:rPr>
              <w:t>249720,0</w:t>
            </w:r>
          </w:p>
        </w:tc>
        <w:tc>
          <w:tcPr>
            <w:tcW w:w="315" w:type="pct"/>
          </w:tcPr>
          <w:p w:rsidR="00FB4F49" w:rsidRPr="001759B0" w:rsidRDefault="00FB4F49" w:rsidP="003171DF">
            <w:pPr>
              <w:ind w:right="-94"/>
              <w:jc w:val="center"/>
              <w:rPr>
                <w:color w:val="000000"/>
                <w:sz w:val="14"/>
                <w:szCs w:val="14"/>
              </w:rPr>
            </w:pPr>
            <w:r w:rsidRPr="001759B0">
              <w:rPr>
                <w:color w:val="000000"/>
                <w:sz w:val="14"/>
                <w:szCs w:val="14"/>
              </w:rPr>
              <w:t>249720,0</w:t>
            </w:r>
          </w:p>
        </w:tc>
        <w:tc>
          <w:tcPr>
            <w:tcW w:w="362" w:type="pct"/>
          </w:tcPr>
          <w:p w:rsidR="00FB4F49" w:rsidRPr="001759B0" w:rsidRDefault="00FB4F49" w:rsidP="00A90EF7">
            <w:pPr>
              <w:jc w:val="center"/>
              <w:rPr>
                <w:color w:val="000000"/>
                <w:sz w:val="14"/>
                <w:szCs w:val="14"/>
              </w:rPr>
            </w:pPr>
            <w:r>
              <w:rPr>
                <w:color w:val="000000"/>
                <w:sz w:val="14"/>
                <w:szCs w:val="14"/>
              </w:rPr>
              <w:t>7290054,78</w:t>
            </w:r>
          </w:p>
        </w:tc>
      </w:tr>
      <w:tr w:rsidR="00A90EF7" w:rsidRPr="001759B0" w:rsidTr="00DB1E2D">
        <w:trPr>
          <w:trHeight w:val="389"/>
        </w:trPr>
        <w:tc>
          <w:tcPr>
            <w:tcW w:w="153" w:type="pct"/>
            <w:vMerge w:val="restart"/>
          </w:tcPr>
          <w:p w:rsidR="00A90EF7" w:rsidRPr="001759B0" w:rsidRDefault="00A90EF7" w:rsidP="003171DF">
            <w:pPr>
              <w:jc w:val="center"/>
              <w:rPr>
                <w:color w:val="000000"/>
                <w:sz w:val="14"/>
                <w:szCs w:val="14"/>
              </w:rPr>
            </w:pPr>
            <w:r w:rsidRPr="001759B0">
              <w:rPr>
                <w:color w:val="000000"/>
                <w:sz w:val="14"/>
                <w:szCs w:val="14"/>
              </w:rPr>
              <w:t>1</w:t>
            </w:r>
          </w:p>
        </w:tc>
        <w:tc>
          <w:tcPr>
            <w:tcW w:w="355" w:type="pct"/>
            <w:vMerge w:val="restart"/>
          </w:tcPr>
          <w:p w:rsidR="00A90EF7" w:rsidRPr="001759B0" w:rsidRDefault="00A90EF7" w:rsidP="003171DF">
            <w:pPr>
              <w:rPr>
                <w:sz w:val="14"/>
                <w:szCs w:val="14"/>
              </w:rPr>
            </w:pPr>
            <w:r w:rsidRPr="001759B0">
              <w:rPr>
                <w:color w:val="000000"/>
                <w:sz w:val="14"/>
                <w:szCs w:val="14"/>
              </w:rPr>
              <w:t xml:space="preserve">Отдельное мероприятие </w:t>
            </w:r>
            <w:r w:rsidRPr="001759B0">
              <w:rPr>
                <w:sz w:val="14"/>
                <w:szCs w:val="14"/>
              </w:rPr>
              <w:t xml:space="preserve">«Развитие системы </w:t>
            </w:r>
          </w:p>
          <w:p w:rsidR="00A90EF7" w:rsidRDefault="00A90EF7" w:rsidP="003171DF">
            <w:pPr>
              <w:rPr>
                <w:sz w:val="14"/>
                <w:szCs w:val="14"/>
              </w:rPr>
            </w:pPr>
            <w:r w:rsidRPr="001759B0">
              <w:rPr>
                <w:sz w:val="14"/>
                <w:szCs w:val="14"/>
              </w:rPr>
              <w:t xml:space="preserve">организации движения транспортных средств и пешеходов» Подпрограммы «Повышение безопасности дорожного движения в 2016 – </w:t>
            </w:r>
            <w:r w:rsidR="00D91B07">
              <w:rPr>
                <w:sz w:val="14"/>
                <w:szCs w:val="14"/>
              </w:rPr>
              <w:br/>
            </w:r>
            <w:r w:rsidRPr="001759B0">
              <w:rPr>
                <w:sz w:val="14"/>
                <w:szCs w:val="14"/>
              </w:rPr>
              <w:t>2020 годах»</w:t>
            </w:r>
          </w:p>
          <w:p w:rsidR="00FB4F49" w:rsidRPr="001759B0" w:rsidRDefault="00FB4F49" w:rsidP="003171DF">
            <w:pPr>
              <w:rPr>
                <w:sz w:val="14"/>
                <w:szCs w:val="14"/>
              </w:rPr>
            </w:pPr>
          </w:p>
        </w:tc>
        <w:tc>
          <w:tcPr>
            <w:tcW w:w="354" w:type="pct"/>
            <w:vMerge w:val="restart"/>
          </w:tcPr>
          <w:p w:rsidR="00A90EF7" w:rsidRPr="001759B0" w:rsidRDefault="00A90EF7" w:rsidP="003171DF">
            <w:pPr>
              <w:rPr>
                <w:color w:val="000000"/>
                <w:sz w:val="14"/>
                <w:szCs w:val="14"/>
              </w:rPr>
            </w:pPr>
            <w:r w:rsidRPr="001759B0">
              <w:rPr>
                <w:color w:val="000000"/>
                <w:sz w:val="14"/>
                <w:szCs w:val="14"/>
              </w:rPr>
              <w:t>министерство транспорта Кировской области, Кировское областное государственное казенное учреждение «Дорожный комитет Кировской области»</w:t>
            </w:r>
          </w:p>
        </w:tc>
        <w:tc>
          <w:tcPr>
            <w:tcW w:w="226" w:type="pct"/>
          </w:tcPr>
          <w:p w:rsidR="00A90EF7" w:rsidRPr="001759B0" w:rsidRDefault="00A90EF7" w:rsidP="003171DF">
            <w:pPr>
              <w:jc w:val="center"/>
              <w:rPr>
                <w:color w:val="000000"/>
                <w:sz w:val="14"/>
                <w:szCs w:val="14"/>
              </w:rPr>
            </w:pPr>
            <w:r w:rsidRPr="001759B0">
              <w:rPr>
                <w:color w:val="000000"/>
                <w:sz w:val="14"/>
                <w:szCs w:val="14"/>
              </w:rPr>
              <w:t>815</w:t>
            </w:r>
          </w:p>
        </w:tc>
        <w:tc>
          <w:tcPr>
            <w:tcW w:w="243" w:type="pct"/>
          </w:tcPr>
          <w:p w:rsidR="00A90EF7" w:rsidRPr="001759B0" w:rsidRDefault="00A90EF7" w:rsidP="003171DF">
            <w:pPr>
              <w:jc w:val="center"/>
              <w:rPr>
                <w:color w:val="000000"/>
                <w:sz w:val="14"/>
                <w:szCs w:val="14"/>
              </w:rPr>
            </w:pPr>
            <w:r w:rsidRPr="001759B0">
              <w:rPr>
                <w:color w:val="000000"/>
                <w:sz w:val="14"/>
                <w:szCs w:val="14"/>
              </w:rPr>
              <w:t>0409</w:t>
            </w:r>
          </w:p>
        </w:tc>
        <w:tc>
          <w:tcPr>
            <w:tcW w:w="240" w:type="pct"/>
          </w:tcPr>
          <w:p w:rsidR="00A90EF7" w:rsidRPr="001759B0" w:rsidRDefault="00A90EF7" w:rsidP="003171DF">
            <w:pPr>
              <w:jc w:val="center"/>
              <w:rPr>
                <w:color w:val="000000"/>
                <w:sz w:val="14"/>
                <w:szCs w:val="14"/>
              </w:rPr>
            </w:pPr>
            <w:r w:rsidRPr="001759B0">
              <w:rPr>
                <w:color w:val="000000"/>
                <w:sz w:val="14"/>
                <w:szCs w:val="14"/>
              </w:rPr>
              <w:t>00000 00000</w:t>
            </w:r>
          </w:p>
        </w:tc>
        <w:tc>
          <w:tcPr>
            <w:tcW w:w="282" w:type="pct"/>
          </w:tcPr>
          <w:p w:rsidR="00A90EF7" w:rsidRPr="001759B0" w:rsidRDefault="00A90EF7" w:rsidP="003171DF">
            <w:pPr>
              <w:pStyle w:val="ConsPlusNormal"/>
              <w:ind w:firstLine="0"/>
              <w:jc w:val="center"/>
              <w:rPr>
                <w:rFonts w:ascii="Times New Roman" w:hAnsi="Times New Roman"/>
                <w:sz w:val="14"/>
                <w:szCs w:val="14"/>
              </w:rPr>
            </w:pPr>
          </w:p>
        </w:tc>
        <w:tc>
          <w:tcPr>
            <w:tcW w:w="163" w:type="pct"/>
          </w:tcPr>
          <w:p w:rsidR="00A90EF7" w:rsidRPr="001759B0" w:rsidRDefault="00A90EF7" w:rsidP="003171DF">
            <w:pPr>
              <w:jc w:val="center"/>
              <w:rPr>
                <w:color w:val="000000"/>
                <w:sz w:val="14"/>
                <w:szCs w:val="14"/>
              </w:rPr>
            </w:pPr>
            <w:r w:rsidRPr="001759B0">
              <w:rPr>
                <w:color w:val="000000"/>
                <w:sz w:val="14"/>
                <w:szCs w:val="14"/>
              </w:rPr>
              <w:t>000</w:t>
            </w:r>
          </w:p>
        </w:tc>
        <w:tc>
          <w:tcPr>
            <w:tcW w:w="298" w:type="pct"/>
          </w:tcPr>
          <w:p w:rsidR="00A90EF7" w:rsidRPr="001759B0" w:rsidRDefault="00A90EF7" w:rsidP="003171DF">
            <w:pPr>
              <w:pStyle w:val="ConsPlusNormal"/>
              <w:ind w:firstLine="0"/>
              <w:jc w:val="center"/>
              <w:rPr>
                <w:rFonts w:ascii="Times New Roman" w:hAnsi="Times New Roman"/>
                <w:sz w:val="14"/>
                <w:szCs w:val="14"/>
              </w:rPr>
            </w:pPr>
          </w:p>
        </w:tc>
        <w:tc>
          <w:tcPr>
            <w:tcW w:w="340" w:type="pct"/>
          </w:tcPr>
          <w:p w:rsidR="00A90EF7" w:rsidRPr="001759B0" w:rsidRDefault="00A90EF7" w:rsidP="003171DF">
            <w:pPr>
              <w:jc w:val="center"/>
              <w:rPr>
                <w:color w:val="000000"/>
                <w:sz w:val="14"/>
                <w:szCs w:val="14"/>
              </w:rPr>
            </w:pPr>
            <w:r w:rsidRPr="001759B0">
              <w:rPr>
                <w:color w:val="000000"/>
                <w:sz w:val="14"/>
                <w:szCs w:val="14"/>
              </w:rPr>
              <w:t>308467,71</w:t>
            </w:r>
          </w:p>
        </w:tc>
        <w:tc>
          <w:tcPr>
            <w:tcW w:w="354" w:type="pct"/>
          </w:tcPr>
          <w:p w:rsidR="00A90EF7" w:rsidRPr="001759B0" w:rsidRDefault="00A90EF7" w:rsidP="003171DF">
            <w:pPr>
              <w:jc w:val="center"/>
              <w:rPr>
                <w:color w:val="000000"/>
                <w:sz w:val="14"/>
                <w:szCs w:val="14"/>
              </w:rPr>
            </w:pPr>
            <w:r w:rsidRPr="001759B0">
              <w:rPr>
                <w:color w:val="000000"/>
                <w:sz w:val="14"/>
                <w:szCs w:val="14"/>
              </w:rPr>
              <w:t>168005,8</w:t>
            </w:r>
          </w:p>
        </w:tc>
        <w:tc>
          <w:tcPr>
            <w:tcW w:w="321" w:type="pct"/>
          </w:tcPr>
          <w:p w:rsidR="00A90EF7" w:rsidRPr="001759B0" w:rsidRDefault="00A90EF7" w:rsidP="003171DF">
            <w:pPr>
              <w:jc w:val="center"/>
              <w:rPr>
                <w:color w:val="000000"/>
                <w:sz w:val="14"/>
                <w:szCs w:val="14"/>
              </w:rPr>
            </w:pPr>
            <w:r w:rsidRPr="001759B0">
              <w:rPr>
                <w:color w:val="000000"/>
                <w:sz w:val="14"/>
                <w:szCs w:val="14"/>
              </w:rPr>
              <w:t>158550</w:t>
            </w:r>
          </w:p>
        </w:tc>
        <w:tc>
          <w:tcPr>
            <w:tcW w:w="317" w:type="pct"/>
          </w:tcPr>
          <w:p w:rsidR="00A90EF7" w:rsidRPr="001759B0" w:rsidRDefault="00A90EF7" w:rsidP="00883B5E">
            <w:pPr>
              <w:jc w:val="center"/>
              <w:rPr>
                <w:color w:val="000000"/>
                <w:sz w:val="14"/>
                <w:szCs w:val="14"/>
              </w:rPr>
            </w:pPr>
            <w:r w:rsidRPr="001759B0">
              <w:rPr>
                <w:color w:val="000000"/>
                <w:sz w:val="14"/>
                <w:szCs w:val="14"/>
              </w:rPr>
              <w:t>122500</w:t>
            </w:r>
          </w:p>
        </w:tc>
        <w:tc>
          <w:tcPr>
            <w:tcW w:w="361" w:type="pct"/>
          </w:tcPr>
          <w:p w:rsidR="00A90EF7" w:rsidRPr="001759B0" w:rsidRDefault="00A90EF7" w:rsidP="00883B5E">
            <w:pPr>
              <w:jc w:val="center"/>
              <w:rPr>
                <w:color w:val="000000"/>
                <w:sz w:val="14"/>
                <w:szCs w:val="14"/>
              </w:rPr>
            </w:pPr>
            <w:r w:rsidRPr="001759B0">
              <w:rPr>
                <w:color w:val="000000"/>
                <w:sz w:val="14"/>
                <w:szCs w:val="14"/>
              </w:rPr>
              <w:t>133000</w:t>
            </w:r>
          </w:p>
        </w:tc>
        <w:tc>
          <w:tcPr>
            <w:tcW w:w="316" w:type="pct"/>
          </w:tcPr>
          <w:p w:rsidR="00A90EF7" w:rsidRPr="001759B0" w:rsidRDefault="00A90EF7" w:rsidP="003171DF">
            <w:pPr>
              <w:jc w:val="center"/>
              <w:rPr>
                <w:color w:val="000000"/>
                <w:sz w:val="14"/>
                <w:szCs w:val="14"/>
              </w:rPr>
            </w:pPr>
          </w:p>
        </w:tc>
        <w:tc>
          <w:tcPr>
            <w:tcW w:w="315" w:type="pct"/>
          </w:tcPr>
          <w:p w:rsidR="00A90EF7" w:rsidRPr="001759B0" w:rsidRDefault="00A90EF7" w:rsidP="003171DF">
            <w:pPr>
              <w:ind w:right="-94"/>
              <w:jc w:val="center"/>
              <w:rPr>
                <w:color w:val="000000"/>
                <w:sz w:val="14"/>
                <w:szCs w:val="14"/>
              </w:rPr>
            </w:pPr>
          </w:p>
        </w:tc>
        <w:tc>
          <w:tcPr>
            <w:tcW w:w="362" w:type="pct"/>
          </w:tcPr>
          <w:p w:rsidR="00A90EF7" w:rsidRPr="001759B0" w:rsidRDefault="00A90EF7" w:rsidP="003171DF">
            <w:pPr>
              <w:jc w:val="center"/>
              <w:rPr>
                <w:color w:val="000000"/>
                <w:sz w:val="14"/>
                <w:szCs w:val="14"/>
              </w:rPr>
            </w:pPr>
            <w:r w:rsidRPr="001759B0">
              <w:rPr>
                <w:color w:val="000000"/>
                <w:sz w:val="14"/>
                <w:szCs w:val="14"/>
              </w:rPr>
              <w:t>893223,50</w:t>
            </w:r>
          </w:p>
        </w:tc>
      </w:tr>
      <w:tr w:rsidR="005613D3" w:rsidRPr="001759B0" w:rsidTr="00DB1E2D">
        <w:trPr>
          <w:trHeight w:val="365"/>
        </w:trPr>
        <w:tc>
          <w:tcPr>
            <w:tcW w:w="153" w:type="pct"/>
            <w:vMerge/>
          </w:tcPr>
          <w:p w:rsidR="005613D3" w:rsidRPr="001759B0" w:rsidRDefault="005613D3" w:rsidP="003171DF">
            <w:pPr>
              <w:jc w:val="center"/>
              <w:rPr>
                <w:color w:val="000000"/>
                <w:sz w:val="14"/>
                <w:szCs w:val="14"/>
              </w:rPr>
            </w:pPr>
          </w:p>
        </w:tc>
        <w:tc>
          <w:tcPr>
            <w:tcW w:w="355" w:type="pct"/>
            <w:vMerge/>
          </w:tcPr>
          <w:p w:rsidR="005613D3" w:rsidRPr="001759B0" w:rsidRDefault="005613D3" w:rsidP="003171DF">
            <w:pPr>
              <w:rPr>
                <w:sz w:val="14"/>
                <w:szCs w:val="14"/>
              </w:rPr>
            </w:pPr>
          </w:p>
        </w:tc>
        <w:tc>
          <w:tcPr>
            <w:tcW w:w="354" w:type="pct"/>
            <w:vMerge/>
          </w:tcPr>
          <w:p w:rsidR="005613D3" w:rsidRPr="001759B0" w:rsidRDefault="005613D3" w:rsidP="003171DF">
            <w:pPr>
              <w:rPr>
                <w:color w:val="000000"/>
                <w:sz w:val="14"/>
                <w:szCs w:val="14"/>
              </w:rPr>
            </w:pPr>
          </w:p>
        </w:tc>
        <w:tc>
          <w:tcPr>
            <w:tcW w:w="226" w:type="pct"/>
          </w:tcPr>
          <w:p w:rsidR="005613D3" w:rsidRPr="001759B0" w:rsidRDefault="005613D3" w:rsidP="003171DF">
            <w:pPr>
              <w:jc w:val="center"/>
              <w:rPr>
                <w:color w:val="000000"/>
                <w:sz w:val="14"/>
                <w:szCs w:val="14"/>
              </w:rPr>
            </w:pPr>
            <w:r w:rsidRPr="001759B0">
              <w:rPr>
                <w:color w:val="000000"/>
                <w:sz w:val="14"/>
                <w:szCs w:val="14"/>
              </w:rPr>
              <w:t>815</w:t>
            </w:r>
          </w:p>
        </w:tc>
        <w:tc>
          <w:tcPr>
            <w:tcW w:w="243" w:type="pct"/>
          </w:tcPr>
          <w:p w:rsidR="005613D3" w:rsidRPr="001759B0" w:rsidRDefault="005613D3" w:rsidP="003171DF">
            <w:pPr>
              <w:jc w:val="center"/>
              <w:rPr>
                <w:color w:val="000000"/>
                <w:sz w:val="14"/>
                <w:szCs w:val="14"/>
              </w:rPr>
            </w:pPr>
            <w:r w:rsidRPr="001759B0">
              <w:rPr>
                <w:color w:val="000000"/>
                <w:sz w:val="14"/>
                <w:szCs w:val="14"/>
              </w:rPr>
              <w:t>0409</w:t>
            </w:r>
          </w:p>
        </w:tc>
        <w:tc>
          <w:tcPr>
            <w:tcW w:w="240" w:type="pct"/>
          </w:tcPr>
          <w:p w:rsidR="005613D3" w:rsidRPr="001759B0" w:rsidRDefault="005613D3" w:rsidP="003171DF">
            <w:pPr>
              <w:jc w:val="center"/>
              <w:rPr>
                <w:color w:val="000000"/>
                <w:sz w:val="14"/>
                <w:szCs w:val="14"/>
              </w:rPr>
            </w:pPr>
            <w:r w:rsidRPr="001759B0">
              <w:rPr>
                <w:color w:val="000000"/>
                <w:sz w:val="14"/>
                <w:szCs w:val="14"/>
              </w:rPr>
              <w:t>13100 18080</w:t>
            </w:r>
          </w:p>
        </w:tc>
        <w:tc>
          <w:tcPr>
            <w:tcW w:w="282" w:type="pct"/>
          </w:tcPr>
          <w:p w:rsidR="005613D3" w:rsidRPr="001759B0" w:rsidRDefault="005613D3" w:rsidP="003171DF">
            <w:pPr>
              <w:pStyle w:val="ConsPlusNormal"/>
              <w:ind w:firstLine="0"/>
              <w:jc w:val="center"/>
              <w:rPr>
                <w:rFonts w:ascii="Times New Roman" w:hAnsi="Times New Roman"/>
                <w:sz w:val="14"/>
                <w:szCs w:val="14"/>
              </w:rPr>
            </w:pPr>
          </w:p>
        </w:tc>
        <w:tc>
          <w:tcPr>
            <w:tcW w:w="163" w:type="pct"/>
          </w:tcPr>
          <w:p w:rsidR="005613D3" w:rsidRPr="001759B0" w:rsidRDefault="005613D3" w:rsidP="003171DF">
            <w:pPr>
              <w:jc w:val="center"/>
              <w:rPr>
                <w:color w:val="000000"/>
                <w:sz w:val="14"/>
                <w:szCs w:val="14"/>
              </w:rPr>
            </w:pPr>
            <w:r w:rsidRPr="001759B0">
              <w:rPr>
                <w:color w:val="000000"/>
                <w:sz w:val="14"/>
                <w:szCs w:val="14"/>
              </w:rPr>
              <w:t>400</w:t>
            </w:r>
          </w:p>
        </w:tc>
        <w:tc>
          <w:tcPr>
            <w:tcW w:w="298" w:type="pct"/>
          </w:tcPr>
          <w:p w:rsidR="005613D3" w:rsidRPr="001759B0" w:rsidRDefault="005613D3" w:rsidP="003171DF">
            <w:pPr>
              <w:pStyle w:val="ConsPlusNormal"/>
              <w:ind w:firstLine="0"/>
              <w:jc w:val="center"/>
              <w:rPr>
                <w:rFonts w:ascii="Times New Roman" w:hAnsi="Times New Roman"/>
                <w:sz w:val="14"/>
                <w:szCs w:val="14"/>
              </w:rPr>
            </w:pPr>
          </w:p>
        </w:tc>
        <w:tc>
          <w:tcPr>
            <w:tcW w:w="340" w:type="pct"/>
          </w:tcPr>
          <w:p w:rsidR="005613D3" w:rsidRPr="001759B0" w:rsidRDefault="005613D3" w:rsidP="003171DF">
            <w:pPr>
              <w:jc w:val="center"/>
              <w:rPr>
                <w:color w:val="000000"/>
                <w:sz w:val="14"/>
                <w:szCs w:val="14"/>
              </w:rPr>
            </w:pPr>
            <w:r w:rsidRPr="001759B0">
              <w:rPr>
                <w:color w:val="000000"/>
                <w:sz w:val="14"/>
                <w:szCs w:val="14"/>
              </w:rPr>
              <w:t>115633,4</w:t>
            </w:r>
          </w:p>
        </w:tc>
        <w:tc>
          <w:tcPr>
            <w:tcW w:w="354" w:type="pct"/>
          </w:tcPr>
          <w:p w:rsidR="005613D3" w:rsidRPr="001759B0" w:rsidRDefault="005613D3" w:rsidP="003171DF">
            <w:pPr>
              <w:jc w:val="center"/>
              <w:rPr>
                <w:color w:val="000000"/>
                <w:sz w:val="14"/>
                <w:szCs w:val="14"/>
              </w:rPr>
            </w:pPr>
          </w:p>
        </w:tc>
        <w:tc>
          <w:tcPr>
            <w:tcW w:w="321" w:type="pct"/>
          </w:tcPr>
          <w:p w:rsidR="005613D3" w:rsidRPr="001759B0" w:rsidRDefault="005613D3" w:rsidP="003171DF">
            <w:pPr>
              <w:jc w:val="center"/>
              <w:rPr>
                <w:color w:val="000000"/>
                <w:sz w:val="14"/>
                <w:szCs w:val="14"/>
              </w:rPr>
            </w:pPr>
          </w:p>
        </w:tc>
        <w:tc>
          <w:tcPr>
            <w:tcW w:w="317" w:type="pct"/>
          </w:tcPr>
          <w:p w:rsidR="005613D3" w:rsidRPr="001759B0" w:rsidRDefault="005613D3" w:rsidP="003171DF">
            <w:pPr>
              <w:jc w:val="center"/>
              <w:rPr>
                <w:color w:val="000000"/>
                <w:sz w:val="14"/>
                <w:szCs w:val="14"/>
              </w:rPr>
            </w:pPr>
          </w:p>
        </w:tc>
        <w:tc>
          <w:tcPr>
            <w:tcW w:w="361" w:type="pct"/>
          </w:tcPr>
          <w:p w:rsidR="005613D3" w:rsidRPr="001759B0" w:rsidRDefault="005613D3" w:rsidP="003171DF">
            <w:pPr>
              <w:jc w:val="center"/>
              <w:rPr>
                <w:color w:val="000000"/>
                <w:sz w:val="14"/>
                <w:szCs w:val="14"/>
              </w:rPr>
            </w:pPr>
          </w:p>
        </w:tc>
        <w:tc>
          <w:tcPr>
            <w:tcW w:w="316" w:type="pct"/>
          </w:tcPr>
          <w:p w:rsidR="005613D3" w:rsidRPr="001759B0" w:rsidRDefault="005613D3" w:rsidP="003171DF">
            <w:pPr>
              <w:jc w:val="center"/>
              <w:rPr>
                <w:color w:val="000000"/>
                <w:sz w:val="14"/>
                <w:szCs w:val="14"/>
              </w:rPr>
            </w:pPr>
          </w:p>
        </w:tc>
        <w:tc>
          <w:tcPr>
            <w:tcW w:w="315" w:type="pct"/>
          </w:tcPr>
          <w:p w:rsidR="005613D3" w:rsidRPr="001759B0" w:rsidRDefault="005613D3" w:rsidP="003171DF">
            <w:pPr>
              <w:jc w:val="center"/>
              <w:rPr>
                <w:color w:val="000000"/>
                <w:sz w:val="14"/>
                <w:szCs w:val="14"/>
              </w:rPr>
            </w:pPr>
          </w:p>
        </w:tc>
        <w:tc>
          <w:tcPr>
            <w:tcW w:w="362" w:type="pct"/>
          </w:tcPr>
          <w:p w:rsidR="005613D3" w:rsidRPr="001759B0" w:rsidRDefault="005613D3" w:rsidP="003171DF">
            <w:pPr>
              <w:jc w:val="center"/>
              <w:rPr>
                <w:color w:val="000000"/>
                <w:sz w:val="14"/>
                <w:szCs w:val="14"/>
              </w:rPr>
            </w:pPr>
            <w:r w:rsidRPr="001759B0">
              <w:rPr>
                <w:color w:val="000000"/>
                <w:sz w:val="14"/>
                <w:szCs w:val="14"/>
              </w:rPr>
              <w:t>115633,4</w:t>
            </w:r>
          </w:p>
        </w:tc>
      </w:tr>
      <w:tr w:rsidR="00A90EF7" w:rsidRPr="001759B0" w:rsidTr="00DB1E2D">
        <w:trPr>
          <w:trHeight w:val="273"/>
        </w:trPr>
        <w:tc>
          <w:tcPr>
            <w:tcW w:w="153" w:type="pct"/>
            <w:vMerge/>
          </w:tcPr>
          <w:p w:rsidR="00A90EF7" w:rsidRPr="001759B0" w:rsidRDefault="00A90EF7" w:rsidP="003171DF">
            <w:pPr>
              <w:jc w:val="center"/>
              <w:rPr>
                <w:color w:val="000000"/>
                <w:sz w:val="14"/>
                <w:szCs w:val="14"/>
              </w:rPr>
            </w:pPr>
          </w:p>
        </w:tc>
        <w:tc>
          <w:tcPr>
            <w:tcW w:w="355" w:type="pct"/>
            <w:vMerge/>
          </w:tcPr>
          <w:p w:rsidR="00A90EF7" w:rsidRPr="001759B0" w:rsidRDefault="00A90EF7" w:rsidP="003171DF">
            <w:pPr>
              <w:rPr>
                <w:sz w:val="14"/>
                <w:szCs w:val="14"/>
              </w:rPr>
            </w:pPr>
          </w:p>
        </w:tc>
        <w:tc>
          <w:tcPr>
            <w:tcW w:w="354" w:type="pct"/>
            <w:vMerge/>
          </w:tcPr>
          <w:p w:rsidR="00A90EF7" w:rsidRPr="001759B0" w:rsidRDefault="00A90EF7" w:rsidP="003171DF">
            <w:pPr>
              <w:rPr>
                <w:color w:val="000000"/>
                <w:sz w:val="14"/>
                <w:szCs w:val="14"/>
              </w:rPr>
            </w:pPr>
          </w:p>
        </w:tc>
        <w:tc>
          <w:tcPr>
            <w:tcW w:w="226" w:type="pct"/>
          </w:tcPr>
          <w:p w:rsidR="00A90EF7" w:rsidRPr="001759B0" w:rsidRDefault="00A90EF7" w:rsidP="003171DF">
            <w:pPr>
              <w:jc w:val="center"/>
              <w:rPr>
                <w:color w:val="000000"/>
                <w:sz w:val="14"/>
                <w:szCs w:val="14"/>
              </w:rPr>
            </w:pPr>
            <w:r w:rsidRPr="001759B0">
              <w:rPr>
                <w:color w:val="000000"/>
                <w:sz w:val="14"/>
                <w:szCs w:val="14"/>
              </w:rPr>
              <w:t>815</w:t>
            </w:r>
          </w:p>
        </w:tc>
        <w:tc>
          <w:tcPr>
            <w:tcW w:w="243" w:type="pct"/>
          </w:tcPr>
          <w:p w:rsidR="00A90EF7" w:rsidRPr="001759B0" w:rsidRDefault="00A90EF7" w:rsidP="003171DF">
            <w:pPr>
              <w:jc w:val="center"/>
              <w:rPr>
                <w:color w:val="000000"/>
                <w:sz w:val="14"/>
                <w:szCs w:val="14"/>
              </w:rPr>
            </w:pPr>
            <w:r w:rsidRPr="001759B0">
              <w:rPr>
                <w:color w:val="000000"/>
                <w:sz w:val="14"/>
                <w:szCs w:val="14"/>
              </w:rPr>
              <w:t>0409</w:t>
            </w:r>
          </w:p>
        </w:tc>
        <w:tc>
          <w:tcPr>
            <w:tcW w:w="240" w:type="pct"/>
          </w:tcPr>
          <w:p w:rsidR="00A90EF7" w:rsidRPr="001759B0" w:rsidRDefault="00A90EF7" w:rsidP="003171DF">
            <w:pPr>
              <w:jc w:val="center"/>
              <w:rPr>
                <w:color w:val="000000"/>
                <w:sz w:val="14"/>
                <w:szCs w:val="14"/>
              </w:rPr>
            </w:pPr>
            <w:r w:rsidRPr="001759B0">
              <w:rPr>
                <w:color w:val="000000"/>
                <w:sz w:val="14"/>
                <w:szCs w:val="14"/>
              </w:rPr>
              <w:t>13100 04300</w:t>
            </w:r>
          </w:p>
        </w:tc>
        <w:tc>
          <w:tcPr>
            <w:tcW w:w="282" w:type="pct"/>
          </w:tcPr>
          <w:p w:rsidR="00A90EF7" w:rsidRPr="001759B0" w:rsidRDefault="00A90EF7" w:rsidP="003171DF">
            <w:pPr>
              <w:pStyle w:val="ConsPlusNormal"/>
              <w:ind w:firstLine="0"/>
              <w:jc w:val="center"/>
              <w:rPr>
                <w:rFonts w:ascii="Times New Roman" w:hAnsi="Times New Roman"/>
                <w:sz w:val="14"/>
                <w:szCs w:val="14"/>
                <w:lang w:val="en-US"/>
              </w:rPr>
            </w:pPr>
          </w:p>
        </w:tc>
        <w:tc>
          <w:tcPr>
            <w:tcW w:w="163" w:type="pct"/>
          </w:tcPr>
          <w:p w:rsidR="00A90EF7" w:rsidRPr="001759B0" w:rsidRDefault="00A90EF7" w:rsidP="003171DF">
            <w:pPr>
              <w:jc w:val="center"/>
              <w:rPr>
                <w:color w:val="000000"/>
                <w:sz w:val="14"/>
                <w:szCs w:val="14"/>
              </w:rPr>
            </w:pPr>
            <w:r w:rsidRPr="001759B0">
              <w:rPr>
                <w:color w:val="000000"/>
                <w:sz w:val="14"/>
                <w:szCs w:val="14"/>
              </w:rPr>
              <w:t>200</w:t>
            </w:r>
          </w:p>
        </w:tc>
        <w:tc>
          <w:tcPr>
            <w:tcW w:w="298" w:type="pct"/>
          </w:tcPr>
          <w:p w:rsidR="00A90EF7" w:rsidRPr="001759B0" w:rsidRDefault="00A90EF7" w:rsidP="00883B5E">
            <w:pPr>
              <w:pStyle w:val="ConsPlusNormal"/>
              <w:ind w:firstLine="0"/>
              <w:jc w:val="center"/>
              <w:rPr>
                <w:rFonts w:ascii="Times New Roman" w:hAnsi="Times New Roman"/>
                <w:sz w:val="14"/>
                <w:szCs w:val="14"/>
              </w:rPr>
            </w:pPr>
          </w:p>
        </w:tc>
        <w:tc>
          <w:tcPr>
            <w:tcW w:w="340" w:type="pct"/>
          </w:tcPr>
          <w:p w:rsidR="00A90EF7" w:rsidRPr="001759B0" w:rsidRDefault="00A90EF7" w:rsidP="00883B5E">
            <w:pPr>
              <w:jc w:val="center"/>
              <w:rPr>
                <w:color w:val="000000"/>
                <w:sz w:val="14"/>
                <w:szCs w:val="14"/>
              </w:rPr>
            </w:pPr>
            <w:r w:rsidRPr="001759B0">
              <w:rPr>
                <w:color w:val="000000"/>
                <w:sz w:val="14"/>
                <w:szCs w:val="14"/>
              </w:rPr>
              <w:t>170440,48</w:t>
            </w:r>
          </w:p>
        </w:tc>
        <w:tc>
          <w:tcPr>
            <w:tcW w:w="354" w:type="pct"/>
          </w:tcPr>
          <w:p w:rsidR="00A90EF7" w:rsidRPr="001759B0" w:rsidRDefault="00A90EF7" w:rsidP="00883B5E">
            <w:pPr>
              <w:jc w:val="center"/>
              <w:rPr>
                <w:color w:val="000000"/>
                <w:sz w:val="14"/>
                <w:szCs w:val="14"/>
              </w:rPr>
            </w:pPr>
            <w:r w:rsidRPr="001759B0">
              <w:rPr>
                <w:color w:val="000000"/>
                <w:sz w:val="14"/>
                <w:szCs w:val="14"/>
              </w:rPr>
              <w:t>114079,3</w:t>
            </w:r>
          </w:p>
        </w:tc>
        <w:tc>
          <w:tcPr>
            <w:tcW w:w="321" w:type="pct"/>
          </w:tcPr>
          <w:p w:rsidR="00A90EF7" w:rsidRPr="001759B0" w:rsidRDefault="00A90EF7" w:rsidP="00883B5E">
            <w:pPr>
              <w:jc w:val="center"/>
              <w:rPr>
                <w:color w:val="000000"/>
                <w:sz w:val="14"/>
                <w:szCs w:val="14"/>
              </w:rPr>
            </w:pPr>
            <w:r w:rsidRPr="001759B0">
              <w:rPr>
                <w:color w:val="000000"/>
                <w:sz w:val="14"/>
                <w:szCs w:val="14"/>
              </w:rPr>
              <w:t>138500</w:t>
            </w:r>
          </w:p>
        </w:tc>
        <w:tc>
          <w:tcPr>
            <w:tcW w:w="317" w:type="pct"/>
          </w:tcPr>
          <w:p w:rsidR="00A90EF7" w:rsidRPr="001759B0" w:rsidRDefault="00A90EF7" w:rsidP="00883B5E">
            <w:pPr>
              <w:jc w:val="center"/>
              <w:rPr>
                <w:color w:val="000000"/>
                <w:sz w:val="14"/>
                <w:szCs w:val="14"/>
              </w:rPr>
            </w:pPr>
            <w:r w:rsidRPr="001759B0">
              <w:rPr>
                <w:color w:val="000000"/>
                <w:sz w:val="14"/>
                <w:szCs w:val="14"/>
              </w:rPr>
              <w:t>122500</w:t>
            </w:r>
          </w:p>
        </w:tc>
        <w:tc>
          <w:tcPr>
            <w:tcW w:w="361" w:type="pct"/>
          </w:tcPr>
          <w:p w:rsidR="00A90EF7" w:rsidRPr="001759B0" w:rsidRDefault="00A90EF7" w:rsidP="00883B5E">
            <w:pPr>
              <w:jc w:val="center"/>
              <w:rPr>
                <w:color w:val="000000"/>
                <w:sz w:val="14"/>
                <w:szCs w:val="14"/>
              </w:rPr>
            </w:pPr>
            <w:r w:rsidRPr="001759B0">
              <w:rPr>
                <w:color w:val="000000"/>
                <w:sz w:val="14"/>
                <w:szCs w:val="14"/>
              </w:rPr>
              <w:t>133000</w:t>
            </w:r>
          </w:p>
        </w:tc>
        <w:tc>
          <w:tcPr>
            <w:tcW w:w="316" w:type="pct"/>
          </w:tcPr>
          <w:p w:rsidR="00A90EF7" w:rsidRPr="001759B0" w:rsidRDefault="00A90EF7" w:rsidP="00883B5E">
            <w:pPr>
              <w:jc w:val="center"/>
              <w:rPr>
                <w:color w:val="000000"/>
                <w:sz w:val="14"/>
                <w:szCs w:val="14"/>
              </w:rPr>
            </w:pPr>
          </w:p>
        </w:tc>
        <w:tc>
          <w:tcPr>
            <w:tcW w:w="315" w:type="pct"/>
          </w:tcPr>
          <w:p w:rsidR="00A90EF7" w:rsidRPr="001759B0" w:rsidRDefault="00A90EF7" w:rsidP="00883B5E">
            <w:pPr>
              <w:jc w:val="center"/>
              <w:rPr>
                <w:color w:val="000000"/>
                <w:sz w:val="14"/>
                <w:szCs w:val="14"/>
              </w:rPr>
            </w:pPr>
          </w:p>
        </w:tc>
        <w:tc>
          <w:tcPr>
            <w:tcW w:w="362" w:type="pct"/>
          </w:tcPr>
          <w:p w:rsidR="00A90EF7" w:rsidRPr="001759B0" w:rsidRDefault="00A90EF7" w:rsidP="00883B5E">
            <w:pPr>
              <w:jc w:val="center"/>
              <w:rPr>
                <w:color w:val="000000"/>
                <w:sz w:val="14"/>
                <w:szCs w:val="14"/>
              </w:rPr>
            </w:pPr>
            <w:r w:rsidRPr="001759B0">
              <w:rPr>
                <w:color w:val="000000"/>
                <w:sz w:val="14"/>
                <w:szCs w:val="14"/>
              </w:rPr>
              <w:t>678519,78</w:t>
            </w:r>
          </w:p>
        </w:tc>
      </w:tr>
      <w:tr w:rsidR="00A90EF7" w:rsidRPr="001759B0" w:rsidTr="00DB1E2D">
        <w:trPr>
          <w:trHeight w:val="289"/>
        </w:trPr>
        <w:tc>
          <w:tcPr>
            <w:tcW w:w="153" w:type="pct"/>
            <w:vMerge/>
          </w:tcPr>
          <w:p w:rsidR="00A90EF7" w:rsidRPr="001759B0" w:rsidRDefault="00A90EF7" w:rsidP="003171DF">
            <w:pPr>
              <w:jc w:val="center"/>
              <w:rPr>
                <w:color w:val="000000"/>
                <w:sz w:val="14"/>
                <w:szCs w:val="14"/>
              </w:rPr>
            </w:pPr>
          </w:p>
        </w:tc>
        <w:tc>
          <w:tcPr>
            <w:tcW w:w="355" w:type="pct"/>
            <w:vMerge/>
          </w:tcPr>
          <w:p w:rsidR="00A90EF7" w:rsidRPr="001759B0" w:rsidRDefault="00A90EF7" w:rsidP="003171DF">
            <w:pPr>
              <w:rPr>
                <w:sz w:val="14"/>
                <w:szCs w:val="14"/>
              </w:rPr>
            </w:pPr>
          </w:p>
        </w:tc>
        <w:tc>
          <w:tcPr>
            <w:tcW w:w="354" w:type="pct"/>
            <w:vMerge/>
          </w:tcPr>
          <w:p w:rsidR="00A90EF7" w:rsidRPr="001759B0" w:rsidRDefault="00A90EF7" w:rsidP="003171DF">
            <w:pPr>
              <w:rPr>
                <w:color w:val="000000"/>
                <w:sz w:val="14"/>
                <w:szCs w:val="14"/>
              </w:rPr>
            </w:pPr>
          </w:p>
        </w:tc>
        <w:tc>
          <w:tcPr>
            <w:tcW w:w="226" w:type="pct"/>
          </w:tcPr>
          <w:p w:rsidR="00A90EF7" w:rsidRPr="001759B0" w:rsidRDefault="00A90EF7" w:rsidP="003171DF">
            <w:pPr>
              <w:jc w:val="center"/>
              <w:rPr>
                <w:color w:val="000000"/>
                <w:sz w:val="14"/>
                <w:szCs w:val="14"/>
              </w:rPr>
            </w:pPr>
            <w:r w:rsidRPr="001759B0">
              <w:rPr>
                <w:color w:val="000000"/>
                <w:sz w:val="14"/>
                <w:szCs w:val="14"/>
              </w:rPr>
              <w:t>815</w:t>
            </w:r>
          </w:p>
        </w:tc>
        <w:tc>
          <w:tcPr>
            <w:tcW w:w="243" w:type="pct"/>
          </w:tcPr>
          <w:p w:rsidR="00A90EF7" w:rsidRPr="001759B0" w:rsidRDefault="00A90EF7" w:rsidP="003171DF">
            <w:pPr>
              <w:jc w:val="center"/>
              <w:rPr>
                <w:color w:val="000000"/>
                <w:sz w:val="14"/>
                <w:szCs w:val="14"/>
              </w:rPr>
            </w:pPr>
            <w:r w:rsidRPr="001759B0">
              <w:rPr>
                <w:color w:val="000000"/>
                <w:sz w:val="14"/>
                <w:szCs w:val="14"/>
              </w:rPr>
              <w:t>0409</w:t>
            </w:r>
          </w:p>
        </w:tc>
        <w:tc>
          <w:tcPr>
            <w:tcW w:w="240" w:type="pct"/>
          </w:tcPr>
          <w:p w:rsidR="00A90EF7" w:rsidRPr="001759B0" w:rsidRDefault="00A90EF7" w:rsidP="003171DF">
            <w:pPr>
              <w:jc w:val="center"/>
              <w:rPr>
                <w:color w:val="000000"/>
                <w:sz w:val="14"/>
                <w:szCs w:val="14"/>
              </w:rPr>
            </w:pPr>
            <w:r w:rsidRPr="001759B0">
              <w:rPr>
                <w:color w:val="000000"/>
                <w:sz w:val="14"/>
                <w:szCs w:val="14"/>
              </w:rPr>
              <w:t>13100 18990</w:t>
            </w:r>
          </w:p>
        </w:tc>
        <w:tc>
          <w:tcPr>
            <w:tcW w:w="282" w:type="pct"/>
          </w:tcPr>
          <w:p w:rsidR="00A90EF7" w:rsidRPr="001759B0" w:rsidRDefault="00A90EF7" w:rsidP="003171DF">
            <w:pPr>
              <w:pStyle w:val="ConsPlusNormal"/>
              <w:ind w:firstLine="0"/>
              <w:jc w:val="center"/>
              <w:rPr>
                <w:rFonts w:ascii="Times New Roman" w:hAnsi="Times New Roman"/>
                <w:sz w:val="14"/>
                <w:szCs w:val="14"/>
                <w:lang w:val="en-US"/>
              </w:rPr>
            </w:pPr>
          </w:p>
        </w:tc>
        <w:tc>
          <w:tcPr>
            <w:tcW w:w="163" w:type="pct"/>
          </w:tcPr>
          <w:p w:rsidR="00A90EF7" w:rsidRPr="001759B0" w:rsidRDefault="00A90EF7" w:rsidP="003171DF">
            <w:pPr>
              <w:jc w:val="center"/>
              <w:rPr>
                <w:color w:val="000000"/>
                <w:sz w:val="14"/>
                <w:szCs w:val="14"/>
              </w:rPr>
            </w:pPr>
            <w:r w:rsidRPr="001759B0">
              <w:rPr>
                <w:color w:val="000000"/>
                <w:sz w:val="14"/>
                <w:szCs w:val="14"/>
              </w:rPr>
              <w:t>400</w:t>
            </w:r>
          </w:p>
        </w:tc>
        <w:tc>
          <w:tcPr>
            <w:tcW w:w="298" w:type="pct"/>
          </w:tcPr>
          <w:p w:rsidR="00A90EF7" w:rsidRPr="001759B0" w:rsidRDefault="00A90EF7" w:rsidP="00883B5E">
            <w:pPr>
              <w:pStyle w:val="ConsPlusNormal"/>
              <w:ind w:firstLine="0"/>
              <w:jc w:val="center"/>
              <w:rPr>
                <w:rFonts w:ascii="Times New Roman" w:hAnsi="Times New Roman"/>
                <w:sz w:val="14"/>
                <w:szCs w:val="14"/>
              </w:rPr>
            </w:pPr>
          </w:p>
        </w:tc>
        <w:tc>
          <w:tcPr>
            <w:tcW w:w="340" w:type="pct"/>
          </w:tcPr>
          <w:p w:rsidR="00A90EF7" w:rsidRPr="001759B0" w:rsidRDefault="00A90EF7" w:rsidP="00883B5E">
            <w:pPr>
              <w:jc w:val="center"/>
              <w:rPr>
                <w:color w:val="000000"/>
                <w:sz w:val="14"/>
                <w:szCs w:val="14"/>
              </w:rPr>
            </w:pPr>
            <w:r w:rsidRPr="001759B0">
              <w:rPr>
                <w:color w:val="000000"/>
                <w:sz w:val="14"/>
                <w:szCs w:val="14"/>
              </w:rPr>
              <w:t>22393,82</w:t>
            </w:r>
          </w:p>
        </w:tc>
        <w:tc>
          <w:tcPr>
            <w:tcW w:w="354" w:type="pct"/>
          </w:tcPr>
          <w:p w:rsidR="00A90EF7" w:rsidRPr="001759B0" w:rsidRDefault="00A90EF7" w:rsidP="00883B5E">
            <w:pPr>
              <w:jc w:val="center"/>
              <w:rPr>
                <w:color w:val="000000"/>
                <w:sz w:val="14"/>
                <w:szCs w:val="14"/>
              </w:rPr>
            </w:pPr>
            <w:r w:rsidRPr="001759B0">
              <w:rPr>
                <w:color w:val="000000"/>
                <w:sz w:val="14"/>
                <w:szCs w:val="14"/>
              </w:rPr>
              <w:t>53926,5</w:t>
            </w:r>
          </w:p>
        </w:tc>
        <w:tc>
          <w:tcPr>
            <w:tcW w:w="321" w:type="pct"/>
          </w:tcPr>
          <w:p w:rsidR="00A90EF7" w:rsidRPr="001759B0" w:rsidRDefault="00A90EF7" w:rsidP="00883B5E">
            <w:pPr>
              <w:jc w:val="center"/>
              <w:rPr>
                <w:color w:val="000000"/>
                <w:sz w:val="14"/>
                <w:szCs w:val="14"/>
              </w:rPr>
            </w:pPr>
            <w:r w:rsidRPr="001759B0">
              <w:rPr>
                <w:color w:val="000000"/>
                <w:sz w:val="14"/>
                <w:szCs w:val="14"/>
              </w:rPr>
              <w:t>22750</w:t>
            </w:r>
          </w:p>
        </w:tc>
        <w:tc>
          <w:tcPr>
            <w:tcW w:w="317" w:type="pct"/>
          </w:tcPr>
          <w:p w:rsidR="00A90EF7" w:rsidRPr="001759B0" w:rsidRDefault="00A90EF7" w:rsidP="00883B5E">
            <w:pPr>
              <w:jc w:val="center"/>
              <w:rPr>
                <w:color w:val="000000"/>
                <w:sz w:val="14"/>
                <w:szCs w:val="14"/>
              </w:rPr>
            </w:pPr>
          </w:p>
        </w:tc>
        <w:tc>
          <w:tcPr>
            <w:tcW w:w="361" w:type="pct"/>
          </w:tcPr>
          <w:p w:rsidR="00A90EF7" w:rsidRPr="001759B0" w:rsidRDefault="00A90EF7" w:rsidP="00883B5E">
            <w:pPr>
              <w:jc w:val="center"/>
              <w:rPr>
                <w:color w:val="000000"/>
                <w:sz w:val="14"/>
                <w:szCs w:val="14"/>
              </w:rPr>
            </w:pPr>
          </w:p>
        </w:tc>
        <w:tc>
          <w:tcPr>
            <w:tcW w:w="316" w:type="pct"/>
          </w:tcPr>
          <w:p w:rsidR="00A90EF7" w:rsidRPr="001759B0" w:rsidRDefault="00A90EF7" w:rsidP="00883B5E">
            <w:pPr>
              <w:jc w:val="center"/>
              <w:rPr>
                <w:color w:val="000000"/>
                <w:sz w:val="14"/>
                <w:szCs w:val="14"/>
              </w:rPr>
            </w:pPr>
          </w:p>
        </w:tc>
        <w:tc>
          <w:tcPr>
            <w:tcW w:w="315" w:type="pct"/>
          </w:tcPr>
          <w:p w:rsidR="00A90EF7" w:rsidRPr="001759B0" w:rsidRDefault="00A90EF7" w:rsidP="00883B5E">
            <w:pPr>
              <w:jc w:val="center"/>
              <w:rPr>
                <w:color w:val="000000"/>
                <w:sz w:val="14"/>
                <w:szCs w:val="14"/>
              </w:rPr>
            </w:pPr>
          </w:p>
        </w:tc>
        <w:tc>
          <w:tcPr>
            <w:tcW w:w="362" w:type="pct"/>
          </w:tcPr>
          <w:p w:rsidR="00A90EF7" w:rsidRPr="001759B0" w:rsidRDefault="00A90EF7" w:rsidP="00883B5E">
            <w:pPr>
              <w:jc w:val="center"/>
              <w:rPr>
                <w:color w:val="000000"/>
                <w:sz w:val="14"/>
                <w:szCs w:val="14"/>
              </w:rPr>
            </w:pPr>
            <w:r w:rsidRPr="001759B0">
              <w:rPr>
                <w:color w:val="000000"/>
                <w:sz w:val="14"/>
                <w:szCs w:val="14"/>
              </w:rPr>
              <w:t>99070,32</w:t>
            </w:r>
          </w:p>
        </w:tc>
      </w:tr>
      <w:tr w:rsidR="00220805" w:rsidRPr="001759B0" w:rsidTr="00DB1E2D">
        <w:trPr>
          <w:trHeight w:val="312"/>
        </w:trPr>
        <w:tc>
          <w:tcPr>
            <w:tcW w:w="153" w:type="pct"/>
            <w:vMerge w:val="restart"/>
          </w:tcPr>
          <w:p w:rsidR="00220805" w:rsidRPr="001759B0" w:rsidRDefault="00220805" w:rsidP="003171DF">
            <w:pPr>
              <w:jc w:val="center"/>
              <w:rPr>
                <w:color w:val="000000"/>
                <w:sz w:val="14"/>
                <w:szCs w:val="14"/>
              </w:rPr>
            </w:pPr>
            <w:r w:rsidRPr="001759B0">
              <w:rPr>
                <w:color w:val="000000"/>
                <w:sz w:val="14"/>
                <w:szCs w:val="14"/>
              </w:rPr>
              <w:lastRenderedPageBreak/>
              <w:t>2</w:t>
            </w:r>
          </w:p>
        </w:tc>
        <w:tc>
          <w:tcPr>
            <w:tcW w:w="355" w:type="pct"/>
            <w:vMerge w:val="restart"/>
          </w:tcPr>
          <w:p w:rsidR="00220805" w:rsidRPr="001759B0" w:rsidRDefault="00220805" w:rsidP="003171DF">
            <w:pPr>
              <w:rPr>
                <w:color w:val="000000"/>
                <w:sz w:val="14"/>
                <w:szCs w:val="14"/>
              </w:rPr>
            </w:pPr>
            <w:r w:rsidRPr="001759B0">
              <w:rPr>
                <w:color w:val="000000"/>
                <w:sz w:val="14"/>
                <w:szCs w:val="14"/>
              </w:rPr>
              <w:t>Отдельное мероприятие «Развитие дорожного хозяйства Кировской области»</w:t>
            </w:r>
          </w:p>
        </w:tc>
        <w:tc>
          <w:tcPr>
            <w:tcW w:w="354" w:type="pct"/>
            <w:vMerge w:val="restart"/>
          </w:tcPr>
          <w:p w:rsidR="00220805" w:rsidRPr="001759B0" w:rsidRDefault="00220805" w:rsidP="003171DF">
            <w:pPr>
              <w:rPr>
                <w:color w:val="000000"/>
                <w:sz w:val="14"/>
                <w:szCs w:val="14"/>
              </w:rPr>
            </w:pPr>
            <w:r w:rsidRPr="001759B0">
              <w:rPr>
                <w:color w:val="000000"/>
                <w:sz w:val="14"/>
                <w:szCs w:val="14"/>
              </w:rPr>
              <w:t>министерство транспорта Кировской области, Кировское областное государственное казенное учреждение «Дорожный комитет Кировской области»</w:t>
            </w:r>
          </w:p>
        </w:tc>
        <w:tc>
          <w:tcPr>
            <w:tcW w:w="226" w:type="pct"/>
          </w:tcPr>
          <w:p w:rsidR="00220805" w:rsidRPr="001759B0" w:rsidRDefault="00220805" w:rsidP="003171DF">
            <w:pPr>
              <w:jc w:val="center"/>
              <w:rPr>
                <w:color w:val="000000"/>
                <w:sz w:val="14"/>
                <w:szCs w:val="14"/>
              </w:rPr>
            </w:pPr>
          </w:p>
        </w:tc>
        <w:tc>
          <w:tcPr>
            <w:tcW w:w="243" w:type="pct"/>
          </w:tcPr>
          <w:p w:rsidR="00220805" w:rsidRPr="001759B0" w:rsidRDefault="00220805" w:rsidP="003171DF">
            <w:pPr>
              <w:jc w:val="center"/>
              <w:rPr>
                <w:color w:val="000000"/>
                <w:sz w:val="14"/>
                <w:szCs w:val="14"/>
              </w:rPr>
            </w:pPr>
            <w:r w:rsidRPr="001759B0">
              <w:rPr>
                <w:color w:val="000000"/>
                <w:sz w:val="14"/>
                <w:szCs w:val="14"/>
              </w:rPr>
              <w:t>0000</w:t>
            </w:r>
          </w:p>
        </w:tc>
        <w:tc>
          <w:tcPr>
            <w:tcW w:w="240" w:type="pct"/>
          </w:tcPr>
          <w:p w:rsidR="00220805" w:rsidRPr="001759B0" w:rsidRDefault="00220805" w:rsidP="003171DF">
            <w:pPr>
              <w:jc w:val="center"/>
              <w:rPr>
                <w:color w:val="000000"/>
                <w:sz w:val="14"/>
                <w:szCs w:val="14"/>
              </w:rPr>
            </w:pPr>
            <w:r w:rsidRPr="001759B0">
              <w:rPr>
                <w:color w:val="000000"/>
                <w:sz w:val="14"/>
                <w:szCs w:val="14"/>
              </w:rPr>
              <w:t>00000 00000</w:t>
            </w:r>
          </w:p>
        </w:tc>
        <w:tc>
          <w:tcPr>
            <w:tcW w:w="282"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0000000</w:t>
            </w:r>
          </w:p>
        </w:tc>
        <w:tc>
          <w:tcPr>
            <w:tcW w:w="163" w:type="pct"/>
          </w:tcPr>
          <w:p w:rsidR="00220805" w:rsidRPr="001759B0" w:rsidRDefault="00220805" w:rsidP="003171DF">
            <w:pPr>
              <w:jc w:val="center"/>
              <w:rPr>
                <w:color w:val="000000"/>
                <w:sz w:val="14"/>
                <w:szCs w:val="14"/>
              </w:rPr>
            </w:pPr>
            <w:r w:rsidRPr="001759B0">
              <w:rPr>
                <w:color w:val="000000"/>
                <w:sz w:val="14"/>
                <w:szCs w:val="14"/>
              </w:rPr>
              <w:t>000</w:t>
            </w:r>
          </w:p>
        </w:tc>
        <w:tc>
          <w:tcPr>
            <w:tcW w:w="298" w:type="pct"/>
          </w:tcPr>
          <w:p w:rsidR="00220805" w:rsidRPr="001759B0" w:rsidRDefault="00220805" w:rsidP="00220805">
            <w:pPr>
              <w:jc w:val="center"/>
              <w:rPr>
                <w:color w:val="000000"/>
                <w:sz w:val="14"/>
                <w:szCs w:val="14"/>
              </w:rPr>
            </w:pPr>
            <w:r w:rsidRPr="001759B0">
              <w:rPr>
                <w:color w:val="000000"/>
                <w:sz w:val="14"/>
                <w:szCs w:val="14"/>
              </w:rPr>
              <w:t>3734057,76</w:t>
            </w:r>
          </w:p>
        </w:tc>
        <w:tc>
          <w:tcPr>
            <w:tcW w:w="340" w:type="pct"/>
          </w:tcPr>
          <w:p w:rsidR="00220805" w:rsidRPr="001759B0" w:rsidRDefault="00220805" w:rsidP="00220805">
            <w:pPr>
              <w:jc w:val="center"/>
              <w:rPr>
                <w:color w:val="000000"/>
                <w:sz w:val="14"/>
                <w:szCs w:val="14"/>
              </w:rPr>
            </w:pPr>
            <w:r w:rsidRPr="001759B0">
              <w:rPr>
                <w:color w:val="000000"/>
                <w:sz w:val="14"/>
                <w:szCs w:val="14"/>
              </w:rPr>
              <w:t>3753009,70</w:t>
            </w:r>
          </w:p>
        </w:tc>
        <w:tc>
          <w:tcPr>
            <w:tcW w:w="354" w:type="pct"/>
          </w:tcPr>
          <w:p w:rsidR="00220805" w:rsidRPr="001759B0" w:rsidRDefault="001D1346" w:rsidP="00220805">
            <w:pPr>
              <w:jc w:val="center"/>
              <w:rPr>
                <w:color w:val="000000"/>
                <w:sz w:val="14"/>
                <w:szCs w:val="14"/>
              </w:rPr>
            </w:pPr>
            <w:r>
              <w:rPr>
                <w:color w:val="000000"/>
                <w:sz w:val="14"/>
                <w:szCs w:val="14"/>
              </w:rPr>
              <w:t>3857146,80</w:t>
            </w:r>
          </w:p>
        </w:tc>
        <w:tc>
          <w:tcPr>
            <w:tcW w:w="321" w:type="pct"/>
          </w:tcPr>
          <w:p w:rsidR="00220805" w:rsidRPr="001759B0" w:rsidRDefault="00220805" w:rsidP="00220805">
            <w:pPr>
              <w:jc w:val="center"/>
              <w:rPr>
                <w:color w:val="000000"/>
                <w:sz w:val="14"/>
                <w:szCs w:val="14"/>
              </w:rPr>
            </w:pPr>
            <w:r w:rsidRPr="001759B0">
              <w:rPr>
                <w:color w:val="000000"/>
                <w:sz w:val="14"/>
                <w:szCs w:val="14"/>
              </w:rPr>
              <w:t>7417597,40</w:t>
            </w:r>
          </w:p>
        </w:tc>
        <w:tc>
          <w:tcPr>
            <w:tcW w:w="317" w:type="pct"/>
          </w:tcPr>
          <w:p w:rsidR="00220805" w:rsidRPr="001759B0" w:rsidRDefault="00220805" w:rsidP="00220805">
            <w:pPr>
              <w:jc w:val="center"/>
              <w:rPr>
                <w:color w:val="000000"/>
                <w:sz w:val="14"/>
                <w:szCs w:val="14"/>
              </w:rPr>
            </w:pPr>
            <w:r w:rsidRPr="001759B0">
              <w:rPr>
                <w:color w:val="000000"/>
                <w:sz w:val="14"/>
                <w:szCs w:val="14"/>
              </w:rPr>
              <w:t>8683460,90</w:t>
            </w:r>
          </w:p>
        </w:tc>
        <w:tc>
          <w:tcPr>
            <w:tcW w:w="361" w:type="pct"/>
          </w:tcPr>
          <w:p w:rsidR="00220805" w:rsidRPr="001759B0" w:rsidRDefault="00220805" w:rsidP="00220805">
            <w:pPr>
              <w:jc w:val="center"/>
              <w:rPr>
                <w:color w:val="000000"/>
                <w:sz w:val="14"/>
                <w:szCs w:val="14"/>
              </w:rPr>
            </w:pPr>
            <w:r w:rsidRPr="001759B0">
              <w:rPr>
                <w:color w:val="000000"/>
                <w:sz w:val="14"/>
                <w:szCs w:val="14"/>
              </w:rPr>
              <w:t>8519648,30</w:t>
            </w:r>
          </w:p>
        </w:tc>
        <w:tc>
          <w:tcPr>
            <w:tcW w:w="316" w:type="pct"/>
          </w:tcPr>
          <w:p w:rsidR="00220805" w:rsidRPr="001759B0" w:rsidRDefault="00220805" w:rsidP="00220805">
            <w:pPr>
              <w:jc w:val="center"/>
              <w:rPr>
                <w:color w:val="000000"/>
                <w:sz w:val="14"/>
                <w:szCs w:val="14"/>
              </w:rPr>
            </w:pPr>
            <w:r w:rsidRPr="001759B0">
              <w:rPr>
                <w:color w:val="000000"/>
                <w:sz w:val="14"/>
                <w:szCs w:val="14"/>
              </w:rPr>
              <w:t>6301706,07</w:t>
            </w:r>
          </w:p>
        </w:tc>
        <w:tc>
          <w:tcPr>
            <w:tcW w:w="315" w:type="pct"/>
          </w:tcPr>
          <w:p w:rsidR="00220805" w:rsidRPr="001759B0" w:rsidRDefault="00220805" w:rsidP="00220805">
            <w:pPr>
              <w:jc w:val="center"/>
              <w:rPr>
                <w:color w:val="000000"/>
                <w:sz w:val="14"/>
                <w:szCs w:val="14"/>
              </w:rPr>
            </w:pPr>
            <w:r w:rsidRPr="001759B0">
              <w:rPr>
                <w:color w:val="000000"/>
                <w:sz w:val="14"/>
                <w:szCs w:val="14"/>
              </w:rPr>
              <w:t>4736881,17</w:t>
            </w:r>
          </w:p>
        </w:tc>
        <w:tc>
          <w:tcPr>
            <w:tcW w:w="362" w:type="pct"/>
          </w:tcPr>
          <w:p w:rsidR="00220805" w:rsidRPr="001759B0" w:rsidRDefault="001D1346" w:rsidP="00220805">
            <w:pPr>
              <w:jc w:val="center"/>
              <w:rPr>
                <w:color w:val="000000"/>
                <w:sz w:val="14"/>
                <w:szCs w:val="14"/>
              </w:rPr>
            </w:pPr>
            <w:r>
              <w:rPr>
                <w:color w:val="000000"/>
                <w:sz w:val="14"/>
                <w:szCs w:val="14"/>
              </w:rPr>
              <w:t>47003508,10</w:t>
            </w:r>
          </w:p>
        </w:tc>
      </w:tr>
      <w:tr w:rsidR="00220805" w:rsidRPr="001759B0" w:rsidTr="00DB1E2D">
        <w:trPr>
          <w:trHeight w:val="276"/>
        </w:trPr>
        <w:tc>
          <w:tcPr>
            <w:tcW w:w="153" w:type="pct"/>
            <w:vMerge/>
            <w:vAlign w:val="center"/>
          </w:tcPr>
          <w:p w:rsidR="00220805" w:rsidRPr="001759B0" w:rsidRDefault="00220805" w:rsidP="003171DF">
            <w:pPr>
              <w:rPr>
                <w:color w:val="000000"/>
                <w:sz w:val="14"/>
                <w:szCs w:val="14"/>
              </w:rPr>
            </w:pPr>
          </w:p>
        </w:tc>
        <w:tc>
          <w:tcPr>
            <w:tcW w:w="355" w:type="pct"/>
            <w:vMerge/>
            <w:vAlign w:val="center"/>
          </w:tcPr>
          <w:p w:rsidR="00220805" w:rsidRPr="001759B0" w:rsidRDefault="00220805" w:rsidP="003171DF">
            <w:pPr>
              <w:rPr>
                <w:color w:val="000000"/>
                <w:sz w:val="14"/>
                <w:szCs w:val="14"/>
              </w:rPr>
            </w:pPr>
          </w:p>
        </w:tc>
        <w:tc>
          <w:tcPr>
            <w:tcW w:w="354" w:type="pct"/>
            <w:vMerge/>
            <w:vAlign w:val="center"/>
          </w:tcPr>
          <w:p w:rsidR="00220805" w:rsidRPr="001759B0" w:rsidRDefault="00220805" w:rsidP="003171DF">
            <w:pPr>
              <w:rPr>
                <w:color w:val="000000"/>
                <w:sz w:val="14"/>
                <w:szCs w:val="14"/>
              </w:rPr>
            </w:pPr>
          </w:p>
        </w:tc>
        <w:tc>
          <w:tcPr>
            <w:tcW w:w="226" w:type="pct"/>
          </w:tcPr>
          <w:p w:rsidR="00220805" w:rsidRPr="001759B0" w:rsidRDefault="00220805" w:rsidP="003171DF">
            <w:pPr>
              <w:jc w:val="center"/>
              <w:rPr>
                <w:color w:val="000000"/>
                <w:sz w:val="14"/>
                <w:szCs w:val="14"/>
              </w:rPr>
            </w:pPr>
            <w:r w:rsidRPr="001759B0">
              <w:rPr>
                <w:color w:val="000000"/>
                <w:sz w:val="14"/>
                <w:szCs w:val="14"/>
              </w:rPr>
              <w:t>815</w:t>
            </w:r>
          </w:p>
        </w:tc>
        <w:tc>
          <w:tcPr>
            <w:tcW w:w="243" w:type="pct"/>
          </w:tcPr>
          <w:p w:rsidR="00220805" w:rsidRPr="001759B0" w:rsidRDefault="00220805" w:rsidP="003171DF">
            <w:pPr>
              <w:jc w:val="center"/>
              <w:rPr>
                <w:color w:val="000000"/>
                <w:sz w:val="14"/>
                <w:szCs w:val="14"/>
              </w:rPr>
            </w:pPr>
            <w:r w:rsidRPr="001759B0">
              <w:rPr>
                <w:color w:val="000000"/>
                <w:sz w:val="14"/>
                <w:szCs w:val="14"/>
              </w:rPr>
              <w:t>0409</w:t>
            </w:r>
          </w:p>
        </w:tc>
        <w:tc>
          <w:tcPr>
            <w:tcW w:w="240" w:type="pct"/>
          </w:tcPr>
          <w:p w:rsidR="00220805" w:rsidRPr="001759B0" w:rsidRDefault="00220805" w:rsidP="003171DF">
            <w:pPr>
              <w:jc w:val="center"/>
              <w:rPr>
                <w:color w:val="000000"/>
                <w:sz w:val="14"/>
                <w:szCs w:val="14"/>
              </w:rPr>
            </w:pPr>
            <w:r w:rsidRPr="001759B0">
              <w:rPr>
                <w:color w:val="000000"/>
                <w:sz w:val="14"/>
                <w:szCs w:val="14"/>
              </w:rPr>
              <w:t>13Я00 54200</w:t>
            </w:r>
          </w:p>
        </w:tc>
        <w:tc>
          <w:tcPr>
            <w:tcW w:w="282"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1305420</w:t>
            </w:r>
          </w:p>
        </w:tc>
        <w:tc>
          <w:tcPr>
            <w:tcW w:w="163" w:type="pct"/>
          </w:tcPr>
          <w:p w:rsidR="00220805" w:rsidRPr="001759B0" w:rsidRDefault="00220805" w:rsidP="003171DF">
            <w:pPr>
              <w:jc w:val="center"/>
              <w:rPr>
                <w:color w:val="000000"/>
                <w:sz w:val="14"/>
                <w:szCs w:val="14"/>
              </w:rPr>
            </w:pPr>
            <w:r w:rsidRPr="001759B0">
              <w:rPr>
                <w:color w:val="000000"/>
                <w:sz w:val="14"/>
                <w:szCs w:val="14"/>
              </w:rPr>
              <w:t>500</w:t>
            </w:r>
          </w:p>
        </w:tc>
        <w:tc>
          <w:tcPr>
            <w:tcW w:w="298"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508942,8</w:t>
            </w:r>
          </w:p>
        </w:tc>
        <w:tc>
          <w:tcPr>
            <w:tcW w:w="340" w:type="pct"/>
          </w:tcPr>
          <w:p w:rsidR="00220805" w:rsidRPr="001759B0" w:rsidRDefault="00220805" w:rsidP="003171DF">
            <w:pPr>
              <w:jc w:val="center"/>
              <w:rPr>
                <w:color w:val="000000"/>
                <w:sz w:val="14"/>
                <w:szCs w:val="14"/>
              </w:rPr>
            </w:pPr>
            <w:r w:rsidRPr="001759B0">
              <w:rPr>
                <w:color w:val="000000"/>
                <w:sz w:val="14"/>
                <w:szCs w:val="14"/>
              </w:rPr>
              <w:t>356700,0</w:t>
            </w:r>
          </w:p>
        </w:tc>
        <w:tc>
          <w:tcPr>
            <w:tcW w:w="354" w:type="pct"/>
          </w:tcPr>
          <w:p w:rsidR="00220805" w:rsidRPr="001759B0" w:rsidRDefault="00220805" w:rsidP="003171DF">
            <w:pPr>
              <w:jc w:val="center"/>
              <w:rPr>
                <w:color w:val="000000"/>
                <w:sz w:val="14"/>
                <w:szCs w:val="14"/>
              </w:rPr>
            </w:pPr>
            <w:r w:rsidRPr="001759B0">
              <w:rPr>
                <w:color w:val="000000"/>
                <w:sz w:val="14"/>
                <w:szCs w:val="14"/>
              </w:rPr>
              <w:t>684000</w:t>
            </w:r>
          </w:p>
        </w:tc>
        <w:tc>
          <w:tcPr>
            <w:tcW w:w="321" w:type="pct"/>
          </w:tcPr>
          <w:p w:rsidR="00220805" w:rsidRPr="001759B0" w:rsidRDefault="00220805" w:rsidP="003171DF">
            <w:pPr>
              <w:jc w:val="center"/>
              <w:rPr>
                <w:color w:val="000000"/>
                <w:sz w:val="14"/>
                <w:szCs w:val="14"/>
              </w:rPr>
            </w:pPr>
            <w:r w:rsidRPr="001759B0">
              <w:rPr>
                <w:color w:val="000000"/>
                <w:sz w:val="14"/>
                <w:szCs w:val="14"/>
              </w:rPr>
              <w:t>800000</w:t>
            </w:r>
          </w:p>
        </w:tc>
        <w:tc>
          <w:tcPr>
            <w:tcW w:w="317" w:type="pct"/>
          </w:tcPr>
          <w:p w:rsidR="00220805" w:rsidRPr="001759B0" w:rsidRDefault="00220805" w:rsidP="003171DF">
            <w:pPr>
              <w:jc w:val="center"/>
              <w:rPr>
                <w:color w:val="000000"/>
                <w:sz w:val="14"/>
                <w:szCs w:val="14"/>
              </w:rPr>
            </w:pPr>
            <w:r w:rsidRPr="001759B0">
              <w:rPr>
                <w:color w:val="000000"/>
                <w:sz w:val="14"/>
                <w:szCs w:val="14"/>
              </w:rPr>
              <w:t>777163,8</w:t>
            </w:r>
          </w:p>
        </w:tc>
        <w:tc>
          <w:tcPr>
            <w:tcW w:w="361" w:type="pct"/>
          </w:tcPr>
          <w:p w:rsidR="00220805" w:rsidRPr="001759B0" w:rsidRDefault="00220805" w:rsidP="003171DF">
            <w:pPr>
              <w:jc w:val="center"/>
              <w:rPr>
                <w:color w:val="000000"/>
                <w:sz w:val="14"/>
                <w:szCs w:val="14"/>
              </w:rPr>
            </w:pPr>
          </w:p>
        </w:tc>
        <w:tc>
          <w:tcPr>
            <w:tcW w:w="316" w:type="pct"/>
          </w:tcPr>
          <w:p w:rsidR="00220805" w:rsidRPr="001759B0" w:rsidRDefault="00220805" w:rsidP="003171DF">
            <w:pPr>
              <w:jc w:val="center"/>
              <w:rPr>
                <w:color w:val="000000"/>
                <w:sz w:val="14"/>
                <w:szCs w:val="14"/>
              </w:rPr>
            </w:pPr>
          </w:p>
        </w:tc>
        <w:tc>
          <w:tcPr>
            <w:tcW w:w="315" w:type="pct"/>
          </w:tcPr>
          <w:p w:rsidR="00220805" w:rsidRPr="001759B0" w:rsidRDefault="00220805" w:rsidP="003171DF">
            <w:pPr>
              <w:jc w:val="center"/>
              <w:rPr>
                <w:color w:val="000000"/>
                <w:sz w:val="14"/>
                <w:szCs w:val="14"/>
              </w:rPr>
            </w:pPr>
          </w:p>
        </w:tc>
        <w:tc>
          <w:tcPr>
            <w:tcW w:w="362" w:type="pct"/>
          </w:tcPr>
          <w:p w:rsidR="00220805" w:rsidRPr="001759B0" w:rsidRDefault="00220805" w:rsidP="00220805">
            <w:pPr>
              <w:jc w:val="center"/>
              <w:rPr>
                <w:color w:val="000000"/>
                <w:sz w:val="14"/>
                <w:szCs w:val="14"/>
              </w:rPr>
            </w:pPr>
            <w:r w:rsidRPr="001759B0">
              <w:rPr>
                <w:color w:val="000000"/>
                <w:sz w:val="14"/>
                <w:szCs w:val="14"/>
              </w:rPr>
              <w:t>3126806,60</w:t>
            </w:r>
          </w:p>
        </w:tc>
      </w:tr>
      <w:tr w:rsidR="00220805" w:rsidRPr="001759B0" w:rsidTr="00DB1E2D">
        <w:trPr>
          <w:trHeight w:val="276"/>
        </w:trPr>
        <w:tc>
          <w:tcPr>
            <w:tcW w:w="153" w:type="pct"/>
            <w:vMerge/>
            <w:vAlign w:val="center"/>
          </w:tcPr>
          <w:p w:rsidR="00220805" w:rsidRPr="001759B0" w:rsidRDefault="00220805" w:rsidP="003171DF">
            <w:pPr>
              <w:rPr>
                <w:color w:val="000000"/>
                <w:sz w:val="14"/>
                <w:szCs w:val="14"/>
              </w:rPr>
            </w:pPr>
          </w:p>
        </w:tc>
        <w:tc>
          <w:tcPr>
            <w:tcW w:w="355" w:type="pct"/>
            <w:vMerge/>
            <w:vAlign w:val="center"/>
          </w:tcPr>
          <w:p w:rsidR="00220805" w:rsidRPr="001759B0" w:rsidRDefault="00220805" w:rsidP="003171DF">
            <w:pPr>
              <w:rPr>
                <w:color w:val="000000"/>
                <w:sz w:val="14"/>
                <w:szCs w:val="14"/>
              </w:rPr>
            </w:pPr>
          </w:p>
        </w:tc>
        <w:tc>
          <w:tcPr>
            <w:tcW w:w="354" w:type="pct"/>
            <w:vMerge/>
            <w:vAlign w:val="center"/>
          </w:tcPr>
          <w:p w:rsidR="00220805" w:rsidRPr="001759B0" w:rsidRDefault="00220805" w:rsidP="003171DF">
            <w:pPr>
              <w:rPr>
                <w:color w:val="000000"/>
                <w:sz w:val="14"/>
                <w:szCs w:val="14"/>
              </w:rPr>
            </w:pPr>
          </w:p>
        </w:tc>
        <w:tc>
          <w:tcPr>
            <w:tcW w:w="226" w:type="pct"/>
          </w:tcPr>
          <w:p w:rsidR="00220805" w:rsidRPr="001759B0" w:rsidRDefault="00220805" w:rsidP="003171DF">
            <w:pPr>
              <w:jc w:val="center"/>
              <w:rPr>
                <w:color w:val="000000"/>
                <w:sz w:val="14"/>
                <w:szCs w:val="14"/>
              </w:rPr>
            </w:pPr>
            <w:r w:rsidRPr="001759B0">
              <w:rPr>
                <w:color w:val="000000"/>
                <w:sz w:val="14"/>
                <w:szCs w:val="14"/>
              </w:rPr>
              <w:t>815</w:t>
            </w:r>
          </w:p>
        </w:tc>
        <w:tc>
          <w:tcPr>
            <w:tcW w:w="243" w:type="pct"/>
          </w:tcPr>
          <w:p w:rsidR="00220805" w:rsidRPr="001759B0" w:rsidRDefault="00220805" w:rsidP="003171DF">
            <w:pPr>
              <w:jc w:val="center"/>
              <w:rPr>
                <w:color w:val="000000"/>
                <w:sz w:val="14"/>
                <w:szCs w:val="14"/>
              </w:rPr>
            </w:pPr>
            <w:r w:rsidRPr="001759B0">
              <w:rPr>
                <w:color w:val="000000"/>
                <w:sz w:val="14"/>
                <w:szCs w:val="14"/>
              </w:rPr>
              <w:t>0409</w:t>
            </w:r>
          </w:p>
        </w:tc>
        <w:tc>
          <w:tcPr>
            <w:tcW w:w="240" w:type="pct"/>
          </w:tcPr>
          <w:p w:rsidR="00220805" w:rsidRPr="001759B0" w:rsidRDefault="00220805" w:rsidP="003171DF">
            <w:pPr>
              <w:jc w:val="center"/>
              <w:rPr>
                <w:color w:val="000000"/>
                <w:sz w:val="14"/>
                <w:szCs w:val="14"/>
              </w:rPr>
            </w:pPr>
            <w:r w:rsidRPr="001759B0">
              <w:rPr>
                <w:color w:val="000000"/>
                <w:sz w:val="14"/>
                <w:szCs w:val="14"/>
              </w:rPr>
              <w:t>13Я00 54200</w:t>
            </w:r>
          </w:p>
        </w:tc>
        <w:tc>
          <w:tcPr>
            <w:tcW w:w="282"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1305420</w:t>
            </w:r>
          </w:p>
        </w:tc>
        <w:tc>
          <w:tcPr>
            <w:tcW w:w="163" w:type="pct"/>
          </w:tcPr>
          <w:p w:rsidR="00220805" w:rsidRPr="001759B0" w:rsidRDefault="00220805" w:rsidP="003171DF">
            <w:pPr>
              <w:jc w:val="center"/>
              <w:rPr>
                <w:color w:val="000000"/>
                <w:sz w:val="14"/>
                <w:szCs w:val="14"/>
              </w:rPr>
            </w:pPr>
            <w:r w:rsidRPr="001759B0">
              <w:rPr>
                <w:color w:val="000000"/>
                <w:sz w:val="14"/>
                <w:szCs w:val="14"/>
              </w:rPr>
              <w:t>400</w:t>
            </w:r>
          </w:p>
        </w:tc>
        <w:tc>
          <w:tcPr>
            <w:tcW w:w="298"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441654,8</w:t>
            </w:r>
          </w:p>
        </w:tc>
        <w:tc>
          <w:tcPr>
            <w:tcW w:w="340" w:type="pct"/>
          </w:tcPr>
          <w:p w:rsidR="00220805" w:rsidRPr="001759B0" w:rsidRDefault="00220805" w:rsidP="003171DF">
            <w:pPr>
              <w:jc w:val="center"/>
              <w:rPr>
                <w:color w:val="000000"/>
                <w:sz w:val="14"/>
                <w:szCs w:val="14"/>
              </w:rPr>
            </w:pPr>
            <w:r w:rsidRPr="001759B0">
              <w:rPr>
                <w:color w:val="000000"/>
                <w:sz w:val="14"/>
                <w:szCs w:val="14"/>
              </w:rPr>
              <w:t>325840,13</w:t>
            </w:r>
          </w:p>
        </w:tc>
        <w:tc>
          <w:tcPr>
            <w:tcW w:w="354" w:type="pct"/>
          </w:tcPr>
          <w:p w:rsidR="00220805" w:rsidRPr="001759B0" w:rsidRDefault="00220805" w:rsidP="003171DF">
            <w:pPr>
              <w:jc w:val="center"/>
              <w:rPr>
                <w:color w:val="000000"/>
                <w:sz w:val="14"/>
                <w:szCs w:val="14"/>
              </w:rPr>
            </w:pPr>
          </w:p>
        </w:tc>
        <w:tc>
          <w:tcPr>
            <w:tcW w:w="321" w:type="pct"/>
          </w:tcPr>
          <w:p w:rsidR="00220805" w:rsidRPr="001759B0" w:rsidRDefault="00220805" w:rsidP="003171DF">
            <w:pPr>
              <w:jc w:val="center"/>
              <w:rPr>
                <w:color w:val="000000"/>
                <w:sz w:val="14"/>
                <w:szCs w:val="14"/>
              </w:rPr>
            </w:pPr>
            <w:r w:rsidRPr="001759B0">
              <w:rPr>
                <w:color w:val="000000"/>
                <w:sz w:val="14"/>
                <w:szCs w:val="14"/>
              </w:rPr>
              <w:t>3526451,8</w:t>
            </w:r>
          </w:p>
        </w:tc>
        <w:tc>
          <w:tcPr>
            <w:tcW w:w="317" w:type="pct"/>
          </w:tcPr>
          <w:p w:rsidR="00220805" w:rsidRPr="001759B0" w:rsidRDefault="00220805" w:rsidP="003171DF">
            <w:pPr>
              <w:jc w:val="center"/>
              <w:rPr>
                <w:color w:val="000000"/>
                <w:sz w:val="14"/>
                <w:szCs w:val="14"/>
              </w:rPr>
            </w:pPr>
            <w:r w:rsidRPr="001759B0">
              <w:rPr>
                <w:color w:val="000000"/>
                <w:sz w:val="14"/>
                <w:szCs w:val="14"/>
              </w:rPr>
              <w:t>4251451,8</w:t>
            </w:r>
          </w:p>
        </w:tc>
        <w:tc>
          <w:tcPr>
            <w:tcW w:w="361" w:type="pct"/>
          </w:tcPr>
          <w:p w:rsidR="00220805" w:rsidRPr="001759B0" w:rsidRDefault="00220805" w:rsidP="003171DF">
            <w:pPr>
              <w:jc w:val="center"/>
              <w:rPr>
                <w:color w:val="000000"/>
                <w:sz w:val="14"/>
                <w:szCs w:val="14"/>
              </w:rPr>
            </w:pPr>
            <w:r w:rsidRPr="001759B0">
              <w:rPr>
                <w:color w:val="000000"/>
                <w:sz w:val="14"/>
                <w:szCs w:val="14"/>
              </w:rPr>
              <w:t>4903451,8</w:t>
            </w:r>
          </w:p>
        </w:tc>
        <w:tc>
          <w:tcPr>
            <w:tcW w:w="316" w:type="pct"/>
          </w:tcPr>
          <w:p w:rsidR="00220805" w:rsidRPr="001759B0" w:rsidRDefault="00220805" w:rsidP="003171DF">
            <w:pPr>
              <w:jc w:val="center"/>
              <w:rPr>
                <w:color w:val="000000"/>
                <w:sz w:val="14"/>
                <w:szCs w:val="14"/>
              </w:rPr>
            </w:pPr>
            <w:r w:rsidRPr="001759B0">
              <w:rPr>
                <w:bCs/>
                <w:color w:val="000000"/>
                <w:sz w:val="14"/>
                <w:szCs w:val="14"/>
              </w:rPr>
              <w:t>3083118,47</w:t>
            </w:r>
          </w:p>
        </w:tc>
        <w:tc>
          <w:tcPr>
            <w:tcW w:w="315" w:type="pct"/>
          </w:tcPr>
          <w:p w:rsidR="00220805" w:rsidRPr="001759B0" w:rsidRDefault="00220805" w:rsidP="003171DF">
            <w:pPr>
              <w:jc w:val="center"/>
              <w:rPr>
                <w:color w:val="000000"/>
                <w:sz w:val="14"/>
                <w:szCs w:val="14"/>
              </w:rPr>
            </w:pPr>
            <w:r w:rsidRPr="001759B0">
              <w:rPr>
                <w:bCs/>
                <w:color w:val="000000"/>
                <w:sz w:val="14"/>
                <w:szCs w:val="14"/>
              </w:rPr>
              <w:t>1313118,47</w:t>
            </w:r>
          </w:p>
        </w:tc>
        <w:tc>
          <w:tcPr>
            <w:tcW w:w="362" w:type="pct"/>
          </w:tcPr>
          <w:p w:rsidR="00220805" w:rsidRPr="001759B0" w:rsidRDefault="00220805" w:rsidP="00220805">
            <w:pPr>
              <w:jc w:val="center"/>
              <w:rPr>
                <w:color w:val="000000"/>
                <w:sz w:val="14"/>
                <w:szCs w:val="14"/>
              </w:rPr>
            </w:pPr>
            <w:r w:rsidRPr="001759B0">
              <w:rPr>
                <w:color w:val="000000"/>
                <w:sz w:val="14"/>
                <w:szCs w:val="14"/>
              </w:rPr>
              <w:t>17845087,27</w:t>
            </w:r>
          </w:p>
        </w:tc>
      </w:tr>
      <w:tr w:rsidR="00220805" w:rsidRPr="001759B0" w:rsidTr="00DB1E2D">
        <w:trPr>
          <w:trHeight w:val="276"/>
        </w:trPr>
        <w:tc>
          <w:tcPr>
            <w:tcW w:w="153" w:type="pct"/>
            <w:vMerge/>
            <w:vAlign w:val="center"/>
          </w:tcPr>
          <w:p w:rsidR="00220805" w:rsidRPr="001759B0" w:rsidRDefault="00220805" w:rsidP="003171DF">
            <w:pPr>
              <w:rPr>
                <w:color w:val="000000"/>
                <w:sz w:val="14"/>
                <w:szCs w:val="14"/>
              </w:rPr>
            </w:pPr>
          </w:p>
        </w:tc>
        <w:tc>
          <w:tcPr>
            <w:tcW w:w="355" w:type="pct"/>
            <w:vMerge/>
            <w:vAlign w:val="center"/>
          </w:tcPr>
          <w:p w:rsidR="00220805" w:rsidRPr="001759B0" w:rsidRDefault="00220805" w:rsidP="003171DF">
            <w:pPr>
              <w:rPr>
                <w:color w:val="000000"/>
                <w:sz w:val="14"/>
                <w:szCs w:val="14"/>
              </w:rPr>
            </w:pPr>
          </w:p>
        </w:tc>
        <w:tc>
          <w:tcPr>
            <w:tcW w:w="354" w:type="pct"/>
            <w:vMerge/>
            <w:vAlign w:val="center"/>
          </w:tcPr>
          <w:p w:rsidR="00220805" w:rsidRPr="001759B0" w:rsidRDefault="00220805" w:rsidP="003171DF">
            <w:pPr>
              <w:rPr>
                <w:color w:val="000000"/>
                <w:sz w:val="14"/>
                <w:szCs w:val="14"/>
              </w:rPr>
            </w:pPr>
          </w:p>
        </w:tc>
        <w:tc>
          <w:tcPr>
            <w:tcW w:w="226" w:type="pct"/>
          </w:tcPr>
          <w:p w:rsidR="00220805" w:rsidRPr="001759B0" w:rsidRDefault="00220805" w:rsidP="003171DF">
            <w:pPr>
              <w:jc w:val="center"/>
              <w:rPr>
                <w:color w:val="000000"/>
                <w:sz w:val="14"/>
                <w:szCs w:val="14"/>
              </w:rPr>
            </w:pPr>
            <w:r w:rsidRPr="001759B0">
              <w:rPr>
                <w:color w:val="000000"/>
                <w:sz w:val="14"/>
                <w:szCs w:val="14"/>
              </w:rPr>
              <w:t>815</w:t>
            </w:r>
          </w:p>
        </w:tc>
        <w:tc>
          <w:tcPr>
            <w:tcW w:w="243" w:type="pct"/>
          </w:tcPr>
          <w:p w:rsidR="00220805" w:rsidRPr="001759B0" w:rsidRDefault="00220805" w:rsidP="003171DF">
            <w:pPr>
              <w:jc w:val="center"/>
              <w:rPr>
                <w:color w:val="000000"/>
                <w:sz w:val="14"/>
                <w:szCs w:val="14"/>
              </w:rPr>
            </w:pPr>
            <w:r w:rsidRPr="001759B0">
              <w:rPr>
                <w:color w:val="000000"/>
                <w:sz w:val="14"/>
                <w:szCs w:val="14"/>
              </w:rPr>
              <w:t>0409</w:t>
            </w:r>
          </w:p>
        </w:tc>
        <w:tc>
          <w:tcPr>
            <w:tcW w:w="240" w:type="pct"/>
          </w:tcPr>
          <w:p w:rsidR="00220805" w:rsidRPr="001759B0" w:rsidRDefault="00220805" w:rsidP="003171DF">
            <w:pPr>
              <w:jc w:val="center"/>
              <w:rPr>
                <w:color w:val="000000"/>
                <w:sz w:val="14"/>
                <w:szCs w:val="14"/>
              </w:rPr>
            </w:pPr>
            <w:r w:rsidRPr="001759B0">
              <w:rPr>
                <w:color w:val="000000"/>
                <w:sz w:val="14"/>
                <w:szCs w:val="14"/>
              </w:rPr>
              <w:t>13Я00 18020</w:t>
            </w:r>
          </w:p>
        </w:tc>
        <w:tc>
          <w:tcPr>
            <w:tcW w:w="282"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1301802</w:t>
            </w:r>
          </w:p>
        </w:tc>
        <w:tc>
          <w:tcPr>
            <w:tcW w:w="163" w:type="pct"/>
          </w:tcPr>
          <w:p w:rsidR="00220805" w:rsidRPr="001759B0" w:rsidRDefault="00220805" w:rsidP="003171DF">
            <w:pPr>
              <w:jc w:val="center"/>
              <w:rPr>
                <w:color w:val="000000"/>
                <w:sz w:val="14"/>
                <w:szCs w:val="14"/>
              </w:rPr>
            </w:pPr>
            <w:r w:rsidRPr="001759B0">
              <w:rPr>
                <w:color w:val="000000"/>
                <w:sz w:val="14"/>
                <w:szCs w:val="14"/>
              </w:rPr>
              <w:t>400</w:t>
            </w:r>
          </w:p>
        </w:tc>
        <w:tc>
          <w:tcPr>
            <w:tcW w:w="298" w:type="pct"/>
          </w:tcPr>
          <w:p w:rsidR="00220805" w:rsidRPr="001759B0" w:rsidRDefault="00220805" w:rsidP="00203FDB">
            <w:pPr>
              <w:pStyle w:val="ConsPlusNormal"/>
              <w:ind w:firstLine="0"/>
              <w:jc w:val="center"/>
              <w:rPr>
                <w:rFonts w:ascii="Times New Roman" w:hAnsi="Times New Roman"/>
                <w:sz w:val="14"/>
                <w:szCs w:val="14"/>
              </w:rPr>
            </w:pPr>
            <w:r w:rsidRPr="001759B0">
              <w:rPr>
                <w:rFonts w:ascii="Times New Roman" w:hAnsi="Times New Roman"/>
                <w:sz w:val="14"/>
                <w:szCs w:val="14"/>
              </w:rPr>
              <w:t>53530,81</w:t>
            </w:r>
          </w:p>
        </w:tc>
        <w:tc>
          <w:tcPr>
            <w:tcW w:w="340" w:type="pct"/>
          </w:tcPr>
          <w:p w:rsidR="00220805" w:rsidRPr="001759B0" w:rsidRDefault="00220805" w:rsidP="00203FDB">
            <w:pPr>
              <w:jc w:val="center"/>
              <w:rPr>
                <w:color w:val="000000"/>
                <w:sz w:val="14"/>
                <w:szCs w:val="14"/>
              </w:rPr>
            </w:pPr>
          </w:p>
        </w:tc>
        <w:tc>
          <w:tcPr>
            <w:tcW w:w="354" w:type="pct"/>
          </w:tcPr>
          <w:p w:rsidR="00220805" w:rsidRPr="001759B0" w:rsidRDefault="00220805" w:rsidP="00203FDB">
            <w:pPr>
              <w:jc w:val="center"/>
              <w:rPr>
                <w:color w:val="000000"/>
                <w:sz w:val="14"/>
                <w:szCs w:val="14"/>
              </w:rPr>
            </w:pPr>
            <w:r w:rsidRPr="001759B0">
              <w:rPr>
                <w:color w:val="000000"/>
                <w:sz w:val="14"/>
                <w:szCs w:val="14"/>
              </w:rPr>
              <w:t>329,6</w:t>
            </w:r>
          </w:p>
        </w:tc>
        <w:tc>
          <w:tcPr>
            <w:tcW w:w="321" w:type="pct"/>
          </w:tcPr>
          <w:p w:rsidR="00220805" w:rsidRPr="001759B0" w:rsidRDefault="00220805" w:rsidP="00203FDB">
            <w:pPr>
              <w:jc w:val="center"/>
              <w:rPr>
                <w:color w:val="000000"/>
                <w:sz w:val="14"/>
                <w:szCs w:val="14"/>
              </w:rPr>
            </w:pPr>
            <w:r w:rsidRPr="001759B0">
              <w:rPr>
                <w:color w:val="000000"/>
                <w:sz w:val="14"/>
                <w:szCs w:val="14"/>
              </w:rPr>
              <w:t>32350,00</w:t>
            </w:r>
          </w:p>
        </w:tc>
        <w:tc>
          <w:tcPr>
            <w:tcW w:w="317" w:type="pct"/>
          </w:tcPr>
          <w:p w:rsidR="00220805" w:rsidRPr="001759B0" w:rsidRDefault="00220805" w:rsidP="00203FDB">
            <w:pPr>
              <w:jc w:val="center"/>
              <w:rPr>
                <w:color w:val="000000"/>
                <w:sz w:val="14"/>
                <w:szCs w:val="14"/>
              </w:rPr>
            </w:pPr>
            <w:r w:rsidRPr="001759B0">
              <w:rPr>
                <w:color w:val="000000"/>
                <w:sz w:val="14"/>
                <w:szCs w:val="14"/>
              </w:rPr>
              <w:t>15370,00</w:t>
            </w:r>
          </w:p>
        </w:tc>
        <w:tc>
          <w:tcPr>
            <w:tcW w:w="361" w:type="pct"/>
          </w:tcPr>
          <w:p w:rsidR="00220805" w:rsidRPr="001759B0" w:rsidRDefault="00220805" w:rsidP="00203FDB">
            <w:pPr>
              <w:jc w:val="center"/>
              <w:rPr>
                <w:color w:val="000000"/>
                <w:sz w:val="14"/>
                <w:szCs w:val="14"/>
              </w:rPr>
            </w:pPr>
          </w:p>
        </w:tc>
        <w:tc>
          <w:tcPr>
            <w:tcW w:w="316" w:type="pct"/>
          </w:tcPr>
          <w:p w:rsidR="00220805" w:rsidRPr="001759B0" w:rsidRDefault="00220805" w:rsidP="00203FDB">
            <w:pPr>
              <w:jc w:val="center"/>
              <w:rPr>
                <w:color w:val="000000"/>
                <w:sz w:val="14"/>
                <w:szCs w:val="14"/>
              </w:rPr>
            </w:pPr>
          </w:p>
        </w:tc>
        <w:tc>
          <w:tcPr>
            <w:tcW w:w="315" w:type="pct"/>
          </w:tcPr>
          <w:p w:rsidR="00220805" w:rsidRPr="001759B0" w:rsidRDefault="00220805" w:rsidP="00203FDB">
            <w:pPr>
              <w:jc w:val="center"/>
              <w:rPr>
                <w:color w:val="000000"/>
                <w:sz w:val="14"/>
                <w:szCs w:val="14"/>
              </w:rPr>
            </w:pPr>
          </w:p>
        </w:tc>
        <w:tc>
          <w:tcPr>
            <w:tcW w:w="362" w:type="pct"/>
          </w:tcPr>
          <w:p w:rsidR="00220805" w:rsidRPr="001759B0" w:rsidRDefault="00220805" w:rsidP="00220805">
            <w:pPr>
              <w:jc w:val="center"/>
              <w:rPr>
                <w:color w:val="000000"/>
                <w:sz w:val="14"/>
                <w:szCs w:val="14"/>
              </w:rPr>
            </w:pPr>
            <w:r w:rsidRPr="001759B0">
              <w:rPr>
                <w:color w:val="000000"/>
                <w:sz w:val="14"/>
                <w:szCs w:val="14"/>
              </w:rPr>
              <w:t>101580,41</w:t>
            </w:r>
          </w:p>
        </w:tc>
      </w:tr>
      <w:tr w:rsidR="00220805" w:rsidRPr="001759B0" w:rsidTr="00DB1E2D">
        <w:trPr>
          <w:trHeight w:val="276"/>
        </w:trPr>
        <w:tc>
          <w:tcPr>
            <w:tcW w:w="153" w:type="pct"/>
            <w:vMerge/>
            <w:vAlign w:val="center"/>
          </w:tcPr>
          <w:p w:rsidR="00220805" w:rsidRPr="001759B0" w:rsidRDefault="00220805" w:rsidP="003171DF">
            <w:pPr>
              <w:rPr>
                <w:color w:val="000000"/>
                <w:sz w:val="14"/>
                <w:szCs w:val="14"/>
              </w:rPr>
            </w:pPr>
          </w:p>
        </w:tc>
        <w:tc>
          <w:tcPr>
            <w:tcW w:w="355" w:type="pct"/>
            <w:vMerge/>
            <w:vAlign w:val="center"/>
          </w:tcPr>
          <w:p w:rsidR="00220805" w:rsidRPr="001759B0" w:rsidRDefault="00220805" w:rsidP="003171DF">
            <w:pPr>
              <w:rPr>
                <w:color w:val="000000"/>
                <w:sz w:val="14"/>
                <w:szCs w:val="14"/>
              </w:rPr>
            </w:pPr>
          </w:p>
        </w:tc>
        <w:tc>
          <w:tcPr>
            <w:tcW w:w="354" w:type="pct"/>
            <w:vMerge/>
            <w:vAlign w:val="center"/>
          </w:tcPr>
          <w:p w:rsidR="00220805" w:rsidRPr="001759B0" w:rsidRDefault="00220805" w:rsidP="003171DF">
            <w:pPr>
              <w:rPr>
                <w:color w:val="000000"/>
                <w:sz w:val="14"/>
                <w:szCs w:val="14"/>
              </w:rPr>
            </w:pPr>
          </w:p>
        </w:tc>
        <w:tc>
          <w:tcPr>
            <w:tcW w:w="226" w:type="pct"/>
          </w:tcPr>
          <w:p w:rsidR="00220805" w:rsidRPr="001759B0" w:rsidRDefault="00220805" w:rsidP="003171DF">
            <w:pPr>
              <w:jc w:val="center"/>
              <w:rPr>
                <w:color w:val="000000"/>
                <w:sz w:val="14"/>
                <w:szCs w:val="14"/>
              </w:rPr>
            </w:pPr>
            <w:r w:rsidRPr="001759B0">
              <w:rPr>
                <w:color w:val="000000"/>
                <w:sz w:val="14"/>
                <w:szCs w:val="14"/>
              </w:rPr>
              <w:t>815</w:t>
            </w:r>
          </w:p>
        </w:tc>
        <w:tc>
          <w:tcPr>
            <w:tcW w:w="243" w:type="pct"/>
          </w:tcPr>
          <w:p w:rsidR="00220805" w:rsidRPr="001759B0" w:rsidRDefault="00220805" w:rsidP="003171DF">
            <w:pPr>
              <w:jc w:val="center"/>
              <w:rPr>
                <w:color w:val="000000"/>
                <w:sz w:val="14"/>
                <w:szCs w:val="14"/>
              </w:rPr>
            </w:pPr>
            <w:r w:rsidRPr="001759B0">
              <w:rPr>
                <w:color w:val="000000"/>
                <w:sz w:val="14"/>
                <w:szCs w:val="14"/>
              </w:rPr>
              <w:t>0409</w:t>
            </w:r>
          </w:p>
        </w:tc>
        <w:tc>
          <w:tcPr>
            <w:tcW w:w="240" w:type="pct"/>
          </w:tcPr>
          <w:p w:rsidR="00220805" w:rsidRPr="001759B0" w:rsidRDefault="00220805" w:rsidP="003171DF">
            <w:pPr>
              <w:jc w:val="center"/>
              <w:rPr>
                <w:color w:val="000000"/>
                <w:sz w:val="14"/>
                <w:szCs w:val="14"/>
              </w:rPr>
            </w:pPr>
            <w:r w:rsidRPr="001759B0">
              <w:rPr>
                <w:color w:val="000000"/>
                <w:sz w:val="14"/>
                <w:szCs w:val="14"/>
              </w:rPr>
              <w:t>13Я00 18040</w:t>
            </w:r>
          </w:p>
        </w:tc>
        <w:tc>
          <w:tcPr>
            <w:tcW w:w="282"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1301804</w:t>
            </w:r>
          </w:p>
        </w:tc>
        <w:tc>
          <w:tcPr>
            <w:tcW w:w="163" w:type="pct"/>
          </w:tcPr>
          <w:p w:rsidR="00220805" w:rsidRPr="001759B0" w:rsidRDefault="00220805" w:rsidP="003171DF">
            <w:pPr>
              <w:jc w:val="center"/>
              <w:rPr>
                <w:color w:val="000000"/>
                <w:sz w:val="14"/>
                <w:szCs w:val="14"/>
              </w:rPr>
            </w:pPr>
            <w:r w:rsidRPr="001759B0">
              <w:rPr>
                <w:color w:val="000000"/>
                <w:sz w:val="14"/>
                <w:szCs w:val="14"/>
              </w:rPr>
              <w:t>400</w:t>
            </w:r>
          </w:p>
        </w:tc>
        <w:tc>
          <w:tcPr>
            <w:tcW w:w="298"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479,28</w:t>
            </w:r>
          </w:p>
        </w:tc>
        <w:tc>
          <w:tcPr>
            <w:tcW w:w="340" w:type="pct"/>
          </w:tcPr>
          <w:p w:rsidR="00220805" w:rsidRPr="001759B0" w:rsidRDefault="00220805" w:rsidP="003171DF">
            <w:pPr>
              <w:jc w:val="center"/>
              <w:rPr>
                <w:color w:val="000000"/>
                <w:sz w:val="14"/>
                <w:szCs w:val="14"/>
              </w:rPr>
            </w:pPr>
            <w:r w:rsidRPr="001759B0">
              <w:rPr>
                <w:color w:val="000000"/>
                <w:sz w:val="14"/>
                <w:szCs w:val="14"/>
              </w:rPr>
              <w:t>48202,79</w:t>
            </w:r>
          </w:p>
        </w:tc>
        <w:tc>
          <w:tcPr>
            <w:tcW w:w="354" w:type="pct"/>
          </w:tcPr>
          <w:p w:rsidR="00220805" w:rsidRPr="001759B0" w:rsidRDefault="00220805" w:rsidP="003171DF">
            <w:pPr>
              <w:jc w:val="center"/>
              <w:rPr>
                <w:color w:val="000000"/>
                <w:sz w:val="14"/>
                <w:szCs w:val="14"/>
              </w:rPr>
            </w:pPr>
          </w:p>
        </w:tc>
        <w:tc>
          <w:tcPr>
            <w:tcW w:w="321" w:type="pct"/>
          </w:tcPr>
          <w:p w:rsidR="00220805" w:rsidRPr="001759B0" w:rsidRDefault="00220805" w:rsidP="003171DF">
            <w:pPr>
              <w:jc w:val="center"/>
              <w:rPr>
                <w:color w:val="000000"/>
                <w:sz w:val="14"/>
                <w:szCs w:val="14"/>
              </w:rPr>
            </w:pPr>
          </w:p>
        </w:tc>
        <w:tc>
          <w:tcPr>
            <w:tcW w:w="317" w:type="pct"/>
          </w:tcPr>
          <w:p w:rsidR="00220805" w:rsidRPr="001759B0" w:rsidRDefault="00220805" w:rsidP="003171DF">
            <w:pPr>
              <w:jc w:val="center"/>
              <w:rPr>
                <w:color w:val="000000"/>
                <w:sz w:val="14"/>
                <w:szCs w:val="14"/>
              </w:rPr>
            </w:pPr>
          </w:p>
        </w:tc>
        <w:tc>
          <w:tcPr>
            <w:tcW w:w="361" w:type="pct"/>
          </w:tcPr>
          <w:p w:rsidR="00220805" w:rsidRPr="001759B0" w:rsidRDefault="00220805" w:rsidP="003171DF">
            <w:pPr>
              <w:jc w:val="center"/>
              <w:rPr>
                <w:color w:val="000000"/>
                <w:sz w:val="14"/>
                <w:szCs w:val="14"/>
              </w:rPr>
            </w:pPr>
          </w:p>
        </w:tc>
        <w:tc>
          <w:tcPr>
            <w:tcW w:w="316" w:type="pct"/>
          </w:tcPr>
          <w:p w:rsidR="00220805" w:rsidRPr="001759B0" w:rsidRDefault="00220805" w:rsidP="003171DF">
            <w:pPr>
              <w:jc w:val="center"/>
              <w:rPr>
                <w:color w:val="000000"/>
                <w:sz w:val="14"/>
                <w:szCs w:val="14"/>
              </w:rPr>
            </w:pPr>
          </w:p>
        </w:tc>
        <w:tc>
          <w:tcPr>
            <w:tcW w:w="315" w:type="pct"/>
          </w:tcPr>
          <w:p w:rsidR="00220805" w:rsidRPr="001759B0" w:rsidRDefault="00220805" w:rsidP="003171DF">
            <w:pPr>
              <w:jc w:val="center"/>
              <w:rPr>
                <w:color w:val="000000"/>
                <w:sz w:val="14"/>
                <w:szCs w:val="14"/>
              </w:rPr>
            </w:pPr>
          </w:p>
        </w:tc>
        <w:tc>
          <w:tcPr>
            <w:tcW w:w="362" w:type="pct"/>
          </w:tcPr>
          <w:p w:rsidR="00220805" w:rsidRPr="001759B0" w:rsidRDefault="00220805" w:rsidP="00220805">
            <w:pPr>
              <w:jc w:val="center"/>
              <w:rPr>
                <w:color w:val="000000"/>
                <w:sz w:val="14"/>
                <w:szCs w:val="14"/>
              </w:rPr>
            </w:pPr>
            <w:r w:rsidRPr="001759B0">
              <w:rPr>
                <w:color w:val="000000"/>
                <w:sz w:val="14"/>
                <w:szCs w:val="14"/>
              </w:rPr>
              <w:t>48682,07</w:t>
            </w:r>
          </w:p>
        </w:tc>
      </w:tr>
      <w:tr w:rsidR="00220805" w:rsidRPr="001759B0" w:rsidTr="00DB1E2D">
        <w:trPr>
          <w:trHeight w:val="276"/>
        </w:trPr>
        <w:tc>
          <w:tcPr>
            <w:tcW w:w="153" w:type="pct"/>
            <w:vMerge/>
            <w:vAlign w:val="center"/>
          </w:tcPr>
          <w:p w:rsidR="00220805" w:rsidRPr="001759B0" w:rsidRDefault="00220805" w:rsidP="003171DF">
            <w:pPr>
              <w:rPr>
                <w:color w:val="000000"/>
                <w:sz w:val="14"/>
                <w:szCs w:val="14"/>
              </w:rPr>
            </w:pPr>
          </w:p>
        </w:tc>
        <w:tc>
          <w:tcPr>
            <w:tcW w:w="355" w:type="pct"/>
            <w:vMerge/>
            <w:vAlign w:val="center"/>
          </w:tcPr>
          <w:p w:rsidR="00220805" w:rsidRPr="001759B0" w:rsidRDefault="00220805" w:rsidP="003171DF">
            <w:pPr>
              <w:rPr>
                <w:color w:val="000000"/>
                <w:sz w:val="14"/>
                <w:szCs w:val="14"/>
              </w:rPr>
            </w:pPr>
          </w:p>
        </w:tc>
        <w:tc>
          <w:tcPr>
            <w:tcW w:w="354" w:type="pct"/>
            <w:vMerge/>
            <w:vAlign w:val="center"/>
          </w:tcPr>
          <w:p w:rsidR="00220805" w:rsidRPr="001759B0" w:rsidRDefault="00220805" w:rsidP="003171DF">
            <w:pPr>
              <w:rPr>
                <w:color w:val="000000"/>
                <w:sz w:val="14"/>
                <w:szCs w:val="14"/>
              </w:rPr>
            </w:pPr>
          </w:p>
        </w:tc>
        <w:tc>
          <w:tcPr>
            <w:tcW w:w="226" w:type="pct"/>
          </w:tcPr>
          <w:p w:rsidR="00220805" w:rsidRPr="001759B0" w:rsidRDefault="00220805" w:rsidP="003171DF">
            <w:pPr>
              <w:jc w:val="center"/>
              <w:rPr>
                <w:color w:val="000000"/>
                <w:sz w:val="14"/>
                <w:szCs w:val="14"/>
              </w:rPr>
            </w:pPr>
            <w:r w:rsidRPr="001759B0">
              <w:rPr>
                <w:color w:val="000000"/>
                <w:sz w:val="14"/>
                <w:szCs w:val="14"/>
              </w:rPr>
              <w:t>815</w:t>
            </w:r>
          </w:p>
        </w:tc>
        <w:tc>
          <w:tcPr>
            <w:tcW w:w="243" w:type="pct"/>
          </w:tcPr>
          <w:p w:rsidR="00220805" w:rsidRPr="001759B0" w:rsidRDefault="00220805" w:rsidP="003171DF">
            <w:pPr>
              <w:jc w:val="center"/>
              <w:rPr>
                <w:color w:val="000000"/>
                <w:sz w:val="14"/>
                <w:szCs w:val="14"/>
              </w:rPr>
            </w:pPr>
            <w:r w:rsidRPr="001759B0">
              <w:rPr>
                <w:color w:val="000000"/>
                <w:sz w:val="14"/>
                <w:szCs w:val="14"/>
              </w:rPr>
              <w:t>0409</w:t>
            </w:r>
          </w:p>
        </w:tc>
        <w:tc>
          <w:tcPr>
            <w:tcW w:w="240" w:type="pct"/>
          </w:tcPr>
          <w:p w:rsidR="00220805" w:rsidRPr="001759B0" w:rsidRDefault="00220805" w:rsidP="003171DF">
            <w:pPr>
              <w:jc w:val="center"/>
              <w:rPr>
                <w:color w:val="000000"/>
                <w:sz w:val="14"/>
                <w:szCs w:val="14"/>
              </w:rPr>
            </w:pPr>
            <w:r w:rsidRPr="001759B0">
              <w:rPr>
                <w:color w:val="000000"/>
                <w:sz w:val="14"/>
                <w:szCs w:val="14"/>
              </w:rPr>
              <w:t>13Я00 18160</w:t>
            </w:r>
          </w:p>
        </w:tc>
        <w:tc>
          <w:tcPr>
            <w:tcW w:w="282" w:type="pct"/>
          </w:tcPr>
          <w:p w:rsidR="00220805" w:rsidRPr="001759B0" w:rsidRDefault="00220805" w:rsidP="003171DF">
            <w:pPr>
              <w:pStyle w:val="ConsPlusNormal"/>
              <w:ind w:firstLine="0"/>
              <w:jc w:val="center"/>
              <w:rPr>
                <w:rFonts w:ascii="Times New Roman" w:hAnsi="Times New Roman"/>
                <w:sz w:val="14"/>
                <w:szCs w:val="14"/>
              </w:rPr>
            </w:pPr>
          </w:p>
        </w:tc>
        <w:tc>
          <w:tcPr>
            <w:tcW w:w="163" w:type="pct"/>
          </w:tcPr>
          <w:p w:rsidR="00220805" w:rsidRPr="001759B0" w:rsidRDefault="00220805" w:rsidP="003171DF">
            <w:pPr>
              <w:jc w:val="center"/>
              <w:rPr>
                <w:color w:val="000000"/>
                <w:sz w:val="14"/>
                <w:szCs w:val="14"/>
              </w:rPr>
            </w:pPr>
            <w:r w:rsidRPr="001759B0">
              <w:rPr>
                <w:color w:val="000000"/>
                <w:sz w:val="14"/>
                <w:szCs w:val="14"/>
              </w:rPr>
              <w:t>400</w:t>
            </w:r>
          </w:p>
        </w:tc>
        <w:tc>
          <w:tcPr>
            <w:tcW w:w="298" w:type="pct"/>
          </w:tcPr>
          <w:p w:rsidR="00220805" w:rsidRPr="001759B0" w:rsidRDefault="00220805" w:rsidP="003171DF">
            <w:pPr>
              <w:pStyle w:val="ConsPlusNormal"/>
              <w:ind w:firstLine="0"/>
              <w:jc w:val="center"/>
              <w:rPr>
                <w:rFonts w:ascii="Times New Roman" w:hAnsi="Times New Roman"/>
                <w:sz w:val="14"/>
                <w:szCs w:val="14"/>
              </w:rPr>
            </w:pPr>
          </w:p>
        </w:tc>
        <w:tc>
          <w:tcPr>
            <w:tcW w:w="340" w:type="pct"/>
          </w:tcPr>
          <w:p w:rsidR="00220805" w:rsidRPr="001759B0" w:rsidRDefault="00220805" w:rsidP="003171DF">
            <w:pPr>
              <w:jc w:val="center"/>
              <w:rPr>
                <w:color w:val="000000"/>
                <w:sz w:val="14"/>
                <w:szCs w:val="14"/>
              </w:rPr>
            </w:pPr>
          </w:p>
        </w:tc>
        <w:tc>
          <w:tcPr>
            <w:tcW w:w="354" w:type="pct"/>
          </w:tcPr>
          <w:p w:rsidR="00220805" w:rsidRPr="001759B0" w:rsidRDefault="00220805" w:rsidP="00203FDB">
            <w:pPr>
              <w:jc w:val="center"/>
              <w:rPr>
                <w:color w:val="000000"/>
                <w:sz w:val="14"/>
                <w:szCs w:val="14"/>
              </w:rPr>
            </w:pPr>
            <w:r w:rsidRPr="001759B0">
              <w:rPr>
                <w:color w:val="000000"/>
                <w:sz w:val="14"/>
                <w:szCs w:val="14"/>
              </w:rPr>
              <w:t>1801,7</w:t>
            </w:r>
          </w:p>
        </w:tc>
        <w:tc>
          <w:tcPr>
            <w:tcW w:w="321" w:type="pct"/>
          </w:tcPr>
          <w:p w:rsidR="00220805" w:rsidRPr="001759B0" w:rsidRDefault="00220805" w:rsidP="00203FDB">
            <w:pPr>
              <w:jc w:val="center"/>
              <w:rPr>
                <w:color w:val="000000"/>
                <w:sz w:val="14"/>
                <w:szCs w:val="14"/>
              </w:rPr>
            </w:pPr>
            <w:r w:rsidRPr="001759B0">
              <w:rPr>
                <w:color w:val="000000"/>
                <w:sz w:val="14"/>
                <w:szCs w:val="14"/>
              </w:rPr>
              <w:t>5687,20</w:t>
            </w:r>
          </w:p>
        </w:tc>
        <w:tc>
          <w:tcPr>
            <w:tcW w:w="317" w:type="pct"/>
          </w:tcPr>
          <w:p w:rsidR="00220805" w:rsidRPr="001759B0" w:rsidRDefault="00220805" w:rsidP="00203FDB">
            <w:pPr>
              <w:jc w:val="center"/>
              <w:rPr>
                <w:color w:val="000000"/>
                <w:sz w:val="14"/>
                <w:szCs w:val="14"/>
              </w:rPr>
            </w:pPr>
          </w:p>
        </w:tc>
        <w:tc>
          <w:tcPr>
            <w:tcW w:w="361" w:type="pct"/>
          </w:tcPr>
          <w:p w:rsidR="00220805" w:rsidRPr="001759B0" w:rsidRDefault="00220805" w:rsidP="00203FDB">
            <w:pPr>
              <w:jc w:val="center"/>
              <w:rPr>
                <w:color w:val="000000"/>
                <w:sz w:val="14"/>
                <w:szCs w:val="14"/>
              </w:rPr>
            </w:pPr>
          </w:p>
        </w:tc>
        <w:tc>
          <w:tcPr>
            <w:tcW w:w="316" w:type="pct"/>
          </w:tcPr>
          <w:p w:rsidR="00220805" w:rsidRPr="001759B0" w:rsidRDefault="00220805" w:rsidP="00203FDB">
            <w:pPr>
              <w:jc w:val="center"/>
              <w:rPr>
                <w:color w:val="000000"/>
                <w:sz w:val="14"/>
                <w:szCs w:val="14"/>
              </w:rPr>
            </w:pPr>
          </w:p>
        </w:tc>
        <w:tc>
          <w:tcPr>
            <w:tcW w:w="315" w:type="pct"/>
          </w:tcPr>
          <w:p w:rsidR="00220805" w:rsidRPr="001759B0" w:rsidRDefault="00220805" w:rsidP="00203FDB">
            <w:pPr>
              <w:jc w:val="center"/>
              <w:rPr>
                <w:color w:val="000000"/>
                <w:sz w:val="14"/>
                <w:szCs w:val="14"/>
              </w:rPr>
            </w:pPr>
          </w:p>
        </w:tc>
        <w:tc>
          <w:tcPr>
            <w:tcW w:w="362" w:type="pct"/>
          </w:tcPr>
          <w:p w:rsidR="00220805" w:rsidRPr="001759B0" w:rsidRDefault="00220805" w:rsidP="00220805">
            <w:pPr>
              <w:jc w:val="center"/>
              <w:rPr>
                <w:color w:val="000000"/>
                <w:sz w:val="14"/>
                <w:szCs w:val="14"/>
              </w:rPr>
            </w:pPr>
            <w:r w:rsidRPr="001759B0">
              <w:rPr>
                <w:color w:val="000000"/>
                <w:sz w:val="14"/>
                <w:szCs w:val="14"/>
              </w:rPr>
              <w:t>7488,90</w:t>
            </w:r>
          </w:p>
        </w:tc>
      </w:tr>
      <w:tr w:rsidR="00220805" w:rsidRPr="001759B0" w:rsidTr="00DB1E2D">
        <w:trPr>
          <w:trHeight w:val="276"/>
        </w:trPr>
        <w:tc>
          <w:tcPr>
            <w:tcW w:w="153" w:type="pct"/>
            <w:vMerge/>
            <w:vAlign w:val="center"/>
          </w:tcPr>
          <w:p w:rsidR="00220805" w:rsidRPr="001759B0" w:rsidRDefault="00220805" w:rsidP="003171DF">
            <w:pPr>
              <w:rPr>
                <w:color w:val="000000"/>
                <w:sz w:val="14"/>
                <w:szCs w:val="14"/>
              </w:rPr>
            </w:pPr>
          </w:p>
        </w:tc>
        <w:tc>
          <w:tcPr>
            <w:tcW w:w="355" w:type="pct"/>
            <w:vMerge/>
            <w:vAlign w:val="center"/>
          </w:tcPr>
          <w:p w:rsidR="00220805" w:rsidRPr="001759B0" w:rsidRDefault="00220805" w:rsidP="003171DF">
            <w:pPr>
              <w:rPr>
                <w:color w:val="000000"/>
                <w:sz w:val="14"/>
                <w:szCs w:val="14"/>
              </w:rPr>
            </w:pPr>
          </w:p>
        </w:tc>
        <w:tc>
          <w:tcPr>
            <w:tcW w:w="354" w:type="pct"/>
            <w:vMerge/>
            <w:vAlign w:val="center"/>
          </w:tcPr>
          <w:p w:rsidR="00220805" w:rsidRPr="001759B0" w:rsidRDefault="00220805" w:rsidP="003171DF">
            <w:pPr>
              <w:rPr>
                <w:color w:val="000000"/>
                <w:sz w:val="14"/>
                <w:szCs w:val="14"/>
              </w:rPr>
            </w:pPr>
          </w:p>
        </w:tc>
        <w:tc>
          <w:tcPr>
            <w:tcW w:w="226" w:type="pct"/>
          </w:tcPr>
          <w:p w:rsidR="00220805" w:rsidRPr="001759B0" w:rsidRDefault="00220805" w:rsidP="003171DF">
            <w:pPr>
              <w:jc w:val="center"/>
              <w:rPr>
                <w:color w:val="000000"/>
                <w:sz w:val="14"/>
                <w:szCs w:val="14"/>
              </w:rPr>
            </w:pPr>
            <w:r w:rsidRPr="001759B0">
              <w:rPr>
                <w:color w:val="000000"/>
                <w:sz w:val="14"/>
                <w:szCs w:val="14"/>
              </w:rPr>
              <w:t>815</w:t>
            </w:r>
          </w:p>
        </w:tc>
        <w:tc>
          <w:tcPr>
            <w:tcW w:w="243" w:type="pct"/>
          </w:tcPr>
          <w:p w:rsidR="00220805" w:rsidRPr="001759B0" w:rsidRDefault="00220805" w:rsidP="003171DF">
            <w:pPr>
              <w:jc w:val="center"/>
              <w:rPr>
                <w:color w:val="000000"/>
                <w:sz w:val="14"/>
                <w:szCs w:val="14"/>
              </w:rPr>
            </w:pPr>
            <w:r w:rsidRPr="001759B0">
              <w:rPr>
                <w:color w:val="000000"/>
                <w:sz w:val="14"/>
                <w:szCs w:val="14"/>
              </w:rPr>
              <w:t>0409</w:t>
            </w:r>
          </w:p>
        </w:tc>
        <w:tc>
          <w:tcPr>
            <w:tcW w:w="240" w:type="pct"/>
          </w:tcPr>
          <w:p w:rsidR="00220805" w:rsidRPr="001759B0" w:rsidRDefault="00220805" w:rsidP="003171DF">
            <w:pPr>
              <w:jc w:val="center"/>
              <w:rPr>
                <w:color w:val="000000"/>
                <w:sz w:val="14"/>
                <w:szCs w:val="14"/>
              </w:rPr>
            </w:pPr>
            <w:r w:rsidRPr="001759B0">
              <w:rPr>
                <w:color w:val="000000"/>
                <w:sz w:val="14"/>
                <w:szCs w:val="14"/>
              </w:rPr>
              <w:t>13Я00 18170</w:t>
            </w:r>
          </w:p>
        </w:tc>
        <w:tc>
          <w:tcPr>
            <w:tcW w:w="282" w:type="pct"/>
          </w:tcPr>
          <w:p w:rsidR="00220805" w:rsidRPr="001759B0" w:rsidRDefault="00220805" w:rsidP="003171DF">
            <w:pPr>
              <w:pStyle w:val="ConsPlusNormal"/>
              <w:ind w:firstLine="0"/>
              <w:jc w:val="center"/>
              <w:rPr>
                <w:rFonts w:ascii="Times New Roman" w:hAnsi="Times New Roman"/>
                <w:sz w:val="14"/>
                <w:szCs w:val="14"/>
              </w:rPr>
            </w:pPr>
          </w:p>
        </w:tc>
        <w:tc>
          <w:tcPr>
            <w:tcW w:w="163" w:type="pct"/>
          </w:tcPr>
          <w:p w:rsidR="00220805" w:rsidRPr="001759B0" w:rsidRDefault="00220805" w:rsidP="003171DF">
            <w:pPr>
              <w:jc w:val="center"/>
              <w:rPr>
                <w:color w:val="000000"/>
                <w:sz w:val="14"/>
                <w:szCs w:val="14"/>
              </w:rPr>
            </w:pPr>
            <w:r w:rsidRPr="001759B0">
              <w:rPr>
                <w:color w:val="000000"/>
                <w:sz w:val="14"/>
                <w:szCs w:val="14"/>
              </w:rPr>
              <w:t>400</w:t>
            </w:r>
          </w:p>
        </w:tc>
        <w:tc>
          <w:tcPr>
            <w:tcW w:w="298" w:type="pct"/>
          </w:tcPr>
          <w:p w:rsidR="00220805" w:rsidRPr="001759B0" w:rsidRDefault="00220805" w:rsidP="003171DF">
            <w:pPr>
              <w:pStyle w:val="ConsPlusNormal"/>
              <w:ind w:firstLine="0"/>
              <w:jc w:val="center"/>
              <w:rPr>
                <w:rFonts w:ascii="Times New Roman" w:hAnsi="Times New Roman"/>
                <w:sz w:val="14"/>
                <w:szCs w:val="14"/>
              </w:rPr>
            </w:pPr>
          </w:p>
        </w:tc>
        <w:tc>
          <w:tcPr>
            <w:tcW w:w="340" w:type="pct"/>
          </w:tcPr>
          <w:p w:rsidR="00220805" w:rsidRPr="001759B0" w:rsidRDefault="00220805" w:rsidP="003171DF">
            <w:pPr>
              <w:jc w:val="center"/>
              <w:rPr>
                <w:color w:val="000000"/>
                <w:sz w:val="14"/>
                <w:szCs w:val="14"/>
              </w:rPr>
            </w:pPr>
          </w:p>
        </w:tc>
        <w:tc>
          <w:tcPr>
            <w:tcW w:w="354" w:type="pct"/>
          </w:tcPr>
          <w:p w:rsidR="00220805" w:rsidRPr="001759B0" w:rsidRDefault="00220805" w:rsidP="00203FDB">
            <w:pPr>
              <w:jc w:val="center"/>
              <w:rPr>
                <w:color w:val="000000"/>
                <w:sz w:val="14"/>
                <w:szCs w:val="14"/>
              </w:rPr>
            </w:pPr>
            <w:r w:rsidRPr="001759B0">
              <w:rPr>
                <w:color w:val="000000"/>
                <w:sz w:val="14"/>
                <w:szCs w:val="14"/>
              </w:rPr>
              <w:t>3808,2</w:t>
            </w:r>
          </w:p>
        </w:tc>
        <w:tc>
          <w:tcPr>
            <w:tcW w:w="321" w:type="pct"/>
          </w:tcPr>
          <w:p w:rsidR="00220805" w:rsidRPr="001759B0" w:rsidRDefault="00220805" w:rsidP="00203FDB">
            <w:pPr>
              <w:jc w:val="center"/>
              <w:rPr>
                <w:color w:val="000000"/>
                <w:sz w:val="14"/>
                <w:szCs w:val="14"/>
              </w:rPr>
            </w:pPr>
            <w:r w:rsidRPr="001759B0">
              <w:rPr>
                <w:color w:val="000000"/>
                <w:sz w:val="14"/>
                <w:szCs w:val="14"/>
              </w:rPr>
              <w:t>4463,9</w:t>
            </w:r>
          </w:p>
        </w:tc>
        <w:tc>
          <w:tcPr>
            <w:tcW w:w="317" w:type="pct"/>
          </w:tcPr>
          <w:p w:rsidR="00220805" w:rsidRPr="001759B0" w:rsidRDefault="00220805" w:rsidP="00203FDB">
            <w:pPr>
              <w:jc w:val="center"/>
              <w:rPr>
                <w:color w:val="000000"/>
                <w:sz w:val="14"/>
                <w:szCs w:val="14"/>
              </w:rPr>
            </w:pPr>
          </w:p>
        </w:tc>
        <w:tc>
          <w:tcPr>
            <w:tcW w:w="361" w:type="pct"/>
          </w:tcPr>
          <w:p w:rsidR="00220805" w:rsidRPr="001759B0" w:rsidRDefault="00220805" w:rsidP="00203FDB">
            <w:pPr>
              <w:jc w:val="center"/>
              <w:rPr>
                <w:color w:val="000000"/>
                <w:sz w:val="14"/>
                <w:szCs w:val="14"/>
              </w:rPr>
            </w:pPr>
          </w:p>
        </w:tc>
        <w:tc>
          <w:tcPr>
            <w:tcW w:w="316" w:type="pct"/>
          </w:tcPr>
          <w:p w:rsidR="00220805" w:rsidRPr="001759B0" w:rsidRDefault="00220805" w:rsidP="00203FDB">
            <w:pPr>
              <w:jc w:val="center"/>
              <w:rPr>
                <w:color w:val="000000"/>
                <w:sz w:val="14"/>
                <w:szCs w:val="14"/>
              </w:rPr>
            </w:pPr>
          </w:p>
        </w:tc>
        <w:tc>
          <w:tcPr>
            <w:tcW w:w="315" w:type="pct"/>
          </w:tcPr>
          <w:p w:rsidR="00220805" w:rsidRPr="001759B0" w:rsidRDefault="00220805" w:rsidP="00203FDB">
            <w:pPr>
              <w:jc w:val="center"/>
              <w:rPr>
                <w:color w:val="000000"/>
                <w:sz w:val="14"/>
                <w:szCs w:val="14"/>
              </w:rPr>
            </w:pPr>
          </w:p>
        </w:tc>
        <w:tc>
          <w:tcPr>
            <w:tcW w:w="362" w:type="pct"/>
          </w:tcPr>
          <w:p w:rsidR="00220805" w:rsidRPr="001759B0" w:rsidRDefault="00220805" w:rsidP="00220805">
            <w:pPr>
              <w:jc w:val="center"/>
              <w:rPr>
                <w:color w:val="000000"/>
                <w:sz w:val="14"/>
                <w:szCs w:val="14"/>
              </w:rPr>
            </w:pPr>
            <w:r w:rsidRPr="001759B0">
              <w:rPr>
                <w:color w:val="000000"/>
                <w:sz w:val="14"/>
                <w:szCs w:val="14"/>
              </w:rPr>
              <w:t>8272,10</w:t>
            </w:r>
          </w:p>
        </w:tc>
      </w:tr>
      <w:tr w:rsidR="00220805" w:rsidRPr="001759B0" w:rsidTr="00DB1E2D">
        <w:trPr>
          <w:trHeight w:val="276"/>
        </w:trPr>
        <w:tc>
          <w:tcPr>
            <w:tcW w:w="153" w:type="pct"/>
            <w:vMerge/>
            <w:vAlign w:val="center"/>
          </w:tcPr>
          <w:p w:rsidR="00220805" w:rsidRPr="001759B0" w:rsidRDefault="00220805" w:rsidP="003171DF">
            <w:pPr>
              <w:rPr>
                <w:color w:val="000000"/>
                <w:sz w:val="14"/>
                <w:szCs w:val="14"/>
              </w:rPr>
            </w:pPr>
          </w:p>
        </w:tc>
        <w:tc>
          <w:tcPr>
            <w:tcW w:w="355" w:type="pct"/>
            <w:vMerge/>
            <w:vAlign w:val="center"/>
          </w:tcPr>
          <w:p w:rsidR="00220805" w:rsidRPr="001759B0" w:rsidRDefault="00220805" w:rsidP="003171DF">
            <w:pPr>
              <w:rPr>
                <w:color w:val="000000"/>
                <w:sz w:val="14"/>
                <w:szCs w:val="14"/>
              </w:rPr>
            </w:pPr>
          </w:p>
        </w:tc>
        <w:tc>
          <w:tcPr>
            <w:tcW w:w="354" w:type="pct"/>
            <w:vMerge/>
            <w:vAlign w:val="center"/>
          </w:tcPr>
          <w:p w:rsidR="00220805" w:rsidRPr="001759B0" w:rsidRDefault="00220805" w:rsidP="003171DF">
            <w:pPr>
              <w:rPr>
                <w:color w:val="000000"/>
                <w:sz w:val="14"/>
                <w:szCs w:val="14"/>
              </w:rPr>
            </w:pPr>
          </w:p>
        </w:tc>
        <w:tc>
          <w:tcPr>
            <w:tcW w:w="226" w:type="pct"/>
          </w:tcPr>
          <w:p w:rsidR="00220805" w:rsidRPr="001759B0" w:rsidRDefault="00220805" w:rsidP="003171DF">
            <w:pPr>
              <w:jc w:val="center"/>
              <w:rPr>
                <w:color w:val="000000"/>
                <w:sz w:val="14"/>
                <w:szCs w:val="14"/>
              </w:rPr>
            </w:pPr>
            <w:r w:rsidRPr="001759B0">
              <w:rPr>
                <w:color w:val="000000"/>
                <w:sz w:val="14"/>
                <w:szCs w:val="14"/>
              </w:rPr>
              <w:t>815</w:t>
            </w:r>
          </w:p>
        </w:tc>
        <w:tc>
          <w:tcPr>
            <w:tcW w:w="243" w:type="pct"/>
          </w:tcPr>
          <w:p w:rsidR="00220805" w:rsidRPr="001759B0" w:rsidRDefault="00220805" w:rsidP="003171DF">
            <w:pPr>
              <w:jc w:val="center"/>
              <w:rPr>
                <w:color w:val="000000"/>
                <w:sz w:val="14"/>
                <w:szCs w:val="14"/>
              </w:rPr>
            </w:pPr>
            <w:r w:rsidRPr="001759B0">
              <w:rPr>
                <w:color w:val="000000"/>
                <w:sz w:val="14"/>
                <w:szCs w:val="14"/>
              </w:rPr>
              <w:t>0409</w:t>
            </w:r>
          </w:p>
        </w:tc>
        <w:tc>
          <w:tcPr>
            <w:tcW w:w="240" w:type="pct"/>
          </w:tcPr>
          <w:p w:rsidR="00220805" w:rsidRPr="001759B0" w:rsidRDefault="00220805" w:rsidP="003171DF">
            <w:pPr>
              <w:jc w:val="center"/>
              <w:rPr>
                <w:color w:val="000000"/>
                <w:sz w:val="14"/>
                <w:szCs w:val="14"/>
              </w:rPr>
            </w:pPr>
            <w:r w:rsidRPr="001759B0">
              <w:rPr>
                <w:color w:val="000000"/>
                <w:sz w:val="14"/>
                <w:szCs w:val="14"/>
              </w:rPr>
              <w:t>13Я00 18190</w:t>
            </w:r>
          </w:p>
        </w:tc>
        <w:tc>
          <w:tcPr>
            <w:tcW w:w="282" w:type="pct"/>
          </w:tcPr>
          <w:p w:rsidR="00220805" w:rsidRPr="001759B0" w:rsidRDefault="00220805" w:rsidP="003171DF">
            <w:pPr>
              <w:pStyle w:val="ConsPlusNormal"/>
              <w:ind w:firstLine="0"/>
              <w:jc w:val="center"/>
              <w:rPr>
                <w:rFonts w:ascii="Times New Roman" w:hAnsi="Times New Roman"/>
                <w:sz w:val="14"/>
                <w:szCs w:val="14"/>
              </w:rPr>
            </w:pPr>
          </w:p>
        </w:tc>
        <w:tc>
          <w:tcPr>
            <w:tcW w:w="163" w:type="pct"/>
          </w:tcPr>
          <w:p w:rsidR="00220805" w:rsidRPr="001759B0" w:rsidRDefault="00220805" w:rsidP="003171DF">
            <w:pPr>
              <w:jc w:val="center"/>
              <w:rPr>
                <w:color w:val="000000"/>
                <w:sz w:val="14"/>
                <w:szCs w:val="14"/>
              </w:rPr>
            </w:pPr>
            <w:r w:rsidRPr="001759B0">
              <w:rPr>
                <w:color w:val="000000"/>
                <w:sz w:val="14"/>
                <w:szCs w:val="14"/>
              </w:rPr>
              <w:t>400</w:t>
            </w:r>
          </w:p>
        </w:tc>
        <w:tc>
          <w:tcPr>
            <w:tcW w:w="298" w:type="pct"/>
          </w:tcPr>
          <w:p w:rsidR="00220805" w:rsidRPr="001759B0" w:rsidRDefault="00220805" w:rsidP="003171DF">
            <w:pPr>
              <w:pStyle w:val="ConsPlusNormal"/>
              <w:ind w:firstLine="0"/>
              <w:jc w:val="center"/>
              <w:rPr>
                <w:rFonts w:ascii="Times New Roman" w:hAnsi="Times New Roman"/>
                <w:sz w:val="14"/>
                <w:szCs w:val="14"/>
              </w:rPr>
            </w:pPr>
          </w:p>
        </w:tc>
        <w:tc>
          <w:tcPr>
            <w:tcW w:w="340" w:type="pct"/>
          </w:tcPr>
          <w:p w:rsidR="00220805" w:rsidRPr="001759B0" w:rsidRDefault="00220805" w:rsidP="003171DF">
            <w:pPr>
              <w:jc w:val="center"/>
              <w:rPr>
                <w:color w:val="000000"/>
                <w:sz w:val="14"/>
                <w:szCs w:val="14"/>
              </w:rPr>
            </w:pPr>
          </w:p>
        </w:tc>
        <w:tc>
          <w:tcPr>
            <w:tcW w:w="354" w:type="pct"/>
          </w:tcPr>
          <w:p w:rsidR="00220805" w:rsidRPr="001759B0" w:rsidRDefault="00220805" w:rsidP="00203FDB">
            <w:pPr>
              <w:jc w:val="center"/>
              <w:rPr>
                <w:color w:val="000000"/>
                <w:sz w:val="14"/>
                <w:szCs w:val="14"/>
              </w:rPr>
            </w:pPr>
            <w:r w:rsidRPr="001759B0">
              <w:rPr>
                <w:color w:val="000000"/>
                <w:sz w:val="14"/>
                <w:szCs w:val="14"/>
              </w:rPr>
              <w:t>1425,8</w:t>
            </w:r>
          </w:p>
        </w:tc>
        <w:tc>
          <w:tcPr>
            <w:tcW w:w="321" w:type="pct"/>
          </w:tcPr>
          <w:p w:rsidR="00220805" w:rsidRPr="001759B0" w:rsidRDefault="00220805" w:rsidP="00203FDB">
            <w:pPr>
              <w:jc w:val="center"/>
              <w:rPr>
                <w:color w:val="000000"/>
                <w:sz w:val="14"/>
                <w:szCs w:val="14"/>
              </w:rPr>
            </w:pPr>
            <w:r w:rsidRPr="001759B0">
              <w:rPr>
                <w:color w:val="000000"/>
                <w:sz w:val="14"/>
                <w:szCs w:val="14"/>
              </w:rPr>
              <w:t>6630,9</w:t>
            </w:r>
          </w:p>
        </w:tc>
        <w:tc>
          <w:tcPr>
            <w:tcW w:w="317" w:type="pct"/>
          </w:tcPr>
          <w:p w:rsidR="00220805" w:rsidRPr="001759B0" w:rsidRDefault="00220805" w:rsidP="00203FDB">
            <w:pPr>
              <w:jc w:val="center"/>
              <w:rPr>
                <w:color w:val="000000"/>
                <w:sz w:val="14"/>
                <w:szCs w:val="14"/>
              </w:rPr>
            </w:pPr>
          </w:p>
        </w:tc>
        <w:tc>
          <w:tcPr>
            <w:tcW w:w="361" w:type="pct"/>
          </w:tcPr>
          <w:p w:rsidR="00220805" w:rsidRPr="001759B0" w:rsidRDefault="00220805" w:rsidP="00203FDB">
            <w:pPr>
              <w:jc w:val="center"/>
              <w:rPr>
                <w:color w:val="000000"/>
                <w:sz w:val="14"/>
                <w:szCs w:val="14"/>
              </w:rPr>
            </w:pPr>
          </w:p>
        </w:tc>
        <w:tc>
          <w:tcPr>
            <w:tcW w:w="316" w:type="pct"/>
          </w:tcPr>
          <w:p w:rsidR="00220805" w:rsidRPr="001759B0" w:rsidRDefault="00220805" w:rsidP="00203FDB">
            <w:pPr>
              <w:jc w:val="center"/>
              <w:rPr>
                <w:color w:val="000000"/>
                <w:sz w:val="14"/>
                <w:szCs w:val="14"/>
              </w:rPr>
            </w:pPr>
            <w:r w:rsidRPr="001759B0">
              <w:rPr>
                <w:color w:val="000000"/>
                <w:sz w:val="14"/>
                <w:szCs w:val="14"/>
              </w:rPr>
              <w:t>48388,1</w:t>
            </w:r>
          </w:p>
        </w:tc>
        <w:tc>
          <w:tcPr>
            <w:tcW w:w="315" w:type="pct"/>
          </w:tcPr>
          <w:p w:rsidR="00220805" w:rsidRPr="001759B0" w:rsidRDefault="00220805" w:rsidP="00203FDB">
            <w:pPr>
              <w:jc w:val="center"/>
              <w:rPr>
                <w:color w:val="000000"/>
                <w:sz w:val="14"/>
                <w:szCs w:val="14"/>
              </w:rPr>
            </w:pPr>
          </w:p>
        </w:tc>
        <w:tc>
          <w:tcPr>
            <w:tcW w:w="362" w:type="pct"/>
          </w:tcPr>
          <w:p w:rsidR="00220805" w:rsidRPr="001759B0" w:rsidRDefault="00220805" w:rsidP="00220805">
            <w:pPr>
              <w:jc w:val="center"/>
              <w:rPr>
                <w:color w:val="000000"/>
                <w:sz w:val="14"/>
                <w:szCs w:val="14"/>
              </w:rPr>
            </w:pPr>
            <w:r w:rsidRPr="001759B0">
              <w:rPr>
                <w:color w:val="000000"/>
                <w:sz w:val="14"/>
                <w:szCs w:val="14"/>
              </w:rPr>
              <w:t>56444,80</w:t>
            </w:r>
          </w:p>
        </w:tc>
      </w:tr>
      <w:tr w:rsidR="00220805" w:rsidRPr="001759B0" w:rsidTr="00DB1E2D">
        <w:trPr>
          <w:trHeight w:val="276"/>
        </w:trPr>
        <w:tc>
          <w:tcPr>
            <w:tcW w:w="153" w:type="pct"/>
            <w:vMerge/>
            <w:vAlign w:val="center"/>
          </w:tcPr>
          <w:p w:rsidR="00220805" w:rsidRPr="001759B0" w:rsidRDefault="00220805" w:rsidP="003171DF">
            <w:pPr>
              <w:rPr>
                <w:color w:val="000000"/>
                <w:sz w:val="14"/>
                <w:szCs w:val="14"/>
              </w:rPr>
            </w:pPr>
          </w:p>
        </w:tc>
        <w:tc>
          <w:tcPr>
            <w:tcW w:w="355" w:type="pct"/>
            <w:vMerge/>
            <w:vAlign w:val="center"/>
          </w:tcPr>
          <w:p w:rsidR="00220805" w:rsidRPr="001759B0" w:rsidRDefault="00220805" w:rsidP="003171DF">
            <w:pPr>
              <w:rPr>
                <w:color w:val="000000"/>
                <w:sz w:val="14"/>
                <w:szCs w:val="14"/>
              </w:rPr>
            </w:pPr>
          </w:p>
        </w:tc>
        <w:tc>
          <w:tcPr>
            <w:tcW w:w="354" w:type="pct"/>
            <w:vMerge/>
            <w:vAlign w:val="center"/>
          </w:tcPr>
          <w:p w:rsidR="00220805" w:rsidRPr="001759B0" w:rsidRDefault="00220805" w:rsidP="003171DF">
            <w:pPr>
              <w:rPr>
                <w:color w:val="000000"/>
                <w:sz w:val="14"/>
                <w:szCs w:val="14"/>
              </w:rPr>
            </w:pPr>
          </w:p>
        </w:tc>
        <w:tc>
          <w:tcPr>
            <w:tcW w:w="226" w:type="pct"/>
          </w:tcPr>
          <w:p w:rsidR="00220805" w:rsidRPr="001759B0" w:rsidRDefault="00220805" w:rsidP="003171DF">
            <w:pPr>
              <w:jc w:val="center"/>
              <w:rPr>
                <w:color w:val="000000"/>
                <w:sz w:val="14"/>
                <w:szCs w:val="14"/>
              </w:rPr>
            </w:pPr>
            <w:r w:rsidRPr="001759B0">
              <w:rPr>
                <w:color w:val="000000"/>
                <w:sz w:val="14"/>
                <w:szCs w:val="14"/>
              </w:rPr>
              <w:t>815</w:t>
            </w:r>
          </w:p>
        </w:tc>
        <w:tc>
          <w:tcPr>
            <w:tcW w:w="243" w:type="pct"/>
          </w:tcPr>
          <w:p w:rsidR="00220805" w:rsidRPr="001759B0" w:rsidRDefault="00220805" w:rsidP="003171DF">
            <w:pPr>
              <w:jc w:val="center"/>
              <w:rPr>
                <w:color w:val="000000"/>
                <w:sz w:val="14"/>
                <w:szCs w:val="14"/>
              </w:rPr>
            </w:pPr>
            <w:r w:rsidRPr="001759B0">
              <w:rPr>
                <w:color w:val="000000"/>
                <w:sz w:val="14"/>
                <w:szCs w:val="14"/>
              </w:rPr>
              <w:t>0409</w:t>
            </w:r>
          </w:p>
        </w:tc>
        <w:tc>
          <w:tcPr>
            <w:tcW w:w="240" w:type="pct"/>
          </w:tcPr>
          <w:p w:rsidR="00220805" w:rsidRPr="001759B0" w:rsidRDefault="00220805" w:rsidP="003171DF">
            <w:pPr>
              <w:jc w:val="center"/>
              <w:rPr>
                <w:color w:val="000000"/>
                <w:sz w:val="14"/>
                <w:szCs w:val="14"/>
              </w:rPr>
            </w:pPr>
            <w:r w:rsidRPr="001759B0">
              <w:rPr>
                <w:color w:val="000000"/>
                <w:sz w:val="14"/>
                <w:szCs w:val="14"/>
              </w:rPr>
              <w:t>13Я00 18990</w:t>
            </w:r>
          </w:p>
        </w:tc>
        <w:tc>
          <w:tcPr>
            <w:tcW w:w="282"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1301899</w:t>
            </w:r>
          </w:p>
        </w:tc>
        <w:tc>
          <w:tcPr>
            <w:tcW w:w="163" w:type="pct"/>
          </w:tcPr>
          <w:p w:rsidR="00220805" w:rsidRPr="001759B0" w:rsidRDefault="00220805" w:rsidP="003171DF">
            <w:pPr>
              <w:jc w:val="center"/>
              <w:rPr>
                <w:color w:val="000000"/>
                <w:sz w:val="14"/>
                <w:szCs w:val="14"/>
              </w:rPr>
            </w:pPr>
            <w:r w:rsidRPr="001759B0">
              <w:rPr>
                <w:color w:val="000000"/>
                <w:sz w:val="14"/>
                <w:szCs w:val="14"/>
              </w:rPr>
              <w:t>400</w:t>
            </w:r>
          </w:p>
        </w:tc>
        <w:tc>
          <w:tcPr>
            <w:tcW w:w="298"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13430,32</w:t>
            </w:r>
          </w:p>
        </w:tc>
        <w:tc>
          <w:tcPr>
            <w:tcW w:w="340" w:type="pct"/>
          </w:tcPr>
          <w:p w:rsidR="00220805" w:rsidRPr="001759B0" w:rsidRDefault="00220805" w:rsidP="003171DF">
            <w:pPr>
              <w:jc w:val="center"/>
              <w:rPr>
                <w:color w:val="000000"/>
                <w:sz w:val="14"/>
                <w:szCs w:val="14"/>
              </w:rPr>
            </w:pPr>
            <w:r w:rsidRPr="001759B0">
              <w:rPr>
                <w:color w:val="000000"/>
                <w:sz w:val="14"/>
                <w:szCs w:val="14"/>
              </w:rPr>
              <w:t>7627,25</w:t>
            </w:r>
          </w:p>
        </w:tc>
        <w:tc>
          <w:tcPr>
            <w:tcW w:w="354" w:type="pct"/>
          </w:tcPr>
          <w:p w:rsidR="00220805" w:rsidRPr="001759B0" w:rsidRDefault="00220805" w:rsidP="003171DF">
            <w:pPr>
              <w:jc w:val="center"/>
              <w:rPr>
                <w:color w:val="000000"/>
                <w:sz w:val="14"/>
                <w:szCs w:val="14"/>
              </w:rPr>
            </w:pPr>
            <w:r w:rsidRPr="001759B0">
              <w:rPr>
                <w:color w:val="000000"/>
                <w:sz w:val="14"/>
                <w:szCs w:val="14"/>
              </w:rPr>
              <w:t>154050,4</w:t>
            </w:r>
          </w:p>
        </w:tc>
        <w:tc>
          <w:tcPr>
            <w:tcW w:w="321" w:type="pct"/>
          </w:tcPr>
          <w:p w:rsidR="00220805" w:rsidRPr="001759B0" w:rsidRDefault="00220805" w:rsidP="00203FDB">
            <w:pPr>
              <w:jc w:val="center"/>
              <w:rPr>
                <w:color w:val="000000"/>
                <w:sz w:val="14"/>
                <w:szCs w:val="14"/>
              </w:rPr>
            </w:pPr>
            <w:r w:rsidRPr="001759B0">
              <w:rPr>
                <w:color w:val="000000"/>
                <w:sz w:val="14"/>
                <w:szCs w:val="14"/>
              </w:rPr>
              <w:t>79455,9</w:t>
            </w:r>
          </w:p>
        </w:tc>
        <w:tc>
          <w:tcPr>
            <w:tcW w:w="317" w:type="pct"/>
          </w:tcPr>
          <w:p w:rsidR="00220805" w:rsidRPr="001759B0" w:rsidRDefault="00220805" w:rsidP="00203FDB">
            <w:pPr>
              <w:jc w:val="center"/>
              <w:rPr>
                <w:color w:val="000000"/>
                <w:sz w:val="14"/>
                <w:szCs w:val="14"/>
              </w:rPr>
            </w:pPr>
            <w:r w:rsidRPr="001759B0">
              <w:rPr>
                <w:color w:val="000000"/>
                <w:sz w:val="14"/>
                <w:szCs w:val="14"/>
              </w:rPr>
              <w:t>60467,3</w:t>
            </w:r>
          </w:p>
        </w:tc>
        <w:tc>
          <w:tcPr>
            <w:tcW w:w="361" w:type="pct"/>
          </w:tcPr>
          <w:p w:rsidR="00220805" w:rsidRPr="001759B0" w:rsidRDefault="00220805" w:rsidP="00203FDB">
            <w:pPr>
              <w:jc w:val="center"/>
              <w:rPr>
                <w:color w:val="000000"/>
                <w:sz w:val="14"/>
                <w:szCs w:val="14"/>
              </w:rPr>
            </w:pPr>
            <w:r w:rsidRPr="001759B0">
              <w:rPr>
                <w:color w:val="000000"/>
                <w:sz w:val="14"/>
                <w:szCs w:val="14"/>
              </w:rPr>
              <w:t>26418,5</w:t>
            </w:r>
          </w:p>
        </w:tc>
        <w:tc>
          <w:tcPr>
            <w:tcW w:w="316" w:type="pct"/>
          </w:tcPr>
          <w:p w:rsidR="00220805" w:rsidRPr="001759B0" w:rsidRDefault="00220805" w:rsidP="00203FDB">
            <w:pPr>
              <w:jc w:val="center"/>
              <w:rPr>
                <w:color w:val="000000"/>
                <w:sz w:val="14"/>
                <w:szCs w:val="14"/>
              </w:rPr>
            </w:pPr>
            <w:r w:rsidRPr="001759B0">
              <w:rPr>
                <w:color w:val="000000"/>
                <w:sz w:val="14"/>
                <w:szCs w:val="14"/>
              </w:rPr>
              <w:t>228520,9</w:t>
            </w:r>
          </w:p>
        </w:tc>
        <w:tc>
          <w:tcPr>
            <w:tcW w:w="315" w:type="pct"/>
          </w:tcPr>
          <w:p w:rsidR="00220805" w:rsidRPr="001759B0" w:rsidRDefault="00220805" w:rsidP="00203FDB">
            <w:pPr>
              <w:jc w:val="center"/>
              <w:rPr>
                <w:color w:val="000000"/>
                <w:sz w:val="14"/>
                <w:szCs w:val="14"/>
              </w:rPr>
            </w:pPr>
            <w:r w:rsidRPr="001759B0">
              <w:rPr>
                <w:bCs/>
                <w:color w:val="000000"/>
                <w:sz w:val="14"/>
                <w:szCs w:val="14"/>
              </w:rPr>
              <w:t>482084,1</w:t>
            </w:r>
          </w:p>
        </w:tc>
        <w:tc>
          <w:tcPr>
            <w:tcW w:w="362" w:type="pct"/>
          </w:tcPr>
          <w:p w:rsidR="00220805" w:rsidRPr="001759B0" w:rsidRDefault="00220805" w:rsidP="00220805">
            <w:pPr>
              <w:jc w:val="center"/>
              <w:rPr>
                <w:color w:val="000000"/>
                <w:sz w:val="14"/>
                <w:szCs w:val="14"/>
              </w:rPr>
            </w:pPr>
            <w:r w:rsidRPr="001759B0">
              <w:rPr>
                <w:color w:val="000000"/>
                <w:sz w:val="14"/>
                <w:szCs w:val="14"/>
              </w:rPr>
              <w:t>1052054,67</w:t>
            </w:r>
          </w:p>
        </w:tc>
      </w:tr>
      <w:tr w:rsidR="00220805" w:rsidRPr="001759B0" w:rsidTr="00DB1E2D">
        <w:trPr>
          <w:trHeight w:val="276"/>
        </w:trPr>
        <w:tc>
          <w:tcPr>
            <w:tcW w:w="153" w:type="pct"/>
            <w:vMerge/>
            <w:vAlign w:val="center"/>
          </w:tcPr>
          <w:p w:rsidR="00220805" w:rsidRPr="001759B0" w:rsidRDefault="00220805" w:rsidP="003171DF">
            <w:pPr>
              <w:rPr>
                <w:color w:val="000000"/>
                <w:sz w:val="14"/>
                <w:szCs w:val="14"/>
              </w:rPr>
            </w:pPr>
          </w:p>
        </w:tc>
        <w:tc>
          <w:tcPr>
            <w:tcW w:w="355" w:type="pct"/>
            <w:vMerge/>
            <w:vAlign w:val="center"/>
          </w:tcPr>
          <w:p w:rsidR="00220805" w:rsidRPr="001759B0" w:rsidRDefault="00220805" w:rsidP="003171DF">
            <w:pPr>
              <w:rPr>
                <w:color w:val="000000"/>
                <w:sz w:val="14"/>
                <w:szCs w:val="14"/>
              </w:rPr>
            </w:pPr>
          </w:p>
        </w:tc>
        <w:tc>
          <w:tcPr>
            <w:tcW w:w="354" w:type="pct"/>
            <w:vMerge/>
            <w:vAlign w:val="center"/>
          </w:tcPr>
          <w:p w:rsidR="00220805" w:rsidRPr="001759B0" w:rsidRDefault="00220805" w:rsidP="003171DF">
            <w:pPr>
              <w:rPr>
                <w:color w:val="000000"/>
                <w:sz w:val="14"/>
                <w:szCs w:val="14"/>
              </w:rPr>
            </w:pPr>
          </w:p>
        </w:tc>
        <w:tc>
          <w:tcPr>
            <w:tcW w:w="226" w:type="pct"/>
          </w:tcPr>
          <w:p w:rsidR="00220805" w:rsidRPr="001759B0" w:rsidRDefault="00220805" w:rsidP="003171DF">
            <w:pPr>
              <w:jc w:val="center"/>
              <w:rPr>
                <w:color w:val="000000"/>
                <w:sz w:val="14"/>
                <w:szCs w:val="14"/>
              </w:rPr>
            </w:pPr>
            <w:r w:rsidRPr="001759B0">
              <w:rPr>
                <w:color w:val="000000"/>
                <w:sz w:val="14"/>
                <w:szCs w:val="14"/>
              </w:rPr>
              <w:t>815</w:t>
            </w:r>
          </w:p>
        </w:tc>
        <w:tc>
          <w:tcPr>
            <w:tcW w:w="243" w:type="pct"/>
          </w:tcPr>
          <w:p w:rsidR="00220805" w:rsidRPr="001759B0" w:rsidRDefault="00220805" w:rsidP="003171DF">
            <w:pPr>
              <w:jc w:val="center"/>
              <w:rPr>
                <w:color w:val="000000"/>
                <w:sz w:val="14"/>
                <w:szCs w:val="14"/>
              </w:rPr>
            </w:pPr>
            <w:r w:rsidRPr="001759B0">
              <w:rPr>
                <w:color w:val="000000"/>
                <w:sz w:val="14"/>
                <w:szCs w:val="14"/>
              </w:rPr>
              <w:t>0409</w:t>
            </w:r>
          </w:p>
        </w:tc>
        <w:tc>
          <w:tcPr>
            <w:tcW w:w="240" w:type="pct"/>
          </w:tcPr>
          <w:p w:rsidR="00220805" w:rsidRPr="001759B0" w:rsidRDefault="00220805" w:rsidP="003171DF">
            <w:pPr>
              <w:jc w:val="center"/>
              <w:rPr>
                <w:color w:val="000000"/>
                <w:sz w:val="14"/>
                <w:szCs w:val="14"/>
              </w:rPr>
            </w:pPr>
            <w:r w:rsidRPr="001759B0">
              <w:rPr>
                <w:color w:val="000000"/>
                <w:sz w:val="14"/>
                <w:szCs w:val="14"/>
              </w:rPr>
              <w:t>13Я00 04300</w:t>
            </w:r>
          </w:p>
        </w:tc>
        <w:tc>
          <w:tcPr>
            <w:tcW w:w="282"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1300430</w:t>
            </w:r>
          </w:p>
        </w:tc>
        <w:tc>
          <w:tcPr>
            <w:tcW w:w="163" w:type="pct"/>
          </w:tcPr>
          <w:p w:rsidR="00220805" w:rsidRPr="001759B0" w:rsidRDefault="00220805" w:rsidP="003171DF">
            <w:pPr>
              <w:jc w:val="center"/>
              <w:rPr>
                <w:color w:val="000000"/>
                <w:sz w:val="14"/>
                <w:szCs w:val="14"/>
              </w:rPr>
            </w:pPr>
            <w:r w:rsidRPr="001759B0">
              <w:rPr>
                <w:color w:val="000000"/>
                <w:sz w:val="14"/>
                <w:szCs w:val="14"/>
              </w:rPr>
              <w:t>200</w:t>
            </w:r>
          </w:p>
        </w:tc>
        <w:tc>
          <w:tcPr>
            <w:tcW w:w="298"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1652532,78</w:t>
            </w:r>
          </w:p>
        </w:tc>
        <w:tc>
          <w:tcPr>
            <w:tcW w:w="340" w:type="pct"/>
          </w:tcPr>
          <w:p w:rsidR="00220805" w:rsidRPr="001759B0" w:rsidRDefault="00220805" w:rsidP="003171DF">
            <w:pPr>
              <w:jc w:val="center"/>
              <w:rPr>
                <w:color w:val="000000"/>
                <w:sz w:val="14"/>
                <w:szCs w:val="14"/>
              </w:rPr>
            </w:pPr>
            <w:r w:rsidRPr="001759B0">
              <w:rPr>
                <w:color w:val="000000"/>
                <w:sz w:val="14"/>
                <w:szCs w:val="14"/>
              </w:rPr>
              <w:t>1853502,50</w:t>
            </w:r>
          </w:p>
        </w:tc>
        <w:tc>
          <w:tcPr>
            <w:tcW w:w="354" w:type="pct"/>
          </w:tcPr>
          <w:p w:rsidR="00220805" w:rsidRPr="001759B0" w:rsidRDefault="00220805" w:rsidP="003171DF">
            <w:pPr>
              <w:jc w:val="center"/>
              <w:rPr>
                <w:color w:val="000000"/>
                <w:sz w:val="14"/>
                <w:szCs w:val="14"/>
              </w:rPr>
            </w:pPr>
            <w:r w:rsidRPr="001759B0">
              <w:rPr>
                <w:color w:val="000000"/>
                <w:sz w:val="14"/>
                <w:szCs w:val="14"/>
              </w:rPr>
              <w:t>1771972,2</w:t>
            </w:r>
          </w:p>
        </w:tc>
        <w:tc>
          <w:tcPr>
            <w:tcW w:w="321" w:type="pct"/>
          </w:tcPr>
          <w:p w:rsidR="00220805" w:rsidRPr="001759B0" w:rsidRDefault="00220805" w:rsidP="00203FDB">
            <w:pPr>
              <w:jc w:val="center"/>
              <w:rPr>
                <w:color w:val="000000"/>
                <w:sz w:val="14"/>
                <w:szCs w:val="14"/>
              </w:rPr>
            </w:pPr>
            <w:r w:rsidRPr="001759B0">
              <w:rPr>
                <w:color w:val="000000"/>
                <w:sz w:val="14"/>
                <w:szCs w:val="14"/>
              </w:rPr>
              <w:t>1968170,7</w:t>
            </w:r>
          </w:p>
        </w:tc>
        <w:tc>
          <w:tcPr>
            <w:tcW w:w="317" w:type="pct"/>
          </w:tcPr>
          <w:p w:rsidR="00220805" w:rsidRPr="001759B0" w:rsidRDefault="00220805" w:rsidP="00203FDB">
            <w:pPr>
              <w:jc w:val="center"/>
              <w:rPr>
                <w:color w:val="000000"/>
                <w:sz w:val="14"/>
                <w:szCs w:val="14"/>
              </w:rPr>
            </w:pPr>
            <w:r w:rsidRPr="001759B0">
              <w:rPr>
                <w:color w:val="000000"/>
                <w:sz w:val="14"/>
                <w:szCs w:val="14"/>
              </w:rPr>
              <w:t>2584621,0</w:t>
            </w:r>
          </w:p>
        </w:tc>
        <w:tc>
          <w:tcPr>
            <w:tcW w:w="361" w:type="pct"/>
          </w:tcPr>
          <w:p w:rsidR="00220805" w:rsidRPr="001759B0" w:rsidRDefault="00220805" w:rsidP="00203FDB">
            <w:pPr>
              <w:jc w:val="center"/>
              <w:rPr>
                <w:color w:val="000000"/>
                <w:sz w:val="14"/>
                <w:szCs w:val="14"/>
              </w:rPr>
            </w:pPr>
            <w:r w:rsidRPr="001759B0">
              <w:rPr>
                <w:color w:val="000000"/>
                <w:sz w:val="14"/>
                <w:szCs w:val="14"/>
              </w:rPr>
              <w:t>2595391,0</w:t>
            </w:r>
          </w:p>
        </w:tc>
        <w:tc>
          <w:tcPr>
            <w:tcW w:w="316" w:type="pct"/>
          </w:tcPr>
          <w:p w:rsidR="00220805" w:rsidRPr="001759B0" w:rsidRDefault="00220805" w:rsidP="00203FDB">
            <w:pPr>
              <w:jc w:val="center"/>
              <w:rPr>
                <w:color w:val="000000"/>
                <w:sz w:val="14"/>
                <w:szCs w:val="14"/>
              </w:rPr>
            </w:pPr>
            <w:r w:rsidRPr="001759B0">
              <w:rPr>
                <w:color w:val="000000"/>
                <w:sz w:val="14"/>
                <w:szCs w:val="14"/>
              </w:rPr>
              <w:t>1947291,6</w:t>
            </w:r>
          </w:p>
        </w:tc>
        <w:tc>
          <w:tcPr>
            <w:tcW w:w="315" w:type="pct"/>
          </w:tcPr>
          <w:p w:rsidR="00220805" w:rsidRPr="001759B0" w:rsidRDefault="00220805" w:rsidP="00203FDB">
            <w:pPr>
              <w:jc w:val="center"/>
              <w:rPr>
                <w:color w:val="000000"/>
                <w:sz w:val="14"/>
                <w:szCs w:val="14"/>
              </w:rPr>
            </w:pPr>
            <w:r w:rsidRPr="001759B0">
              <w:rPr>
                <w:color w:val="000000"/>
                <w:sz w:val="14"/>
                <w:szCs w:val="14"/>
              </w:rPr>
              <w:t>1947291,6</w:t>
            </w:r>
          </w:p>
        </w:tc>
        <w:tc>
          <w:tcPr>
            <w:tcW w:w="362" w:type="pct"/>
          </w:tcPr>
          <w:p w:rsidR="00220805" w:rsidRPr="001759B0" w:rsidRDefault="00220805" w:rsidP="00220805">
            <w:pPr>
              <w:jc w:val="center"/>
              <w:rPr>
                <w:color w:val="000000"/>
                <w:sz w:val="14"/>
                <w:szCs w:val="14"/>
              </w:rPr>
            </w:pPr>
            <w:r w:rsidRPr="001759B0">
              <w:rPr>
                <w:color w:val="000000"/>
                <w:sz w:val="14"/>
                <w:szCs w:val="14"/>
              </w:rPr>
              <w:t>16320773,38</w:t>
            </w:r>
          </w:p>
        </w:tc>
      </w:tr>
      <w:tr w:rsidR="00220805" w:rsidRPr="001759B0" w:rsidTr="00DB1E2D">
        <w:trPr>
          <w:trHeight w:val="276"/>
        </w:trPr>
        <w:tc>
          <w:tcPr>
            <w:tcW w:w="153" w:type="pct"/>
            <w:vMerge/>
            <w:vAlign w:val="center"/>
          </w:tcPr>
          <w:p w:rsidR="00220805" w:rsidRPr="001759B0" w:rsidRDefault="00220805" w:rsidP="003171DF">
            <w:pPr>
              <w:rPr>
                <w:color w:val="000000"/>
                <w:sz w:val="14"/>
                <w:szCs w:val="14"/>
              </w:rPr>
            </w:pPr>
          </w:p>
        </w:tc>
        <w:tc>
          <w:tcPr>
            <w:tcW w:w="355" w:type="pct"/>
            <w:vMerge/>
            <w:vAlign w:val="center"/>
          </w:tcPr>
          <w:p w:rsidR="00220805" w:rsidRPr="001759B0" w:rsidRDefault="00220805" w:rsidP="003171DF">
            <w:pPr>
              <w:rPr>
                <w:color w:val="000000"/>
                <w:sz w:val="14"/>
                <w:szCs w:val="14"/>
              </w:rPr>
            </w:pPr>
          </w:p>
        </w:tc>
        <w:tc>
          <w:tcPr>
            <w:tcW w:w="354" w:type="pct"/>
            <w:vMerge/>
            <w:vAlign w:val="center"/>
          </w:tcPr>
          <w:p w:rsidR="00220805" w:rsidRPr="001759B0" w:rsidRDefault="00220805" w:rsidP="003171DF">
            <w:pPr>
              <w:rPr>
                <w:color w:val="000000"/>
                <w:sz w:val="14"/>
                <w:szCs w:val="14"/>
              </w:rPr>
            </w:pPr>
          </w:p>
        </w:tc>
        <w:tc>
          <w:tcPr>
            <w:tcW w:w="226" w:type="pct"/>
          </w:tcPr>
          <w:p w:rsidR="00220805" w:rsidRPr="001759B0" w:rsidRDefault="00220805" w:rsidP="003171DF">
            <w:pPr>
              <w:jc w:val="center"/>
              <w:rPr>
                <w:color w:val="000000"/>
                <w:sz w:val="14"/>
                <w:szCs w:val="14"/>
              </w:rPr>
            </w:pPr>
            <w:r w:rsidRPr="001759B0">
              <w:rPr>
                <w:color w:val="000000"/>
                <w:sz w:val="14"/>
                <w:szCs w:val="14"/>
              </w:rPr>
              <w:t>815</w:t>
            </w:r>
          </w:p>
        </w:tc>
        <w:tc>
          <w:tcPr>
            <w:tcW w:w="243" w:type="pct"/>
          </w:tcPr>
          <w:p w:rsidR="00220805" w:rsidRPr="001759B0" w:rsidRDefault="00220805" w:rsidP="003171DF">
            <w:pPr>
              <w:jc w:val="center"/>
              <w:rPr>
                <w:color w:val="000000"/>
                <w:sz w:val="14"/>
                <w:szCs w:val="14"/>
              </w:rPr>
            </w:pPr>
            <w:r w:rsidRPr="001759B0">
              <w:rPr>
                <w:color w:val="000000"/>
                <w:sz w:val="14"/>
                <w:szCs w:val="14"/>
              </w:rPr>
              <w:t>0409</w:t>
            </w:r>
          </w:p>
        </w:tc>
        <w:tc>
          <w:tcPr>
            <w:tcW w:w="240" w:type="pct"/>
          </w:tcPr>
          <w:p w:rsidR="00220805" w:rsidRPr="001759B0" w:rsidRDefault="00220805" w:rsidP="003171DF">
            <w:pPr>
              <w:jc w:val="center"/>
              <w:rPr>
                <w:color w:val="000000"/>
                <w:sz w:val="14"/>
                <w:szCs w:val="14"/>
              </w:rPr>
            </w:pPr>
            <w:r w:rsidRPr="001759B0">
              <w:rPr>
                <w:color w:val="000000"/>
                <w:sz w:val="14"/>
                <w:szCs w:val="14"/>
              </w:rPr>
              <w:t>13Я00 04300</w:t>
            </w:r>
          </w:p>
        </w:tc>
        <w:tc>
          <w:tcPr>
            <w:tcW w:w="282"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1300430</w:t>
            </w:r>
          </w:p>
        </w:tc>
        <w:tc>
          <w:tcPr>
            <w:tcW w:w="163" w:type="pct"/>
          </w:tcPr>
          <w:p w:rsidR="00220805" w:rsidRPr="001759B0" w:rsidRDefault="00220805" w:rsidP="003171DF">
            <w:pPr>
              <w:jc w:val="center"/>
              <w:rPr>
                <w:color w:val="000000"/>
                <w:sz w:val="14"/>
                <w:szCs w:val="14"/>
              </w:rPr>
            </w:pPr>
            <w:r w:rsidRPr="001759B0">
              <w:rPr>
                <w:color w:val="000000"/>
                <w:sz w:val="14"/>
                <w:szCs w:val="14"/>
              </w:rPr>
              <w:t>800</w:t>
            </w:r>
          </w:p>
        </w:tc>
        <w:tc>
          <w:tcPr>
            <w:tcW w:w="298" w:type="pct"/>
          </w:tcPr>
          <w:p w:rsidR="00220805" w:rsidRPr="001759B0" w:rsidRDefault="00220805" w:rsidP="003171DF">
            <w:pPr>
              <w:pStyle w:val="ConsPlusNormal"/>
              <w:ind w:firstLine="0"/>
              <w:jc w:val="center"/>
              <w:rPr>
                <w:rFonts w:ascii="Times New Roman" w:hAnsi="Times New Roman"/>
                <w:sz w:val="14"/>
                <w:szCs w:val="14"/>
              </w:rPr>
            </w:pPr>
          </w:p>
        </w:tc>
        <w:tc>
          <w:tcPr>
            <w:tcW w:w="340" w:type="pct"/>
          </w:tcPr>
          <w:p w:rsidR="00220805" w:rsidRPr="001759B0" w:rsidRDefault="00220805" w:rsidP="003171DF">
            <w:pPr>
              <w:jc w:val="center"/>
              <w:rPr>
                <w:color w:val="000000"/>
                <w:sz w:val="14"/>
                <w:szCs w:val="14"/>
              </w:rPr>
            </w:pPr>
          </w:p>
        </w:tc>
        <w:tc>
          <w:tcPr>
            <w:tcW w:w="354" w:type="pct"/>
          </w:tcPr>
          <w:p w:rsidR="00220805" w:rsidRPr="001759B0" w:rsidRDefault="00220805" w:rsidP="003171DF">
            <w:pPr>
              <w:jc w:val="center"/>
              <w:rPr>
                <w:color w:val="000000"/>
                <w:sz w:val="14"/>
                <w:szCs w:val="14"/>
              </w:rPr>
            </w:pPr>
            <w:r w:rsidRPr="001759B0">
              <w:rPr>
                <w:color w:val="000000"/>
                <w:sz w:val="14"/>
                <w:szCs w:val="14"/>
              </w:rPr>
              <w:t>148,6</w:t>
            </w:r>
          </w:p>
        </w:tc>
        <w:tc>
          <w:tcPr>
            <w:tcW w:w="321" w:type="pct"/>
          </w:tcPr>
          <w:p w:rsidR="00220805" w:rsidRPr="001759B0" w:rsidRDefault="00220805" w:rsidP="003171DF">
            <w:pPr>
              <w:jc w:val="center"/>
              <w:rPr>
                <w:color w:val="000000"/>
                <w:sz w:val="14"/>
                <w:szCs w:val="14"/>
              </w:rPr>
            </w:pPr>
          </w:p>
        </w:tc>
        <w:tc>
          <w:tcPr>
            <w:tcW w:w="317" w:type="pct"/>
          </w:tcPr>
          <w:p w:rsidR="00220805" w:rsidRPr="001759B0" w:rsidRDefault="00220805" w:rsidP="003171DF">
            <w:pPr>
              <w:jc w:val="center"/>
              <w:rPr>
                <w:color w:val="000000"/>
                <w:sz w:val="14"/>
                <w:szCs w:val="14"/>
              </w:rPr>
            </w:pPr>
          </w:p>
        </w:tc>
        <w:tc>
          <w:tcPr>
            <w:tcW w:w="361" w:type="pct"/>
          </w:tcPr>
          <w:p w:rsidR="00220805" w:rsidRPr="001759B0" w:rsidRDefault="00220805" w:rsidP="003171DF">
            <w:pPr>
              <w:jc w:val="center"/>
              <w:rPr>
                <w:color w:val="000000"/>
                <w:sz w:val="14"/>
                <w:szCs w:val="14"/>
              </w:rPr>
            </w:pPr>
          </w:p>
        </w:tc>
        <w:tc>
          <w:tcPr>
            <w:tcW w:w="316" w:type="pct"/>
          </w:tcPr>
          <w:p w:rsidR="00220805" w:rsidRPr="001759B0" w:rsidRDefault="00220805" w:rsidP="003171DF">
            <w:pPr>
              <w:jc w:val="center"/>
              <w:rPr>
                <w:color w:val="000000"/>
                <w:sz w:val="14"/>
                <w:szCs w:val="14"/>
              </w:rPr>
            </w:pPr>
          </w:p>
        </w:tc>
        <w:tc>
          <w:tcPr>
            <w:tcW w:w="315" w:type="pct"/>
          </w:tcPr>
          <w:p w:rsidR="00220805" w:rsidRPr="001759B0" w:rsidRDefault="00220805" w:rsidP="003171DF">
            <w:pPr>
              <w:jc w:val="center"/>
              <w:rPr>
                <w:color w:val="000000"/>
                <w:sz w:val="14"/>
                <w:szCs w:val="14"/>
              </w:rPr>
            </w:pPr>
          </w:p>
        </w:tc>
        <w:tc>
          <w:tcPr>
            <w:tcW w:w="362" w:type="pct"/>
          </w:tcPr>
          <w:p w:rsidR="00220805" w:rsidRPr="001759B0" w:rsidRDefault="00220805" w:rsidP="00220805">
            <w:pPr>
              <w:jc w:val="center"/>
              <w:rPr>
                <w:color w:val="000000"/>
                <w:sz w:val="14"/>
                <w:szCs w:val="14"/>
              </w:rPr>
            </w:pPr>
            <w:r w:rsidRPr="001759B0">
              <w:rPr>
                <w:color w:val="000000"/>
                <w:sz w:val="14"/>
                <w:szCs w:val="14"/>
              </w:rPr>
              <w:t>148,60</w:t>
            </w:r>
          </w:p>
        </w:tc>
      </w:tr>
      <w:tr w:rsidR="00220805" w:rsidRPr="001759B0" w:rsidTr="00DB1E2D">
        <w:trPr>
          <w:trHeight w:val="276"/>
        </w:trPr>
        <w:tc>
          <w:tcPr>
            <w:tcW w:w="153" w:type="pct"/>
            <w:vMerge/>
            <w:vAlign w:val="center"/>
          </w:tcPr>
          <w:p w:rsidR="00220805" w:rsidRPr="001759B0" w:rsidRDefault="00220805" w:rsidP="003171DF">
            <w:pPr>
              <w:rPr>
                <w:color w:val="000000"/>
                <w:sz w:val="14"/>
                <w:szCs w:val="14"/>
              </w:rPr>
            </w:pPr>
          </w:p>
        </w:tc>
        <w:tc>
          <w:tcPr>
            <w:tcW w:w="355" w:type="pct"/>
            <w:vMerge/>
            <w:vAlign w:val="center"/>
          </w:tcPr>
          <w:p w:rsidR="00220805" w:rsidRPr="001759B0" w:rsidRDefault="00220805" w:rsidP="003171DF">
            <w:pPr>
              <w:rPr>
                <w:color w:val="000000"/>
                <w:sz w:val="14"/>
                <w:szCs w:val="14"/>
              </w:rPr>
            </w:pPr>
          </w:p>
        </w:tc>
        <w:tc>
          <w:tcPr>
            <w:tcW w:w="354" w:type="pct"/>
            <w:vMerge/>
            <w:vAlign w:val="center"/>
          </w:tcPr>
          <w:p w:rsidR="00220805" w:rsidRPr="001759B0" w:rsidRDefault="00220805" w:rsidP="003171DF">
            <w:pPr>
              <w:rPr>
                <w:color w:val="000000"/>
                <w:sz w:val="14"/>
                <w:szCs w:val="14"/>
              </w:rPr>
            </w:pPr>
          </w:p>
        </w:tc>
        <w:tc>
          <w:tcPr>
            <w:tcW w:w="226" w:type="pct"/>
          </w:tcPr>
          <w:p w:rsidR="00220805" w:rsidRPr="001759B0" w:rsidRDefault="00220805" w:rsidP="003171DF">
            <w:pPr>
              <w:jc w:val="center"/>
              <w:rPr>
                <w:color w:val="000000"/>
                <w:sz w:val="14"/>
                <w:szCs w:val="14"/>
              </w:rPr>
            </w:pPr>
            <w:r w:rsidRPr="001759B0">
              <w:rPr>
                <w:color w:val="000000"/>
                <w:sz w:val="14"/>
                <w:szCs w:val="14"/>
              </w:rPr>
              <w:t>815</w:t>
            </w:r>
          </w:p>
        </w:tc>
        <w:tc>
          <w:tcPr>
            <w:tcW w:w="243" w:type="pct"/>
          </w:tcPr>
          <w:p w:rsidR="00220805" w:rsidRPr="001759B0" w:rsidRDefault="00220805" w:rsidP="003171DF">
            <w:pPr>
              <w:jc w:val="center"/>
              <w:rPr>
                <w:color w:val="000000"/>
                <w:sz w:val="14"/>
                <w:szCs w:val="14"/>
              </w:rPr>
            </w:pPr>
            <w:r w:rsidRPr="001759B0">
              <w:rPr>
                <w:color w:val="000000"/>
                <w:sz w:val="14"/>
                <w:szCs w:val="14"/>
              </w:rPr>
              <w:t>0409</w:t>
            </w:r>
          </w:p>
        </w:tc>
        <w:tc>
          <w:tcPr>
            <w:tcW w:w="240" w:type="pct"/>
          </w:tcPr>
          <w:p w:rsidR="00220805" w:rsidRPr="001759B0" w:rsidRDefault="00220805" w:rsidP="003171DF">
            <w:pPr>
              <w:jc w:val="center"/>
              <w:rPr>
                <w:color w:val="000000"/>
                <w:sz w:val="14"/>
                <w:szCs w:val="14"/>
              </w:rPr>
            </w:pPr>
            <w:r w:rsidRPr="001759B0">
              <w:rPr>
                <w:color w:val="000000"/>
                <w:sz w:val="14"/>
                <w:szCs w:val="14"/>
              </w:rPr>
              <w:t>13Я00 53900</w:t>
            </w:r>
          </w:p>
        </w:tc>
        <w:tc>
          <w:tcPr>
            <w:tcW w:w="282"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1305390</w:t>
            </w:r>
          </w:p>
        </w:tc>
        <w:tc>
          <w:tcPr>
            <w:tcW w:w="163" w:type="pct"/>
          </w:tcPr>
          <w:p w:rsidR="00220805" w:rsidRPr="001759B0" w:rsidRDefault="00220805" w:rsidP="003171DF">
            <w:pPr>
              <w:jc w:val="center"/>
              <w:rPr>
                <w:color w:val="000000"/>
                <w:sz w:val="14"/>
                <w:szCs w:val="14"/>
              </w:rPr>
            </w:pPr>
            <w:r w:rsidRPr="001759B0">
              <w:rPr>
                <w:color w:val="000000"/>
                <w:sz w:val="14"/>
                <w:szCs w:val="14"/>
              </w:rPr>
              <w:t>200</w:t>
            </w:r>
          </w:p>
        </w:tc>
        <w:tc>
          <w:tcPr>
            <w:tcW w:w="298"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200211,9</w:t>
            </w:r>
          </w:p>
        </w:tc>
        <w:tc>
          <w:tcPr>
            <w:tcW w:w="340" w:type="pct"/>
          </w:tcPr>
          <w:p w:rsidR="00220805" w:rsidRPr="001759B0" w:rsidRDefault="00220805" w:rsidP="003171DF">
            <w:pPr>
              <w:jc w:val="center"/>
              <w:rPr>
                <w:color w:val="000000"/>
                <w:sz w:val="14"/>
                <w:szCs w:val="14"/>
              </w:rPr>
            </w:pPr>
          </w:p>
        </w:tc>
        <w:tc>
          <w:tcPr>
            <w:tcW w:w="354" w:type="pct"/>
          </w:tcPr>
          <w:p w:rsidR="00220805" w:rsidRPr="001759B0" w:rsidRDefault="00220805" w:rsidP="003171DF">
            <w:pPr>
              <w:jc w:val="center"/>
              <w:rPr>
                <w:color w:val="000000"/>
                <w:sz w:val="14"/>
                <w:szCs w:val="14"/>
              </w:rPr>
            </w:pPr>
          </w:p>
        </w:tc>
        <w:tc>
          <w:tcPr>
            <w:tcW w:w="321" w:type="pct"/>
          </w:tcPr>
          <w:p w:rsidR="00220805" w:rsidRPr="001759B0" w:rsidRDefault="00220805" w:rsidP="003171DF">
            <w:pPr>
              <w:jc w:val="center"/>
              <w:rPr>
                <w:color w:val="000000"/>
                <w:sz w:val="14"/>
                <w:szCs w:val="14"/>
              </w:rPr>
            </w:pPr>
          </w:p>
        </w:tc>
        <w:tc>
          <w:tcPr>
            <w:tcW w:w="317" w:type="pct"/>
          </w:tcPr>
          <w:p w:rsidR="00220805" w:rsidRPr="001759B0" w:rsidRDefault="00220805" w:rsidP="003171DF">
            <w:pPr>
              <w:jc w:val="center"/>
              <w:rPr>
                <w:color w:val="000000"/>
                <w:sz w:val="14"/>
                <w:szCs w:val="14"/>
              </w:rPr>
            </w:pPr>
          </w:p>
        </w:tc>
        <w:tc>
          <w:tcPr>
            <w:tcW w:w="361" w:type="pct"/>
          </w:tcPr>
          <w:p w:rsidR="00220805" w:rsidRPr="001759B0" w:rsidRDefault="00220805" w:rsidP="003171DF">
            <w:pPr>
              <w:jc w:val="center"/>
              <w:rPr>
                <w:color w:val="000000"/>
                <w:sz w:val="14"/>
                <w:szCs w:val="14"/>
              </w:rPr>
            </w:pPr>
          </w:p>
        </w:tc>
        <w:tc>
          <w:tcPr>
            <w:tcW w:w="316" w:type="pct"/>
          </w:tcPr>
          <w:p w:rsidR="00220805" w:rsidRPr="001759B0" w:rsidRDefault="00220805" w:rsidP="003171DF">
            <w:pPr>
              <w:jc w:val="center"/>
              <w:rPr>
                <w:color w:val="000000"/>
                <w:sz w:val="14"/>
                <w:szCs w:val="14"/>
              </w:rPr>
            </w:pPr>
          </w:p>
        </w:tc>
        <w:tc>
          <w:tcPr>
            <w:tcW w:w="315" w:type="pct"/>
          </w:tcPr>
          <w:p w:rsidR="00220805" w:rsidRPr="001759B0" w:rsidRDefault="00220805" w:rsidP="003171DF">
            <w:pPr>
              <w:jc w:val="center"/>
              <w:rPr>
                <w:color w:val="000000"/>
                <w:sz w:val="14"/>
                <w:szCs w:val="14"/>
              </w:rPr>
            </w:pPr>
          </w:p>
        </w:tc>
        <w:tc>
          <w:tcPr>
            <w:tcW w:w="362" w:type="pct"/>
          </w:tcPr>
          <w:p w:rsidR="00220805" w:rsidRPr="001759B0" w:rsidRDefault="00220805" w:rsidP="00220805">
            <w:pPr>
              <w:jc w:val="center"/>
              <w:rPr>
                <w:color w:val="000000"/>
                <w:sz w:val="14"/>
                <w:szCs w:val="14"/>
              </w:rPr>
            </w:pPr>
            <w:r w:rsidRPr="001759B0">
              <w:rPr>
                <w:color w:val="000000"/>
                <w:sz w:val="14"/>
                <w:szCs w:val="14"/>
              </w:rPr>
              <w:t>200211,90</w:t>
            </w:r>
          </w:p>
        </w:tc>
      </w:tr>
      <w:tr w:rsidR="00220805" w:rsidRPr="001759B0" w:rsidTr="00DB1E2D">
        <w:trPr>
          <w:trHeight w:val="276"/>
        </w:trPr>
        <w:tc>
          <w:tcPr>
            <w:tcW w:w="153" w:type="pct"/>
            <w:vMerge/>
            <w:vAlign w:val="center"/>
          </w:tcPr>
          <w:p w:rsidR="00220805" w:rsidRPr="001759B0" w:rsidRDefault="00220805" w:rsidP="003171DF">
            <w:pPr>
              <w:rPr>
                <w:color w:val="000000"/>
                <w:sz w:val="14"/>
                <w:szCs w:val="14"/>
              </w:rPr>
            </w:pPr>
          </w:p>
        </w:tc>
        <w:tc>
          <w:tcPr>
            <w:tcW w:w="355" w:type="pct"/>
            <w:vMerge/>
            <w:vAlign w:val="center"/>
          </w:tcPr>
          <w:p w:rsidR="00220805" w:rsidRPr="001759B0" w:rsidRDefault="00220805" w:rsidP="003171DF">
            <w:pPr>
              <w:rPr>
                <w:color w:val="000000"/>
                <w:sz w:val="14"/>
                <w:szCs w:val="14"/>
              </w:rPr>
            </w:pPr>
          </w:p>
        </w:tc>
        <w:tc>
          <w:tcPr>
            <w:tcW w:w="354" w:type="pct"/>
            <w:vMerge/>
            <w:vAlign w:val="center"/>
          </w:tcPr>
          <w:p w:rsidR="00220805" w:rsidRPr="001759B0" w:rsidRDefault="00220805" w:rsidP="003171DF">
            <w:pPr>
              <w:rPr>
                <w:color w:val="000000"/>
                <w:sz w:val="14"/>
                <w:szCs w:val="14"/>
              </w:rPr>
            </w:pPr>
          </w:p>
        </w:tc>
        <w:tc>
          <w:tcPr>
            <w:tcW w:w="226" w:type="pct"/>
          </w:tcPr>
          <w:p w:rsidR="00220805" w:rsidRPr="001759B0" w:rsidRDefault="00220805" w:rsidP="003171DF">
            <w:pPr>
              <w:jc w:val="center"/>
              <w:rPr>
                <w:color w:val="000000"/>
                <w:sz w:val="14"/>
                <w:szCs w:val="14"/>
              </w:rPr>
            </w:pPr>
            <w:r w:rsidRPr="001759B0">
              <w:rPr>
                <w:color w:val="000000"/>
                <w:sz w:val="14"/>
                <w:szCs w:val="14"/>
              </w:rPr>
              <w:t>815</w:t>
            </w:r>
          </w:p>
        </w:tc>
        <w:tc>
          <w:tcPr>
            <w:tcW w:w="243" w:type="pct"/>
          </w:tcPr>
          <w:p w:rsidR="00220805" w:rsidRPr="001759B0" w:rsidRDefault="00220805" w:rsidP="003171DF">
            <w:pPr>
              <w:jc w:val="center"/>
              <w:rPr>
                <w:color w:val="000000"/>
                <w:sz w:val="14"/>
                <w:szCs w:val="14"/>
              </w:rPr>
            </w:pPr>
            <w:r w:rsidRPr="001759B0">
              <w:rPr>
                <w:color w:val="000000"/>
                <w:sz w:val="14"/>
                <w:szCs w:val="14"/>
              </w:rPr>
              <w:t>0409</w:t>
            </w:r>
          </w:p>
        </w:tc>
        <w:tc>
          <w:tcPr>
            <w:tcW w:w="240" w:type="pct"/>
          </w:tcPr>
          <w:p w:rsidR="00220805" w:rsidRPr="001759B0" w:rsidRDefault="00220805" w:rsidP="003171DF">
            <w:pPr>
              <w:jc w:val="center"/>
              <w:rPr>
                <w:color w:val="000000"/>
                <w:sz w:val="14"/>
                <w:szCs w:val="14"/>
              </w:rPr>
            </w:pPr>
            <w:r w:rsidRPr="001759B0">
              <w:rPr>
                <w:color w:val="000000"/>
                <w:sz w:val="14"/>
                <w:szCs w:val="14"/>
              </w:rPr>
              <w:t>13Я00 15080</w:t>
            </w:r>
          </w:p>
        </w:tc>
        <w:tc>
          <w:tcPr>
            <w:tcW w:w="282"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1301508</w:t>
            </w:r>
          </w:p>
        </w:tc>
        <w:tc>
          <w:tcPr>
            <w:tcW w:w="163" w:type="pct"/>
          </w:tcPr>
          <w:p w:rsidR="00220805" w:rsidRPr="001759B0" w:rsidRDefault="00220805" w:rsidP="003171DF">
            <w:pPr>
              <w:jc w:val="center"/>
              <w:rPr>
                <w:color w:val="000000"/>
                <w:sz w:val="14"/>
                <w:szCs w:val="14"/>
              </w:rPr>
            </w:pPr>
            <w:r w:rsidRPr="001759B0">
              <w:rPr>
                <w:color w:val="000000"/>
                <w:sz w:val="14"/>
                <w:szCs w:val="14"/>
              </w:rPr>
              <w:t>500</w:t>
            </w:r>
          </w:p>
        </w:tc>
        <w:tc>
          <w:tcPr>
            <w:tcW w:w="298"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804014,57</w:t>
            </w:r>
          </w:p>
        </w:tc>
        <w:tc>
          <w:tcPr>
            <w:tcW w:w="340" w:type="pct"/>
          </w:tcPr>
          <w:p w:rsidR="00220805" w:rsidRPr="001759B0" w:rsidRDefault="00220805" w:rsidP="003171DF">
            <w:pPr>
              <w:jc w:val="center"/>
              <w:rPr>
                <w:color w:val="000000"/>
                <w:sz w:val="14"/>
                <w:szCs w:val="14"/>
              </w:rPr>
            </w:pPr>
            <w:r w:rsidRPr="001759B0">
              <w:rPr>
                <w:color w:val="000000"/>
                <w:sz w:val="14"/>
                <w:szCs w:val="14"/>
              </w:rPr>
              <w:t>1041077,37</w:t>
            </w:r>
          </w:p>
        </w:tc>
        <w:tc>
          <w:tcPr>
            <w:tcW w:w="354" w:type="pct"/>
          </w:tcPr>
          <w:p w:rsidR="00220805" w:rsidRPr="001759B0" w:rsidRDefault="00220805" w:rsidP="003171DF">
            <w:pPr>
              <w:jc w:val="center"/>
              <w:rPr>
                <w:color w:val="000000"/>
                <w:sz w:val="14"/>
                <w:szCs w:val="14"/>
              </w:rPr>
            </w:pPr>
            <w:r w:rsidRPr="001759B0">
              <w:rPr>
                <w:color w:val="000000"/>
                <w:sz w:val="14"/>
                <w:szCs w:val="14"/>
              </w:rPr>
              <w:t>1167039,4</w:t>
            </w:r>
          </w:p>
        </w:tc>
        <w:tc>
          <w:tcPr>
            <w:tcW w:w="321" w:type="pct"/>
          </w:tcPr>
          <w:p w:rsidR="00220805" w:rsidRPr="001759B0" w:rsidRDefault="00220805" w:rsidP="003171DF">
            <w:pPr>
              <w:jc w:val="center"/>
              <w:rPr>
                <w:color w:val="000000"/>
                <w:sz w:val="14"/>
                <w:szCs w:val="14"/>
              </w:rPr>
            </w:pPr>
            <w:r w:rsidRPr="001759B0">
              <w:rPr>
                <w:color w:val="000000"/>
                <w:sz w:val="14"/>
                <w:szCs w:val="14"/>
              </w:rPr>
              <w:t>944667</w:t>
            </w:r>
          </w:p>
        </w:tc>
        <w:tc>
          <w:tcPr>
            <w:tcW w:w="317" w:type="pct"/>
          </w:tcPr>
          <w:p w:rsidR="00220805" w:rsidRPr="001759B0" w:rsidRDefault="00220805" w:rsidP="003171DF">
            <w:pPr>
              <w:jc w:val="center"/>
              <w:rPr>
                <w:color w:val="000000"/>
                <w:sz w:val="14"/>
                <w:szCs w:val="14"/>
              </w:rPr>
            </w:pPr>
            <w:r w:rsidRPr="001759B0">
              <w:rPr>
                <w:color w:val="000000"/>
                <w:sz w:val="14"/>
                <w:szCs w:val="14"/>
              </w:rPr>
              <w:t>944667</w:t>
            </w:r>
          </w:p>
        </w:tc>
        <w:tc>
          <w:tcPr>
            <w:tcW w:w="361" w:type="pct"/>
          </w:tcPr>
          <w:p w:rsidR="00220805" w:rsidRPr="001759B0" w:rsidRDefault="00220805" w:rsidP="003171DF">
            <w:pPr>
              <w:jc w:val="center"/>
              <w:rPr>
                <w:color w:val="000000"/>
                <w:sz w:val="14"/>
                <w:szCs w:val="14"/>
              </w:rPr>
            </w:pPr>
            <w:r w:rsidRPr="001759B0">
              <w:rPr>
                <w:color w:val="000000"/>
                <w:sz w:val="14"/>
                <w:szCs w:val="14"/>
              </w:rPr>
              <w:t>944667</w:t>
            </w:r>
          </w:p>
        </w:tc>
        <w:tc>
          <w:tcPr>
            <w:tcW w:w="316" w:type="pct"/>
          </w:tcPr>
          <w:p w:rsidR="00220805" w:rsidRPr="001759B0" w:rsidRDefault="00220805" w:rsidP="003171DF">
            <w:pPr>
              <w:jc w:val="center"/>
              <w:rPr>
                <w:color w:val="000000"/>
                <w:sz w:val="14"/>
                <w:szCs w:val="14"/>
              </w:rPr>
            </w:pPr>
            <w:r w:rsidRPr="001759B0">
              <w:rPr>
                <w:color w:val="000000"/>
                <w:sz w:val="14"/>
                <w:szCs w:val="14"/>
              </w:rPr>
              <w:t>944667</w:t>
            </w:r>
          </w:p>
        </w:tc>
        <w:tc>
          <w:tcPr>
            <w:tcW w:w="315" w:type="pct"/>
          </w:tcPr>
          <w:p w:rsidR="00220805" w:rsidRPr="001759B0" w:rsidRDefault="00220805" w:rsidP="003171DF">
            <w:pPr>
              <w:jc w:val="center"/>
              <w:rPr>
                <w:color w:val="000000"/>
                <w:sz w:val="14"/>
                <w:szCs w:val="14"/>
              </w:rPr>
            </w:pPr>
            <w:r w:rsidRPr="001759B0">
              <w:rPr>
                <w:color w:val="000000"/>
                <w:sz w:val="14"/>
                <w:szCs w:val="14"/>
              </w:rPr>
              <w:t>944667</w:t>
            </w:r>
          </w:p>
        </w:tc>
        <w:tc>
          <w:tcPr>
            <w:tcW w:w="362" w:type="pct"/>
          </w:tcPr>
          <w:p w:rsidR="00220805" w:rsidRPr="001759B0" w:rsidRDefault="00220805" w:rsidP="00220805">
            <w:pPr>
              <w:jc w:val="center"/>
              <w:rPr>
                <w:color w:val="000000"/>
                <w:sz w:val="14"/>
                <w:szCs w:val="14"/>
              </w:rPr>
            </w:pPr>
            <w:r w:rsidRPr="001759B0">
              <w:rPr>
                <w:color w:val="000000"/>
                <w:sz w:val="14"/>
                <w:szCs w:val="14"/>
              </w:rPr>
              <w:t>7735466,34</w:t>
            </w:r>
          </w:p>
        </w:tc>
      </w:tr>
      <w:tr w:rsidR="00220805" w:rsidRPr="001759B0" w:rsidTr="00DB1E2D">
        <w:trPr>
          <w:trHeight w:val="276"/>
        </w:trPr>
        <w:tc>
          <w:tcPr>
            <w:tcW w:w="153" w:type="pct"/>
            <w:vMerge/>
            <w:vAlign w:val="center"/>
          </w:tcPr>
          <w:p w:rsidR="00220805" w:rsidRPr="001759B0" w:rsidRDefault="00220805" w:rsidP="003171DF">
            <w:pPr>
              <w:rPr>
                <w:color w:val="000000"/>
                <w:sz w:val="14"/>
                <w:szCs w:val="14"/>
              </w:rPr>
            </w:pPr>
          </w:p>
        </w:tc>
        <w:tc>
          <w:tcPr>
            <w:tcW w:w="355" w:type="pct"/>
            <w:vMerge/>
            <w:vAlign w:val="center"/>
          </w:tcPr>
          <w:p w:rsidR="00220805" w:rsidRPr="001759B0" w:rsidRDefault="00220805" w:rsidP="003171DF">
            <w:pPr>
              <w:rPr>
                <w:color w:val="000000"/>
                <w:sz w:val="14"/>
                <w:szCs w:val="14"/>
              </w:rPr>
            </w:pPr>
          </w:p>
        </w:tc>
        <w:tc>
          <w:tcPr>
            <w:tcW w:w="354" w:type="pct"/>
            <w:vMerge/>
            <w:vAlign w:val="center"/>
          </w:tcPr>
          <w:p w:rsidR="00220805" w:rsidRPr="001759B0" w:rsidRDefault="00220805" w:rsidP="003171DF">
            <w:pPr>
              <w:rPr>
                <w:color w:val="000000"/>
                <w:sz w:val="14"/>
                <w:szCs w:val="14"/>
              </w:rPr>
            </w:pPr>
          </w:p>
        </w:tc>
        <w:tc>
          <w:tcPr>
            <w:tcW w:w="226" w:type="pct"/>
          </w:tcPr>
          <w:p w:rsidR="00220805" w:rsidRPr="001759B0" w:rsidRDefault="00220805" w:rsidP="003171DF">
            <w:pPr>
              <w:jc w:val="center"/>
              <w:rPr>
                <w:color w:val="000000"/>
                <w:sz w:val="14"/>
                <w:szCs w:val="14"/>
              </w:rPr>
            </w:pPr>
            <w:r w:rsidRPr="001759B0">
              <w:rPr>
                <w:color w:val="000000"/>
                <w:sz w:val="14"/>
                <w:szCs w:val="14"/>
              </w:rPr>
              <w:t>000</w:t>
            </w:r>
          </w:p>
        </w:tc>
        <w:tc>
          <w:tcPr>
            <w:tcW w:w="243" w:type="pct"/>
          </w:tcPr>
          <w:p w:rsidR="00220805" w:rsidRPr="001759B0" w:rsidRDefault="00220805" w:rsidP="003171DF">
            <w:pPr>
              <w:jc w:val="center"/>
              <w:rPr>
                <w:color w:val="000000"/>
                <w:sz w:val="14"/>
                <w:szCs w:val="14"/>
              </w:rPr>
            </w:pPr>
            <w:r w:rsidRPr="001759B0">
              <w:rPr>
                <w:color w:val="000000"/>
                <w:sz w:val="14"/>
                <w:szCs w:val="14"/>
              </w:rPr>
              <w:t>0000</w:t>
            </w:r>
          </w:p>
        </w:tc>
        <w:tc>
          <w:tcPr>
            <w:tcW w:w="240" w:type="pct"/>
          </w:tcPr>
          <w:p w:rsidR="00220805" w:rsidRPr="001759B0" w:rsidRDefault="00220805" w:rsidP="003171DF">
            <w:pPr>
              <w:jc w:val="center"/>
              <w:rPr>
                <w:color w:val="000000"/>
                <w:sz w:val="14"/>
                <w:szCs w:val="14"/>
              </w:rPr>
            </w:pPr>
            <w:r w:rsidRPr="001759B0">
              <w:rPr>
                <w:color w:val="000000"/>
                <w:sz w:val="14"/>
                <w:szCs w:val="14"/>
              </w:rPr>
              <w:t>00000 00000</w:t>
            </w:r>
          </w:p>
        </w:tc>
        <w:tc>
          <w:tcPr>
            <w:tcW w:w="282"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0000000</w:t>
            </w:r>
          </w:p>
        </w:tc>
        <w:tc>
          <w:tcPr>
            <w:tcW w:w="163" w:type="pct"/>
          </w:tcPr>
          <w:p w:rsidR="00220805" w:rsidRPr="001759B0" w:rsidRDefault="00220805" w:rsidP="003171DF">
            <w:pPr>
              <w:jc w:val="center"/>
              <w:rPr>
                <w:color w:val="000000"/>
                <w:sz w:val="14"/>
                <w:szCs w:val="14"/>
              </w:rPr>
            </w:pPr>
            <w:r w:rsidRPr="001759B0">
              <w:rPr>
                <w:color w:val="000000"/>
                <w:sz w:val="14"/>
                <w:szCs w:val="14"/>
              </w:rPr>
              <w:t>000</w:t>
            </w:r>
          </w:p>
        </w:tc>
        <w:tc>
          <w:tcPr>
            <w:tcW w:w="298" w:type="pct"/>
          </w:tcPr>
          <w:p w:rsidR="00220805" w:rsidRPr="001759B0" w:rsidRDefault="00220805" w:rsidP="003171DF">
            <w:pPr>
              <w:pStyle w:val="ConsPlusNormal"/>
              <w:ind w:firstLine="0"/>
              <w:jc w:val="center"/>
              <w:rPr>
                <w:rFonts w:ascii="Times New Roman" w:hAnsi="Times New Roman"/>
                <w:sz w:val="14"/>
                <w:szCs w:val="14"/>
              </w:rPr>
            </w:pPr>
            <w:r w:rsidRPr="001759B0">
              <w:rPr>
                <w:rFonts w:ascii="Times New Roman" w:hAnsi="Times New Roman"/>
                <w:sz w:val="14"/>
                <w:szCs w:val="14"/>
              </w:rPr>
              <w:t>59260,5</w:t>
            </w:r>
          </w:p>
        </w:tc>
        <w:tc>
          <w:tcPr>
            <w:tcW w:w="340" w:type="pct"/>
          </w:tcPr>
          <w:p w:rsidR="00220805" w:rsidRPr="001759B0" w:rsidRDefault="00220805" w:rsidP="003171DF">
            <w:pPr>
              <w:jc w:val="center"/>
              <w:rPr>
                <w:color w:val="000000"/>
                <w:sz w:val="14"/>
                <w:szCs w:val="14"/>
              </w:rPr>
            </w:pPr>
            <w:r w:rsidRPr="001759B0">
              <w:rPr>
                <w:color w:val="000000"/>
                <w:sz w:val="14"/>
                <w:szCs w:val="14"/>
              </w:rPr>
              <w:t>120059,66</w:t>
            </w:r>
          </w:p>
        </w:tc>
        <w:tc>
          <w:tcPr>
            <w:tcW w:w="354" w:type="pct"/>
          </w:tcPr>
          <w:p w:rsidR="00220805" w:rsidRPr="001759B0" w:rsidRDefault="001D1346" w:rsidP="003171DF">
            <w:pPr>
              <w:jc w:val="center"/>
              <w:rPr>
                <w:color w:val="000000"/>
                <w:sz w:val="14"/>
                <w:szCs w:val="14"/>
              </w:rPr>
            </w:pPr>
            <w:r>
              <w:rPr>
                <w:color w:val="000000"/>
                <w:sz w:val="14"/>
                <w:szCs w:val="14"/>
              </w:rPr>
              <w:t>72570,90</w:t>
            </w:r>
          </w:p>
        </w:tc>
        <w:tc>
          <w:tcPr>
            <w:tcW w:w="321" w:type="pct"/>
          </w:tcPr>
          <w:p w:rsidR="00220805" w:rsidRPr="001759B0" w:rsidRDefault="00220805" w:rsidP="003171DF">
            <w:pPr>
              <w:jc w:val="center"/>
              <w:rPr>
                <w:color w:val="000000"/>
                <w:sz w:val="14"/>
                <w:szCs w:val="14"/>
              </w:rPr>
            </w:pPr>
            <w:r w:rsidRPr="001759B0">
              <w:rPr>
                <w:color w:val="000000"/>
                <w:sz w:val="14"/>
                <w:szCs w:val="14"/>
              </w:rPr>
              <w:t>49720,0</w:t>
            </w:r>
          </w:p>
        </w:tc>
        <w:tc>
          <w:tcPr>
            <w:tcW w:w="317" w:type="pct"/>
          </w:tcPr>
          <w:p w:rsidR="00220805" w:rsidRPr="001759B0" w:rsidRDefault="00220805" w:rsidP="003171DF">
            <w:pPr>
              <w:jc w:val="center"/>
              <w:rPr>
                <w:color w:val="000000"/>
                <w:sz w:val="14"/>
                <w:szCs w:val="14"/>
              </w:rPr>
            </w:pPr>
            <w:r w:rsidRPr="001759B0">
              <w:rPr>
                <w:color w:val="000000"/>
                <w:sz w:val="14"/>
                <w:szCs w:val="14"/>
              </w:rPr>
              <w:t>49720,0</w:t>
            </w:r>
          </w:p>
        </w:tc>
        <w:tc>
          <w:tcPr>
            <w:tcW w:w="361" w:type="pct"/>
          </w:tcPr>
          <w:p w:rsidR="00220805" w:rsidRPr="001759B0" w:rsidRDefault="00220805" w:rsidP="003171DF">
            <w:pPr>
              <w:jc w:val="center"/>
              <w:rPr>
                <w:color w:val="000000"/>
                <w:sz w:val="14"/>
                <w:szCs w:val="14"/>
              </w:rPr>
            </w:pPr>
            <w:r w:rsidRPr="001759B0">
              <w:rPr>
                <w:color w:val="000000"/>
                <w:sz w:val="14"/>
                <w:szCs w:val="14"/>
              </w:rPr>
              <w:t>49720,0</w:t>
            </w:r>
          </w:p>
        </w:tc>
        <w:tc>
          <w:tcPr>
            <w:tcW w:w="316" w:type="pct"/>
          </w:tcPr>
          <w:p w:rsidR="00220805" w:rsidRPr="001759B0" w:rsidRDefault="00220805" w:rsidP="003171DF">
            <w:pPr>
              <w:jc w:val="center"/>
              <w:rPr>
                <w:color w:val="000000"/>
                <w:sz w:val="14"/>
                <w:szCs w:val="14"/>
              </w:rPr>
            </w:pPr>
            <w:r w:rsidRPr="001759B0">
              <w:rPr>
                <w:color w:val="000000"/>
                <w:sz w:val="14"/>
                <w:szCs w:val="14"/>
              </w:rPr>
              <w:t>49720,0</w:t>
            </w:r>
          </w:p>
        </w:tc>
        <w:tc>
          <w:tcPr>
            <w:tcW w:w="315" w:type="pct"/>
          </w:tcPr>
          <w:p w:rsidR="00220805" w:rsidRPr="001759B0" w:rsidRDefault="00220805" w:rsidP="003171DF">
            <w:pPr>
              <w:ind w:right="-94"/>
              <w:jc w:val="center"/>
              <w:rPr>
                <w:color w:val="000000"/>
                <w:sz w:val="14"/>
                <w:szCs w:val="14"/>
              </w:rPr>
            </w:pPr>
            <w:r w:rsidRPr="001759B0">
              <w:rPr>
                <w:color w:val="000000"/>
                <w:sz w:val="14"/>
                <w:szCs w:val="14"/>
              </w:rPr>
              <w:t>49720,0</w:t>
            </w:r>
          </w:p>
        </w:tc>
        <w:tc>
          <w:tcPr>
            <w:tcW w:w="362" w:type="pct"/>
          </w:tcPr>
          <w:p w:rsidR="00220805" w:rsidRPr="001759B0" w:rsidRDefault="001D1346" w:rsidP="00220805">
            <w:pPr>
              <w:jc w:val="center"/>
              <w:rPr>
                <w:color w:val="000000"/>
                <w:sz w:val="14"/>
                <w:szCs w:val="14"/>
              </w:rPr>
            </w:pPr>
            <w:r>
              <w:rPr>
                <w:color w:val="000000"/>
                <w:sz w:val="14"/>
                <w:szCs w:val="14"/>
              </w:rPr>
              <w:t>500491,06</w:t>
            </w:r>
          </w:p>
        </w:tc>
      </w:tr>
      <w:tr w:rsidR="0019766A" w:rsidRPr="001759B0" w:rsidTr="00DB1E2D">
        <w:trPr>
          <w:trHeight w:val="300"/>
        </w:trPr>
        <w:tc>
          <w:tcPr>
            <w:tcW w:w="153" w:type="pct"/>
            <w:vMerge w:val="restart"/>
          </w:tcPr>
          <w:p w:rsidR="0019766A" w:rsidRPr="001759B0" w:rsidRDefault="0019766A" w:rsidP="003171DF">
            <w:pPr>
              <w:jc w:val="center"/>
              <w:rPr>
                <w:color w:val="000000"/>
                <w:sz w:val="14"/>
                <w:szCs w:val="14"/>
              </w:rPr>
            </w:pPr>
            <w:r w:rsidRPr="001759B0">
              <w:rPr>
                <w:color w:val="000000"/>
                <w:sz w:val="14"/>
                <w:szCs w:val="14"/>
              </w:rPr>
              <w:t>2.1</w:t>
            </w:r>
          </w:p>
        </w:tc>
        <w:tc>
          <w:tcPr>
            <w:tcW w:w="355" w:type="pct"/>
            <w:vMerge w:val="restart"/>
          </w:tcPr>
          <w:p w:rsidR="0019766A" w:rsidRPr="001759B0" w:rsidRDefault="0019766A" w:rsidP="003171DF">
            <w:pPr>
              <w:rPr>
                <w:color w:val="000000"/>
                <w:sz w:val="14"/>
                <w:szCs w:val="14"/>
              </w:rPr>
            </w:pPr>
            <w:r w:rsidRPr="001759B0">
              <w:rPr>
                <w:color w:val="000000"/>
                <w:sz w:val="14"/>
                <w:szCs w:val="14"/>
              </w:rPr>
              <w:t>Мероприятие «Строительство автомобильных дорог общего пользования регионального или межмуниципального значения»</w:t>
            </w:r>
          </w:p>
        </w:tc>
        <w:tc>
          <w:tcPr>
            <w:tcW w:w="354" w:type="pct"/>
            <w:vMerge w:val="restart"/>
          </w:tcPr>
          <w:p w:rsidR="0019766A" w:rsidRPr="001759B0" w:rsidRDefault="0019766A" w:rsidP="003171DF">
            <w:pPr>
              <w:rPr>
                <w:color w:val="000000"/>
                <w:sz w:val="14"/>
                <w:szCs w:val="14"/>
              </w:rPr>
            </w:pPr>
            <w:r w:rsidRPr="001759B0">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19766A" w:rsidRPr="001759B0" w:rsidRDefault="0019766A" w:rsidP="003171DF">
            <w:pPr>
              <w:jc w:val="center"/>
              <w:rPr>
                <w:color w:val="000000"/>
                <w:sz w:val="14"/>
                <w:szCs w:val="14"/>
              </w:rPr>
            </w:pPr>
            <w:r w:rsidRPr="001759B0">
              <w:rPr>
                <w:color w:val="000000"/>
                <w:sz w:val="14"/>
                <w:szCs w:val="14"/>
              </w:rPr>
              <w:t>815</w:t>
            </w:r>
          </w:p>
        </w:tc>
        <w:tc>
          <w:tcPr>
            <w:tcW w:w="243" w:type="pct"/>
          </w:tcPr>
          <w:p w:rsidR="0019766A" w:rsidRPr="001759B0" w:rsidRDefault="0019766A" w:rsidP="003171DF">
            <w:pPr>
              <w:jc w:val="center"/>
              <w:rPr>
                <w:color w:val="000000"/>
                <w:sz w:val="14"/>
                <w:szCs w:val="14"/>
              </w:rPr>
            </w:pPr>
            <w:r w:rsidRPr="001759B0">
              <w:rPr>
                <w:color w:val="000000"/>
                <w:sz w:val="14"/>
                <w:szCs w:val="14"/>
              </w:rPr>
              <w:t>0409</w:t>
            </w:r>
          </w:p>
        </w:tc>
        <w:tc>
          <w:tcPr>
            <w:tcW w:w="240" w:type="pct"/>
          </w:tcPr>
          <w:p w:rsidR="0019766A" w:rsidRPr="001759B0" w:rsidRDefault="0019766A" w:rsidP="003171DF">
            <w:pPr>
              <w:jc w:val="center"/>
              <w:rPr>
                <w:color w:val="000000"/>
                <w:sz w:val="14"/>
                <w:szCs w:val="14"/>
              </w:rPr>
            </w:pPr>
            <w:r w:rsidRPr="001759B0">
              <w:rPr>
                <w:color w:val="000000"/>
                <w:sz w:val="14"/>
                <w:szCs w:val="14"/>
              </w:rPr>
              <w:t>00000 00000</w:t>
            </w:r>
          </w:p>
        </w:tc>
        <w:tc>
          <w:tcPr>
            <w:tcW w:w="282" w:type="pct"/>
          </w:tcPr>
          <w:p w:rsidR="0019766A" w:rsidRPr="001759B0" w:rsidRDefault="0019766A" w:rsidP="003171DF">
            <w:pPr>
              <w:pStyle w:val="ConsPlusNormal"/>
              <w:ind w:firstLine="0"/>
              <w:jc w:val="center"/>
              <w:rPr>
                <w:rFonts w:ascii="Times New Roman" w:hAnsi="Times New Roman"/>
                <w:sz w:val="14"/>
                <w:szCs w:val="14"/>
              </w:rPr>
            </w:pPr>
            <w:r w:rsidRPr="001759B0">
              <w:rPr>
                <w:rFonts w:ascii="Times New Roman" w:hAnsi="Times New Roman"/>
                <w:sz w:val="14"/>
                <w:szCs w:val="14"/>
              </w:rPr>
              <w:t>0000000</w:t>
            </w:r>
          </w:p>
        </w:tc>
        <w:tc>
          <w:tcPr>
            <w:tcW w:w="163" w:type="pct"/>
          </w:tcPr>
          <w:p w:rsidR="0019766A" w:rsidRPr="001759B0" w:rsidRDefault="0019766A" w:rsidP="003171DF">
            <w:pPr>
              <w:jc w:val="center"/>
              <w:rPr>
                <w:color w:val="000000"/>
                <w:sz w:val="14"/>
                <w:szCs w:val="14"/>
              </w:rPr>
            </w:pPr>
            <w:r w:rsidRPr="001759B0">
              <w:rPr>
                <w:color w:val="000000"/>
                <w:sz w:val="14"/>
                <w:szCs w:val="14"/>
              </w:rPr>
              <w:t>000</w:t>
            </w:r>
          </w:p>
        </w:tc>
        <w:tc>
          <w:tcPr>
            <w:tcW w:w="298" w:type="pct"/>
          </w:tcPr>
          <w:p w:rsidR="0019766A" w:rsidRPr="001759B0" w:rsidRDefault="0019766A" w:rsidP="00220805">
            <w:pPr>
              <w:jc w:val="center"/>
              <w:rPr>
                <w:color w:val="000000"/>
                <w:sz w:val="14"/>
                <w:szCs w:val="14"/>
              </w:rPr>
            </w:pPr>
            <w:r w:rsidRPr="001759B0">
              <w:rPr>
                <w:color w:val="000000"/>
                <w:sz w:val="14"/>
                <w:szCs w:val="14"/>
              </w:rPr>
              <w:t>1018038,01</w:t>
            </w:r>
          </w:p>
        </w:tc>
        <w:tc>
          <w:tcPr>
            <w:tcW w:w="340" w:type="pct"/>
          </w:tcPr>
          <w:p w:rsidR="0019766A" w:rsidRPr="001759B0" w:rsidRDefault="0019766A" w:rsidP="00220805">
            <w:pPr>
              <w:jc w:val="center"/>
              <w:rPr>
                <w:color w:val="000000"/>
                <w:sz w:val="14"/>
                <w:szCs w:val="14"/>
              </w:rPr>
            </w:pPr>
            <w:r w:rsidRPr="001759B0">
              <w:rPr>
                <w:color w:val="000000"/>
                <w:sz w:val="14"/>
                <w:szCs w:val="14"/>
              </w:rPr>
              <w:t>817567,39</w:t>
            </w:r>
          </w:p>
        </w:tc>
        <w:tc>
          <w:tcPr>
            <w:tcW w:w="354" w:type="pct"/>
          </w:tcPr>
          <w:p w:rsidR="0019766A" w:rsidRPr="001759B0" w:rsidRDefault="0019766A" w:rsidP="00220805">
            <w:pPr>
              <w:jc w:val="center"/>
              <w:rPr>
                <w:color w:val="000000"/>
                <w:sz w:val="14"/>
                <w:szCs w:val="14"/>
              </w:rPr>
            </w:pPr>
            <w:r w:rsidRPr="001759B0">
              <w:rPr>
                <w:color w:val="000000"/>
                <w:sz w:val="14"/>
                <w:szCs w:val="14"/>
              </w:rPr>
              <w:t>899342,20</w:t>
            </w:r>
          </w:p>
        </w:tc>
        <w:tc>
          <w:tcPr>
            <w:tcW w:w="321" w:type="pct"/>
          </w:tcPr>
          <w:p w:rsidR="0019766A" w:rsidRPr="001759B0" w:rsidRDefault="0019766A" w:rsidP="00220805">
            <w:pPr>
              <w:jc w:val="center"/>
              <w:rPr>
                <w:color w:val="000000"/>
                <w:sz w:val="14"/>
                <w:szCs w:val="14"/>
              </w:rPr>
            </w:pPr>
            <w:r w:rsidRPr="001759B0">
              <w:rPr>
                <w:color w:val="000000"/>
                <w:sz w:val="14"/>
                <w:szCs w:val="14"/>
              </w:rPr>
              <w:t>4498513,20</w:t>
            </w:r>
          </w:p>
        </w:tc>
        <w:tc>
          <w:tcPr>
            <w:tcW w:w="317" w:type="pct"/>
          </w:tcPr>
          <w:p w:rsidR="0019766A" w:rsidRPr="001759B0" w:rsidRDefault="0019766A" w:rsidP="00220805">
            <w:pPr>
              <w:jc w:val="center"/>
              <w:rPr>
                <w:color w:val="000000"/>
                <w:sz w:val="14"/>
                <w:szCs w:val="14"/>
              </w:rPr>
            </w:pPr>
            <w:r w:rsidRPr="001759B0">
              <w:rPr>
                <w:color w:val="000000"/>
                <w:sz w:val="14"/>
                <w:szCs w:val="14"/>
              </w:rPr>
              <w:t>5073391,40</w:t>
            </w:r>
          </w:p>
        </w:tc>
        <w:tc>
          <w:tcPr>
            <w:tcW w:w="361" w:type="pct"/>
          </w:tcPr>
          <w:p w:rsidR="0019766A" w:rsidRPr="001759B0" w:rsidRDefault="0019766A" w:rsidP="00220805">
            <w:pPr>
              <w:jc w:val="center"/>
              <w:rPr>
                <w:color w:val="000000"/>
                <w:sz w:val="14"/>
                <w:szCs w:val="14"/>
              </w:rPr>
            </w:pPr>
            <w:r w:rsidRPr="001759B0">
              <w:rPr>
                <w:color w:val="000000"/>
                <w:sz w:val="14"/>
                <w:szCs w:val="14"/>
              </w:rPr>
              <w:t>5021717,13</w:t>
            </w:r>
          </w:p>
        </w:tc>
        <w:tc>
          <w:tcPr>
            <w:tcW w:w="316" w:type="pct"/>
          </w:tcPr>
          <w:p w:rsidR="0019766A" w:rsidRPr="001759B0" w:rsidRDefault="0019766A" w:rsidP="00220805">
            <w:pPr>
              <w:jc w:val="center"/>
              <w:rPr>
                <w:color w:val="000000"/>
                <w:sz w:val="14"/>
                <w:szCs w:val="14"/>
              </w:rPr>
            </w:pPr>
            <w:r w:rsidRPr="001759B0">
              <w:rPr>
                <w:color w:val="000000"/>
                <w:sz w:val="14"/>
                <w:szCs w:val="14"/>
              </w:rPr>
              <w:t>3360027,47</w:t>
            </w:r>
          </w:p>
        </w:tc>
        <w:tc>
          <w:tcPr>
            <w:tcW w:w="315" w:type="pct"/>
          </w:tcPr>
          <w:p w:rsidR="0019766A" w:rsidRPr="001759B0" w:rsidRDefault="0019766A" w:rsidP="00220805">
            <w:pPr>
              <w:jc w:val="center"/>
              <w:rPr>
                <w:color w:val="000000"/>
                <w:sz w:val="14"/>
                <w:szCs w:val="14"/>
              </w:rPr>
            </w:pPr>
            <w:r w:rsidRPr="001759B0">
              <w:rPr>
                <w:color w:val="000000"/>
                <w:sz w:val="14"/>
                <w:szCs w:val="14"/>
              </w:rPr>
              <w:t>1795202,57</w:t>
            </w:r>
          </w:p>
        </w:tc>
        <w:tc>
          <w:tcPr>
            <w:tcW w:w="362" w:type="pct"/>
          </w:tcPr>
          <w:p w:rsidR="0019766A" w:rsidRPr="001759B0" w:rsidRDefault="0019766A" w:rsidP="00220805">
            <w:pPr>
              <w:jc w:val="center"/>
              <w:rPr>
                <w:color w:val="000000"/>
                <w:sz w:val="14"/>
                <w:szCs w:val="14"/>
              </w:rPr>
            </w:pPr>
            <w:r w:rsidRPr="001759B0">
              <w:rPr>
                <w:color w:val="000000"/>
                <w:sz w:val="14"/>
                <w:szCs w:val="14"/>
              </w:rPr>
              <w:t>22483799,37</w:t>
            </w:r>
          </w:p>
        </w:tc>
      </w:tr>
      <w:tr w:rsidR="0019766A" w:rsidRPr="001759B0" w:rsidTr="00DB1E2D">
        <w:trPr>
          <w:trHeight w:val="276"/>
        </w:trPr>
        <w:tc>
          <w:tcPr>
            <w:tcW w:w="153" w:type="pct"/>
            <w:vMerge/>
            <w:vAlign w:val="center"/>
          </w:tcPr>
          <w:p w:rsidR="0019766A" w:rsidRPr="001759B0" w:rsidRDefault="0019766A" w:rsidP="003171DF">
            <w:pPr>
              <w:rPr>
                <w:color w:val="000000"/>
                <w:sz w:val="14"/>
                <w:szCs w:val="14"/>
              </w:rPr>
            </w:pPr>
          </w:p>
        </w:tc>
        <w:tc>
          <w:tcPr>
            <w:tcW w:w="355" w:type="pct"/>
            <w:vMerge/>
            <w:vAlign w:val="center"/>
          </w:tcPr>
          <w:p w:rsidR="0019766A" w:rsidRPr="001759B0" w:rsidRDefault="0019766A" w:rsidP="003171DF">
            <w:pPr>
              <w:rPr>
                <w:color w:val="000000"/>
                <w:sz w:val="14"/>
                <w:szCs w:val="14"/>
              </w:rPr>
            </w:pPr>
          </w:p>
        </w:tc>
        <w:tc>
          <w:tcPr>
            <w:tcW w:w="354" w:type="pct"/>
            <w:vMerge/>
            <w:vAlign w:val="center"/>
          </w:tcPr>
          <w:p w:rsidR="0019766A" w:rsidRPr="001759B0" w:rsidRDefault="0019766A" w:rsidP="003171DF">
            <w:pPr>
              <w:rPr>
                <w:color w:val="000000"/>
                <w:sz w:val="14"/>
                <w:szCs w:val="14"/>
              </w:rPr>
            </w:pPr>
          </w:p>
        </w:tc>
        <w:tc>
          <w:tcPr>
            <w:tcW w:w="226" w:type="pct"/>
          </w:tcPr>
          <w:p w:rsidR="0019766A" w:rsidRPr="001759B0" w:rsidRDefault="0019766A" w:rsidP="003171DF">
            <w:pPr>
              <w:jc w:val="center"/>
              <w:rPr>
                <w:color w:val="000000"/>
                <w:sz w:val="14"/>
                <w:szCs w:val="14"/>
              </w:rPr>
            </w:pPr>
            <w:r w:rsidRPr="001759B0">
              <w:rPr>
                <w:color w:val="000000"/>
                <w:sz w:val="14"/>
                <w:szCs w:val="14"/>
              </w:rPr>
              <w:t>815</w:t>
            </w:r>
          </w:p>
        </w:tc>
        <w:tc>
          <w:tcPr>
            <w:tcW w:w="243" w:type="pct"/>
          </w:tcPr>
          <w:p w:rsidR="0019766A" w:rsidRPr="001759B0" w:rsidRDefault="0019766A" w:rsidP="003171DF">
            <w:pPr>
              <w:jc w:val="center"/>
              <w:rPr>
                <w:color w:val="000000"/>
                <w:sz w:val="14"/>
                <w:szCs w:val="14"/>
              </w:rPr>
            </w:pPr>
            <w:r w:rsidRPr="001759B0">
              <w:rPr>
                <w:color w:val="000000"/>
                <w:sz w:val="14"/>
                <w:szCs w:val="14"/>
              </w:rPr>
              <w:t>0409</w:t>
            </w:r>
          </w:p>
        </w:tc>
        <w:tc>
          <w:tcPr>
            <w:tcW w:w="240" w:type="pct"/>
          </w:tcPr>
          <w:p w:rsidR="0019766A" w:rsidRPr="001759B0" w:rsidRDefault="0019766A" w:rsidP="003171DF">
            <w:pPr>
              <w:jc w:val="center"/>
              <w:rPr>
                <w:color w:val="000000"/>
                <w:sz w:val="14"/>
                <w:szCs w:val="14"/>
              </w:rPr>
            </w:pPr>
            <w:r w:rsidRPr="001759B0">
              <w:rPr>
                <w:color w:val="000000"/>
                <w:sz w:val="14"/>
                <w:szCs w:val="14"/>
              </w:rPr>
              <w:t>13Я00 54200</w:t>
            </w:r>
          </w:p>
        </w:tc>
        <w:tc>
          <w:tcPr>
            <w:tcW w:w="282" w:type="pct"/>
          </w:tcPr>
          <w:p w:rsidR="0019766A" w:rsidRPr="001759B0" w:rsidRDefault="0019766A"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1305420</w:t>
            </w:r>
          </w:p>
        </w:tc>
        <w:tc>
          <w:tcPr>
            <w:tcW w:w="163" w:type="pct"/>
          </w:tcPr>
          <w:p w:rsidR="0019766A" w:rsidRPr="001759B0" w:rsidRDefault="0019766A" w:rsidP="003171DF">
            <w:pPr>
              <w:jc w:val="center"/>
              <w:rPr>
                <w:color w:val="000000"/>
                <w:sz w:val="14"/>
                <w:szCs w:val="14"/>
              </w:rPr>
            </w:pPr>
            <w:r w:rsidRPr="001759B0">
              <w:rPr>
                <w:color w:val="000000"/>
                <w:sz w:val="14"/>
                <w:szCs w:val="14"/>
              </w:rPr>
              <w:t>500</w:t>
            </w:r>
          </w:p>
        </w:tc>
        <w:tc>
          <w:tcPr>
            <w:tcW w:w="298" w:type="pct"/>
          </w:tcPr>
          <w:p w:rsidR="0019766A" w:rsidRPr="001759B0" w:rsidRDefault="0019766A" w:rsidP="003171DF">
            <w:pPr>
              <w:pStyle w:val="ConsPlusNormal"/>
              <w:ind w:firstLine="0"/>
              <w:jc w:val="center"/>
              <w:rPr>
                <w:rFonts w:ascii="Times New Roman" w:hAnsi="Times New Roman"/>
                <w:sz w:val="14"/>
                <w:szCs w:val="14"/>
              </w:rPr>
            </w:pPr>
            <w:r w:rsidRPr="001759B0">
              <w:rPr>
                <w:rFonts w:ascii="Times New Roman" w:hAnsi="Times New Roman"/>
                <w:sz w:val="14"/>
                <w:szCs w:val="14"/>
              </w:rPr>
              <w:t>508942,8</w:t>
            </w:r>
          </w:p>
        </w:tc>
        <w:tc>
          <w:tcPr>
            <w:tcW w:w="340" w:type="pct"/>
          </w:tcPr>
          <w:p w:rsidR="0019766A" w:rsidRPr="001759B0" w:rsidRDefault="0019766A" w:rsidP="003171DF">
            <w:pPr>
              <w:jc w:val="center"/>
              <w:rPr>
                <w:color w:val="000000"/>
                <w:sz w:val="14"/>
                <w:szCs w:val="14"/>
              </w:rPr>
            </w:pPr>
            <w:r w:rsidRPr="001759B0">
              <w:rPr>
                <w:color w:val="000000"/>
                <w:sz w:val="14"/>
                <w:szCs w:val="14"/>
              </w:rPr>
              <w:t>297900</w:t>
            </w:r>
          </w:p>
        </w:tc>
        <w:tc>
          <w:tcPr>
            <w:tcW w:w="354" w:type="pct"/>
          </w:tcPr>
          <w:p w:rsidR="0019766A" w:rsidRPr="001759B0" w:rsidRDefault="0019766A" w:rsidP="003171DF">
            <w:pPr>
              <w:jc w:val="center"/>
              <w:rPr>
                <w:color w:val="000000"/>
                <w:sz w:val="14"/>
                <w:szCs w:val="14"/>
              </w:rPr>
            </w:pPr>
            <w:r w:rsidRPr="001759B0">
              <w:rPr>
                <w:color w:val="000000"/>
                <w:sz w:val="14"/>
                <w:szCs w:val="14"/>
              </w:rPr>
              <w:t>684000</w:t>
            </w:r>
          </w:p>
        </w:tc>
        <w:tc>
          <w:tcPr>
            <w:tcW w:w="321" w:type="pct"/>
          </w:tcPr>
          <w:p w:rsidR="0019766A" w:rsidRPr="001759B0" w:rsidRDefault="0019766A" w:rsidP="003171DF">
            <w:pPr>
              <w:jc w:val="center"/>
              <w:rPr>
                <w:color w:val="000000"/>
                <w:sz w:val="14"/>
                <w:szCs w:val="14"/>
              </w:rPr>
            </w:pPr>
            <w:r w:rsidRPr="001759B0">
              <w:rPr>
                <w:color w:val="000000"/>
                <w:sz w:val="14"/>
                <w:szCs w:val="14"/>
              </w:rPr>
              <w:t>800000</w:t>
            </w:r>
          </w:p>
        </w:tc>
        <w:tc>
          <w:tcPr>
            <w:tcW w:w="317" w:type="pct"/>
          </w:tcPr>
          <w:p w:rsidR="0019766A" w:rsidRPr="001759B0" w:rsidRDefault="0019766A" w:rsidP="003171DF">
            <w:pPr>
              <w:jc w:val="center"/>
              <w:rPr>
                <w:color w:val="000000"/>
                <w:sz w:val="14"/>
                <w:szCs w:val="14"/>
              </w:rPr>
            </w:pPr>
            <w:r w:rsidRPr="001759B0">
              <w:rPr>
                <w:color w:val="000000"/>
                <w:sz w:val="14"/>
                <w:szCs w:val="14"/>
              </w:rPr>
              <w:t>777163,8</w:t>
            </w:r>
          </w:p>
        </w:tc>
        <w:tc>
          <w:tcPr>
            <w:tcW w:w="361" w:type="pct"/>
          </w:tcPr>
          <w:p w:rsidR="0019766A" w:rsidRPr="001759B0" w:rsidRDefault="0019766A" w:rsidP="003171DF">
            <w:pPr>
              <w:jc w:val="center"/>
              <w:rPr>
                <w:color w:val="000000"/>
                <w:sz w:val="14"/>
                <w:szCs w:val="14"/>
              </w:rPr>
            </w:pPr>
          </w:p>
        </w:tc>
        <w:tc>
          <w:tcPr>
            <w:tcW w:w="316" w:type="pct"/>
          </w:tcPr>
          <w:p w:rsidR="0019766A" w:rsidRPr="001759B0" w:rsidRDefault="0019766A" w:rsidP="003171DF">
            <w:pPr>
              <w:jc w:val="center"/>
              <w:rPr>
                <w:color w:val="000000"/>
                <w:sz w:val="14"/>
                <w:szCs w:val="14"/>
              </w:rPr>
            </w:pPr>
          </w:p>
        </w:tc>
        <w:tc>
          <w:tcPr>
            <w:tcW w:w="315" w:type="pct"/>
          </w:tcPr>
          <w:p w:rsidR="0019766A" w:rsidRPr="001759B0" w:rsidRDefault="0019766A" w:rsidP="003171DF">
            <w:pPr>
              <w:jc w:val="center"/>
              <w:rPr>
                <w:color w:val="000000"/>
                <w:sz w:val="14"/>
                <w:szCs w:val="14"/>
              </w:rPr>
            </w:pPr>
          </w:p>
        </w:tc>
        <w:tc>
          <w:tcPr>
            <w:tcW w:w="362" w:type="pct"/>
          </w:tcPr>
          <w:p w:rsidR="0019766A" w:rsidRPr="001759B0" w:rsidRDefault="0019766A" w:rsidP="00220805">
            <w:pPr>
              <w:jc w:val="center"/>
              <w:rPr>
                <w:color w:val="000000"/>
                <w:sz w:val="14"/>
                <w:szCs w:val="14"/>
              </w:rPr>
            </w:pPr>
            <w:r w:rsidRPr="001759B0">
              <w:rPr>
                <w:color w:val="000000"/>
                <w:sz w:val="14"/>
                <w:szCs w:val="14"/>
              </w:rPr>
              <w:t>3068006,60</w:t>
            </w:r>
          </w:p>
        </w:tc>
      </w:tr>
      <w:tr w:rsidR="0019766A" w:rsidRPr="001759B0" w:rsidTr="00DB1E2D">
        <w:trPr>
          <w:trHeight w:val="276"/>
        </w:trPr>
        <w:tc>
          <w:tcPr>
            <w:tcW w:w="153" w:type="pct"/>
            <w:vMerge/>
            <w:vAlign w:val="center"/>
          </w:tcPr>
          <w:p w:rsidR="0019766A" w:rsidRPr="001759B0" w:rsidRDefault="0019766A" w:rsidP="003171DF">
            <w:pPr>
              <w:rPr>
                <w:color w:val="000000"/>
                <w:sz w:val="14"/>
                <w:szCs w:val="14"/>
              </w:rPr>
            </w:pPr>
          </w:p>
        </w:tc>
        <w:tc>
          <w:tcPr>
            <w:tcW w:w="355" w:type="pct"/>
            <w:vMerge/>
            <w:vAlign w:val="center"/>
          </w:tcPr>
          <w:p w:rsidR="0019766A" w:rsidRPr="001759B0" w:rsidRDefault="0019766A" w:rsidP="003171DF">
            <w:pPr>
              <w:rPr>
                <w:color w:val="000000"/>
                <w:sz w:val="14"/>
                <w:szCs w:val="14"/>
              </w:rPr>
            </w:pPr>
          </w:p>
        </w:tc>
        <w:tc>
          <w:tcPr>
            <w:tcW w:w="354" w:type="pct"/>
            <w:vMerge/>
            <w:vAlign w:val="center"/>
          </w:tcPr>
          <w:p w:rsidR="0019766A" w:rsidRPr="001759B0" w:rsidRDefault="0019766A" w:rsidP="003171DF">
            <w:pPr>
              <w:rPr>
                <w:color w:val="000000"/>
                <w:sz w:val="14"/>
                <w:szCs w:val="14"/>
              </w:rPr>
            </w:pPr>
          </w:p>
        </w:tc>
        <w:tc>
          <w:tcPr>
            <w:tcW w:w="226" w:type="pct"/>
          </w:tcPr>
          <w:p w:rsidR="0019766A" w:rsidRPr="001759B0" w:rsidRDefault="0019766A" w:rsidP="003171DF">
            <w:pPr>
              <w:jc w:val="center"/>
              <w:rPr>
                <w:color w:val="000000"/>
                <w:sz w:val="14"/>
                <w:szCs w:val="14"/>
              </w:rPr>
            </w:pPr>
            <w:r w:rsidRPr="001759B0">
              <w:rPr>
                <w:color w:val="000000"/>
                <w:sz w:val="14"/>
                <w:szCs w:val="14"/>
              </w:rPr>
              <w:t>815</w:t>
            </w:r>
          </w:p>
        </w:tc>
        <w:tc>
          <w:tcPr>
            <w:tcW w:w="243" w:type="pct"/>
          </w:tcPr>
          <w:p w:rsidR="0019766A" w:rsidRPr="001759B0" w:rsidRDefault="0019766A" w:rsidP="003171DF">
            <w:pPr>
              <w:jc w:val="center"/>
              <w:rPr>
                <w:color w:val="000000"/>
                <w:sz w:val="14"/>
                <w:szCs w:val="14"/>
              </w:rPr>
            </w:pPr>
            <w:r w:rsidRPr="001759B0">
              <w:rPr>
                <w:color w:val="000000"/>
                <w:sz w:val="14"/>
                <w:szCs w:val="14"/>
              </w:rPr>
              <w:t>0409</w:t>
            </w:r>
          </w:p>
        </w:tc>
        <w:tc>
          <w:tcPr>
            <w:tcW w:w="240" w:type="pct"/>
          </w:tcPr>
          <w:p w:rsidR="0019766A" w:rsidRPr="001759B0" w:rsidRDefault="0019766A" w:rsidP="003171DF">
            <w:pPr>
              <w:jc w:val="center"/>
              <w:rPr>
                <w:color w:val="000000"/>
                <w:sz w:val="14"/>
                <w:szCs w:val="14"/>
              </w:rPr>
            </w:pPr>
            <w:r w:rsidRPr="001759B0">
              <w:rPr>
                <w:color w:val="000000"/>
                <w:sz w:val="14"/>
                <w:szCs w:val="14"/>
              </w:rPr>
              <w:t>13Я00 54200</w:t>
            </w:r>
          </w:p>
        </w:tc>
        <w:tc>
          <w:tcPr>
            <w:tcW w:w="282" w:type="pct"/>
          </w:tcPr>
          <w:p w:rsidR="0019766A" w:rsidRPr="001759B0" w:rsidRDefault="0019766A"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1305420</w:t>
            </w:r>
          </w:p>
        </w:tc>
        <w:tc>
          <w:tcPr>
            <w:tcW w:w="163" w:type="pct"/>
          </w:tcPr>
          <w:p w:rsidR="0019766A" w:rsidRPr="001759B0" w:rsidRDefault="0019766A" w:rsidP="003171DF">
            <w:pPr>
              <w:jc w:val="center"/>
              <w:rPr>
                <w:color w:val="000000"/>
                <w:sz w:val="14"/>
                <w:szCs w:val="14"/>
              </w:rPr>
            </w:pPr>
            <w:r w:rsidRPr="001759B0">
              <w:rPr>
                <w:color w:val="000000"/>
                <w:sz w:val="14"/>
                <w:szCs w:val="14"/>
              </w:rPr>
              <w:t>400</w:t>
            </w:r>
          </w:p>
        </w:tc>
        <w:tc>
          <w:tcPr>
            <w:tcW w:w="298" w:type="pct"/>
          </w:tcPr>
          <w:p w:rsidR="0019766A" w:rsidRPr="001759B0" w:rsidRDefault="0019766A" w:rsidP="003171DF">
            <w:pPr>
              <w:pStyle w:val="ConsPlusNormal"/>
              <w:ind w:firstLine="0"/>
              <w:jc w:val="center"/>
              <w:rPr>
                <w:rFonts w:ascii="Times New Roman" w:hAnsi="Times New Roman"/>
                <w:sz w:val="14"/>
                <w:szCs w:val="14"/>
              </w:rPr>
            </w:pPr>
            <w:r w:rsidRPr="001759B0">
              <w:rPr>
                <w:rFonts w:ascii="Times New Roman" w:hAnsi="Times New Roman"/>
                <w:sz w:val="14"/>
                <w:szCs w:val="14"/>
              </w:rPr>
              <w:t>441654,8</w:t>
            </w:r>
          </w:p>
        </w:tc>
        <w:tc>
          <w:tcPr>
            <w:tcW w:w="340" w:type="pct"/>
          </w:tcPr>
          <w:p w:rsidR="0019766A" w:rsidRPr="001759B0" w:rsidRDefault="0019766A" w:rsidP="003171DF">
            <w:pPr>
              <w:jc w:val="center"/>
              <w:rPr>
                <w:color w:val="000000"/>
                <w:sz w:val="14"/>
                <w:szCs w:val="14"/>
              </w:rPr>
            </w:pPr>
            <w:r w:rsidRPr="001759B0">
              <w:rPr>
                <w:color w:val="000000"/>
                <w:sz w:val="14"/>
                <w:szCs w:val="14"/>
              </w:rPr>
              <w:t>325840,13</w:t>
            </w:r>
          </w:p>
        </w:tc>
        <w:tc>
          <w:tcPr>
            <w:tcW w:w="354" w:type="pct"/>
          </w:tcPr>
          <w:p w:rsidR="0019766A" w:rsidRPr="001759B0" w:rsidRDefault="0019766A" w:rsidP="003171DF">
            <w:pPr>
              <w:jc w:val="center"/>
              <w:rPr>
                <w:color w:val="000000"/>
                <w:sz w:val="14"/>
                <w:szCs w:val="14"/>
              </w:rPr>
            </w:pPr>
          </w:p>
        </w:tc>
        <w:tc>
          <w:tcPr>
            <w:tcW w:w="321" w:type="pct"/>
          </w:tcPr>
          <w:p w:rsidR="0019766A" w:rsidRPr="001759B0" w:rsidRDefault="0019766A" w:rsidP="003171DF">
            <w:pPr>
              <w:jc w:val="center"/>
              <w:rPr>
                <w:color w:val="000000"/>
                <w:sz w:val="14"/>
                <w:szCs w:val="14"/>
              </w:rPr>
            </w:pPr>
            <w:r w:rsidRPr="001759B0">
              <w:rPr>
                <w:color w:val="000000"/>
                <w:sz w:val="14"/>
                <w:szCs w:val="14"/>
              </w:rPr>
              <w:t>3526451,8</w:t>
            </w:r>
          </w:p>
        </w:tc>
        <w:tc>
          <w:tcPr>
            <w:tcW w:w="317" w:type="pct"/>
          </w:tcPr>
          <w:p w:rsidR="0019766A" w:rsidRPr="001759B0" w:rsidRDefault="0019766A" w:rsidP="003171DF">
            <w:pPr>
              <w:jc w:val="center"/>
              <w:rPr>
                <w:color w:val="000000"/>
                <w:sz w:val="14"/>
                <w:szCs w:val="14"/>
              </w:rPr>
            </w:pPr>
            <w:r w:rsidRPr="001759B0">
              <w:rPr>
                <w:color w:val="000000"/>
                <w:sz w:val="14"/>
                <w:szCs w:val="14"/>
              </w:rPr>
              <w:t>4251451,8</w:t>
            </w:r>
          </w:p>
        </w:tc>
        <w:tc>
          <w:tcPr>
            <w:tcW w:w="361" w:type="pct"/>
          </w:tcPr>
          <w:p w:rsidR="0019766A" w:rsidRPr="001759B0" w:rsidRDefault="0019766A" w:rsidP="003171DF">
            <w:pPr>
              <w:jc w:val="center"/>
              <w:rPr>
                <w:color w:val="000000"/>
                <w:sz w:val="14"/>
                <w:szCs w:val="14"/>
              </w:rPr>
            </w:pPr>
            <w:r w:rsidRPr="001759B0">
              <w:rPr>
                <w:color w:val="000000"/>
                <w:sz w:val="14"/>
                <w:szCs w:val="14"/>
              </w:rPr>
              <w:t>4903451,8</w:t>
            </w:r>
          </w:p>
        </w:tc>
        <w:tc>
          <w:tcPr>
            <w:tcW w:w="316" w:type="pct"/>
          </w:tcPr>
          <w:p w:rsidR="0019766A" w:rsidRPr="001759B0" w:rsidRDefault="0019766A" w:rsidP="003171DF">
            <w:pPr>
              <w:jc w:val="center"/>
              <w:rPr>
                <w:color w:val="000000"/>
                <w:sz w:val="14"/>
                <w:szCs w:val="14"/>
              </w:rPr>
            </w:pPr>
            <w:r w:rsidRPr="001759B0">
              <w:rPr>
                <w:bCs/>
                <w:color w:val="000000"/>
                <w:sz w:val="14"/>
                <w:szCs w:val="14"/>
              </w:rPr>
              <w:t>3083118,47</w:t>
            </w:r>
          </w:p>
        </w:tc>
        <w:tc>
          <w:tcPr>
            <w:tcW w:w="315" w:type="pct"/>
          </w:tcPr>
          <w:p w:rsidR="0019766A" w:rsidRPr="001759B0" w:rsidRDefault="0019766A" w:rsidP="003171DF">
            <w:pPr>
              <w:jc w:val="center"/>
              <w:rPr>
                <w:color w:val="000000"/>
                <w:sz w:val="14"/>
                <w:szCs w:val="14"/>
              </w:rPr>
            </w:pPr>
            <w:r w:rsidRPr="001759B0">
              <w:rPr>
                <w:bCs/>
                <w:color w:val="000000"/>
                <w:sz w:val="14"/>
                <w:szCs w:val="14"/>
              </w:rPr>
              <w:t>1313118,47</w:t>
            </w:r>
          </w:p>
        </w:tc>
        <w:tc>
          <w:tcPr>
            <w:tcW w:w="362" w:type="pct"/>
          </w:tcPr>
          <w:p w:rsidR="0019766A" w:rsidRPr="001759B0" w:rsidRDefault="0019766A" w:rsidP="00220805">
            <w:pPr>
              <w:jc w:val="center"/>
              <w:rPr>
                <w:color w:val="000000"/>
                <w:sz w:val="14"/>
                <w:szCs w:val="14"/>
              </w:rPr>
            </w:pPr>
            <w:r w:rsidRPr="001759B0">
              <w:rPr>
                <w:color w:val="000000"/>
                <w:sz w:val="14"/>
                <w:szCs w:val="14"/>
              </w:rPr>
              <w:t>17845087,27</w:t>
            </w:r>
          </w:p>
        </w:tc>
      </w:tr>
      <w:tr w:rsidR="0019766A" w:rsidRPr="001759B0" w:rsidTr="00DB1E2D">
        <w:trPr>
          <w:trHeight w:val="276"/>
        </w:trPr>
        <w:tc>
          <w:tcPr>
            <w:tcW w:w="153" w:type="pct"/>
            <w:vMerge/>
            <w:vAlign w:val="center"/>
          </w:tcPr>
          <w:p w:rsidR="0019766A" w:rsidRPr="001759B0" w:rsidRDefault="0019766A" w:rsidP="003171DF">
            <w:pPr>
              <w:rPr>
                <w:color w:val="000000"/>
                <w:sz w:val="14"/>
                <w:szCs w:val="14"/>
              </w:rPr>
            </w:pPr>
          </w:p>
        </w:tc>
        <w:tc>
          <w:tcPr>
            <w:tcW w:w="355" w:type="pct"/>
            <w:vMerge/>
            <w:vAlign w:val="center"/>
          </w:tcPr>
          <w:p w:rsidR="0019766A" w:rsidRPr="001759B0" w:rsidRDefault="0019766A" w:rsidP="003171DF">
            <w:pPr>
              <w:rPr>
                <w:color w:val="000000"/>
                <w:sz w:val="14"/>
                <w:szCs w:val="14"/>
              </w:rPr>
            </w:pPr>
          </w:p>
        </w:tc>
        <w:tc>
          <w:tcPr>
            <w:tcW w:w="354" w:type="pct"/>
            <w:vMerge/>
            <w:vAlign w:val="center"/>
          </w:tcPr>
          <w:p w:rsidR="0019766A" w:rsidRPr="001759B0" w:rsidRDefault="0019766A" w:rsidP="003171DF">
            <w:pPr>
              <w:rPr>
                <w:color w:val="000000"/>
                <w:sz w:val="14"/>
                <w:szCs w:val="14"/>
              </w:rPr>
            </w:pPr>
          </w:p>
        </w:tc>
        <w:tc>
          <w:tcPr>
            <w:tcW w:w="226" w:type="pct"/>
          </w:tcPr>
          <w:p w:rsidR="0019766A" w:rsidRPr="001759B0" w:rsidRDefault="0019766A" w:rsidP="003171DF">
            <w:pPr>
              <w:jc w:val="center"/>
              <w:rPr>
                <w:color w:val="000000"/>
                <w:sz w:val="14"/>
                <w:szCs w:val="14"/>
              </w:rPr>
            </w:pPr>
            <w:r w:rsidRPr="001759B0">
              <w:rPr>
                <w:color w:val="000000"/>
                <w:sz w:val="14"/>
                <w:szCs w:val="14"/>
              </w:rPr>
              <w:t>815</w:t>
            </w:r>
          </w:p>
        </w:tc>
        <w:tc>
          <w:tcPr>
            <w:tcW w:w="243" w:type="pct"/>
          </w:tcPr>
          <w:p w:rsidR="0019766A" w:rsidRPr="001759B0" w:rsidRDefault="0019766A" w:rsidP="003171DF">
            <w:pPr>
              <w:jc w:val="center"/>
              <w:rPr>
                <w:color w:val="000000"/>
                <w:sz w:val="14"/>
                <w:szCs w:val="14"/>
              </w:rPr>
            </w:pPr>
            <w:r w:rsidRPr="001759B0">
              <w:rPr>
                <w:color w:val="000000"/>
                <w:sz w:val="14"/>
                <w:szCs w:val="14"/>
              </w:rPr>
              <w:t>0409</w:t>
            </w:r>
          </w:p>
        </w:tc>
        <w:tc>
          <w:tcPr>
            <w:tcW w:w="240" w:type="pct"/>
          </w:tcPr>
          <w:p w:rsidR="0019766A" w:rsidRPr="001759B0" w:rsidRDefault="0019766A" w:rsidP="003171DF">
            <w:pPr>
              <w:jc w:val="center"/>
              <w:rPr>
                <w:color w:val="000000"/>
                <w:sz w:val="14"/>
                <w:szCs w:val="14"/>
              </w:rPr>
            </w:pPr>
            <w:r w:rsidRPr="001759B0">
              <w:rPr>
                <w:color w:val="000000"/>
                <w:sz w:val="14"/>
                <w:szCs w:val="14"/>
              </w:rPr>
              <w:t>13Я00 18020</w:t>
            </w:r>
          </w:p>
        </w:tc>
        <w:tc>
          <w:tcPr>
            <w:tcW w:w="282" w:type="pct"/>
          </w:tcPr>
          <w:p w:rsidR="0019766A" w:rsidRPr="001759B0" w:rsidRDefault="0019766A"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1301802</w:t>
            </w:r>
          </w:p>
        </w:tc>
        <w:tc>
          <w:tcPr>
            <w:tcW w:w="163" w:type="pct"/>
          </w:tcPr>
          <w:p w:rsidR="0019766A" w:rsidRPr="001759B0" w:rsidRDefault="0019766A" w:rsidP="003171DF">
            <w:pPr>
              <w:jc w:val="center"/>
              <w:rPr>
                <w:color w:val="000000"/>
                <w:sz w:val="14"/>
                <w:szCs w:val="14"/>
              </w:rPr>
            </w:pPr>
            <w:r w:rsidRPr="001759B0">
              <w:rPr>
                <w:color w:val="000000"/>
                <w:sz w:val="14"/>
                <w:szCs w:val="14"/>
              </w:rPr>
              <w:t>400</w:t>
            </w:r>
          </w:p>
        </w:tc>
        <w:tc>
          <w:tcPr>
            <w:tcW w:w="298" w:type="pct"/>
          </w:tcPr>
          <w:p w:rsidR="0019766A" w:rsidRPr="001759B0" w:rsidRDefault="0019766A" w:rsidP="003171DF">
            <w:pPr>
              <w:pStyle w:val="ConsPlusNormal"/>
              <w:ind w:firstLine="0"/>
              <w:jc w:val="center"/>
              <w:rPr>
                <w:rFonts w:ascii="Times New Roman" w:hAnsi="Times New Roman"/>
                <w:sz w:val="14"/>
                <w:szCs w:val="14"/>
              </w:rPr>
            </w:pPr>
            <w:r w:rsidRPr="001759B0">
              <w:rPr>
                <w:rFonts w:ascii="Times New Roman" w:hAnsi="Times New Roman"/>
                <w:sz w:val="14"/>
                <w:szCs w:val="14"/>
              </w:rPr>
              <w:t>53530,81</w:t>
            </w:r>
          </w:p>
        </w:tc>
        <w:tc>
          <w:tcPr>
            <w:tcW w:w="340" w:type="pct"/>
          </w:tcPr>
          <w:p w:rsidR="0019766A" w:rsidRPr="001759B0" w:rsidRDefault="0019766A" w:rsidP="003171DF">
            <w:pPr>
              <w:jc w:val="center"/>
              <w:rPr>
                <w:color w:val="000000"/>
                <w:sz w:val="14"/>
                <w:szCs w:val="14"/>
              </w:rPr>
            </w:pPr>
          </w:p>
        </w:tc>
        <w:tc>
          <w:tcPr>
            <w:tcW w:w="354" w:type="pct"/>
          </w:tcPr>
          <w:p w:rsidR="0019766A" w:rsidRPr="001759B0" w:rsidRDefault="0019766A" w:rsidP="00203FDB">
            <w:pPr>
              <w:jc w:val="center"/>
              <w:rPr>
                <w:color w:val="000000"/>
                <w:sz w:val="14"/>
                <w:szCs w:val="14"/>
              </w:rPr>
            </w:pPr>
            <w:r w:rsidRPr="001759B0">
              <w:rPr>
                <w:color w:val="000000"/>
                <w:sz w:val="14"/>
                <w:szCs w:val="14"/>
              </w:rPr>
              <w:t>329,6</w:t>
            </w:r>
          </w:p>
        </w:tc>
        <w:tc>
          <w:tcPr>
            <w:tcW w:w="321" w:type="pct"/>
          </w:tcPr>
          <w:p w:rsidR="0019766A" w:rsidRPr="001759B0" w:rsidRDefault="0019766A" w:rsidP="00203FDB">
            <w:pPr>
              <w:jc w:val="center"/>
              <w:rPr>
                <w:color w:val="000000"/>
                <w:sz w:val="14"/>
                <w:szCs w:val="14"/>
              </w:rPr>
            </w:pPr>
            <w:r w:rsidRPr="001759B0">
              <w:rPr>
                <w:color w:val="000000"/>
                <w:sz w:val="14"/>
                <w:szCs w:val="14"/>
              </w:rPr>
              <w:t>32350,00</w:t>
            </w:r>
          </w:p>
        </w:tc>
        <w:tc>
          <w:tcPr>
            <w:tcW w:w="317" w:type="pct"/>
          </w:tcPr>
          <w:p w:rsidR="0019766A" w:rsidRPr="001759B0" w:rsidRDefault="0019766A" w:rsidP="00203FDB">
            <w:pPr>
              <w:jc w:val="center"/>
              <w:rPr>
                <w:color w:val="000000"/>
                <w:sz w:val="14"/>
                <w:szCs w:val="14"/>
              </w:rPr>
            </w:pPr>
            <w:r w:rsidRPr="001759B0">
              <w:rPr>
                <w:color w:val="000000"/>
                <w:sz w:val="14"/>
                <w:szCs w:val="14"/>
              </w:rPr>
              <w:t>15370,00</w:t>
            </w:r>
          </w:p>
        </w:tc>
        <w:tc>
          <w:tcPr>
            <w:tcW w:w="361" w:type="pct"/>
          </w:tcPr>
          <w:p w:rsidR="0019766A" w:rsidRPr="001759B0" w:rsidRDefault="0019766A" w:rsidP="00203FDB">
            <w:pPr>
              <w:jc w:val="center"/>
              <w:rPr>
                <w:color w:val="000000"/>
                <w:sz w:val="14"/>
                <w:szCs w:val="14"/>
              </w:rPr>
            </w:pPr>
          </w:p>
        </w:tc>
        <w:tc>
          <w:tcPr>
            <w:tcW w:w="316" w:type="pct"/>
          </w:tcPr>
          <w:p w:rsidR="0019766A" w:rsidRPr="001759B0" w:rsidRDefault="0019766A" w:rsidP="00203FDB">
            <w:pPr>
              <w:jc w:val="center"/>
              <w:rPr>
                <w:color w:val="000000"/>
                <w:sz w:val="14"/>
                <w:szCs w:val="14"/>
              </w:rPr>
            </w:pPr>
          </w:p>
        </w:tc>
        <w:tc>
          <w:tcPr>
            <w:tcW w:w="315" w:type="pct"/>
          </w:tcPr>
          <w:p w:rsidR="0019766A" w:rsidRPr="001759B0" w:rsidRDefault="0019766A" w:rsidP="00203FDB">
            <w:pPr>
              <w:jc w:val="center"/>
              <w:rPr>
                <w:color w:val="000000"/>
                <w:sz w:val="14"/>
                <w:szCs w:val="14"/>
              </w:rPr>
            </w:pPr>
          </w:p>
        </w:tc>
        <w:tc>
          <w:tcPr>
            <w:tcW w:w="362" w:type="pct"/>
          </w:tcPr>
          <w:p w:rsidR="0019766A" w:rsidRPr="001759B0" w:rsidRDefault="0019766A" w:rsidP="00220805">
            <w:pPr>
              <w:jc w:val="center"/>
              <w:rPr>
                <w:color w:val="000000"/>
                <w:sz w:val="14"/>
                <w:szCs w:val="14"/>
              </w:rPr>
            </w:pPr>
            <w:r w:rsidRPr="001759B0">
              <w:rPr>
                <w:color w:val="000000"/>
                <w:sz w:val="14"/>
                <w:szCs w:val="14"/>
              </w:rPr>
              <w:t>101580,41</w:t>
            </w:r>
          </w:p>
        </w:tc>
      </w:tr>
      <w:tr w:rsidR="0019766A" w:rsidRPr="001759B0" w:rsidTr="00DB1E2D">
        <w:trPr>
          <w:cantSplit/>
          <w:trHeight w:val="276"/>
        </w:trPr>
        <w:tc>
          <w:tcPr>
            <w:tcW w:w="153" w:type="pct"/>
            <w:vMerge/>
            <w:vAlign w:val="center"/>
          </w:tcPr>
          <w:p w:rsidR="0019766A" w:rsidRPr="001759B0" w:rsidRDefault="0019766A" w:rsidP="003171DF">
            <w:pPr>
              <w:rPr>
                <w:color w:val="000000"/>
                <w:sz w:val="14"/>
                <w:szCs w:val="14"/>
              </w:rPr>
            </w:pPr>
          </w:p>
        </w:tc>
        <w:tc>
          <w:tcPr>
            <w:tcW w:w="355" w:type="pct"/>
            <w:vMerge/>
            <w:vAlign w:val="center"/>
          </w:tcPr>
          <w:p w:rsidR="0019766A" w:rsidRPr="001759B0" w:rsidRDefault="0019766A" w:rsidP="003171DF">
            <w:pPr>
              <w:rPr>
                <w:color w:val="000000"/>
                <w:sz w:val="14"/>
                <w:szCs w:val="14"/>
              </w:rPr>
            </w:pPr>
          </w:p>
        </w:tc>
        <w:tc>
          <w:tcPr>
            <w:tcW w:w="354" w:type="pct"/>
            <w:vMerge/>
            <w:vAlign w:val="center"/>
          </w:tcPr>
          <w:p w:rsidR="0019766A" w:rsidRPr="001759B0" w:rsidRDefault="0019766A" w:rsidP="003171DF">
            <w:pPr>
              <w:rPr>
                <w:color w:val="000000"/>
                <w:sz w:val="14"/>
                <w:szCs w:val="14"/>
              </w:rPr>
            </w:pPr>
          </w:p>
        </w:tc>
        <w:tc>
          <w:tcPr>
            <w:tcW w:w="226" w:type="pct"/>
          </w:tcPr>
          <w:p w:rsidR="0019766A" w:rsidRPr="001759B0" w:rsidRDefault="0019766A" w:rsidP="003171DF">
            <w:pPr>
              <w:jc w:val="center"/>
              <w:rPr>
                <w:color w:val="000000"/>
                <w:sz w:val="14"/>
                <w:szCs w:val="14"/>
              </w:rPr>
            </w:pPr>
            <w:r w:rsidRPr="001759B0">
              <w:rPr>
                <w:color w:val="000000"/>
                <w:sz w:val="14"/>
                <w:szCs w:val="14"/>
              </w:rPr>
              <w:t>815</w:t>
            </w:r>
          </w:p>
        </w:tc>
        <w:tc>
          <w:tcPr>
            <w:tcW w:w="243" w:type="pct"/>
          </w:tcPr>
          <w:p w:rsidR="0019766A" w:rsidRPr="001759B0" w:rsidRDefault="0019766A" w:rsidP="003171DF">
            <w:pPr>
              <w:jc w:val="center"/>
              <w:rPr>
                <w:color w:val="000000"/>
                <w:sz w:val="14"/>
                <w:szCs w:val="14"/>
              </w:rPr>
            </w:pPr>
            <w:r w:rsidRPr="001759B0">
              <w:rPr>
                <w:color w:val="000000"/>
                <w:sz w:val="14"/>
                <w:szCs w:val="14"/>
              </w:rPr>
              <w:t>0409</w:t>
            </w:r>
          </w:p>
        </w:tc>
        <w:tc>
          <w:tcPr>
            <w:tcW w:w="240" w:type="pct"/>
          </w:tcPr>
          <w:p w:rsidR="0019766A" w:rsidRPr="001759B0" w:rsidRDefault="0019766A" w:rsidP="003171DF">
            <w:pPr>
              <w:jc w:val="center"/>
              <w:rPr>
                <w:color w:val="000000"/>
                <w:sz w:val="14"/>
                <w:szCs w:val="14"/>
              </w:rPr>
            </w:pPr>
            <w:r w:rsidRPr="001759B0">
              <w:rPr>
                <w:color w:val="000000"/>
                <w:sz w:val="14"/>
                <w:szCs w:val="14"/>
              </w:rPr>
              <w:t>13Я00 18040</w:t>
            </w:r>
          </w:p>
        </w:tc>
        <w:tc>
          <w:tcPr>
            <w:tcW w:w="282" w:type="pct"/>
          </w:tcPr>
          <w:p w:rsidR="0019766A" w:rsidRPr="001759B0" w:rsidRDefault="0019766A"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1301804</w:t>
            </w:r>
          </w:p>
        </w:tc>
        <w:tc>
          <w:tcPr>
            <w:tcW w:w="163" w:type="pct"/>
          </w:tcPr>
          <w:p w:rsidR="0019766A" w:rsidRPr="001759B0" w:rsidRDefault="0019766A" w:rsidP="003171DF">
            <w:pPr>
              <w:jc w:val="center"/>
              <w:rPr>
                <w:color w:val="000000"/>
                <w:sz w:val="14"/>
                <w:szCs w:val="14"/>
              </w:rPr>
            </w:pPr>
            <w:r w:rsidRPr="001759B0">
              <w:rPr>
                <w:color w:val="000000"/>
                <w:sz w:val="14"/>
                <w:szCs w:val="14"/>
              </w:rPr>
              <w:t>400</w:t>
            </w:r>
          </w:p>
        </w:tc>
        <w:tc>
          <w:tcPr>
            <w:tcW w:w="298" w:type="pct"/>
          </w:tcPr>
          <w:p w:rsidR="0019766A" w:rsidRPr="001759B0" w:rsidRDefault="0019766A" w:rsidP="003171DF">
            <w:pPr>
              <w:pStyle w:val="ConsPlusNormal"/>
              <w:ind w:firstLine="0"/>
              <w:jc w:val="center"/>
              <w:rPr>
                <w:rFonts w:ascii="Times New Roman" w:hAnsi="Times New Roman"/>
                <w:sz w:val="14"/>
                <w:szCs w:val="14"/>
              </w:rPr>
            </w:pPr>
            <w:r w:rsidRPr="001759B0">
              <w:rPr>
                <w:rFonts w:ascii="Times New Roman" w:hAnsi="Times New Roman"/>
                <w:sz w:val="14"/>
                <w:szCs w:val="14"/>
              </w:rPr>
              <w:t>479,28</w:t>
            </w:r>
          </w:p>
        </w:tc>
        <w:tc>
          <w:tcPr>
            <w:tcW w:w="340" w:type="pct"/>
          </w:tcPr>
          <w:p w:rsidR="0019766A" w:rsidRPr="001759B0" w:rsidRDefault="0019766A" w:rsidP="003171DF">
            <w:pPr>
              <w:jc w:val="center"/>
              <w:rPr>
                <w:color w:val="000000"/>
                <w:sz w:val="14"/>
                <w:szCs w:val="14"/>
              </w:rPr>
            </w:pPr>
            <w:r w:rsidRPr="001759B0">
              <w:rPr>
                <w:color w:val="000000"/>
                <w:sz w:val="14"/>
                <w:szCs w:val="14"/>
              </w:rPr>
              <w:t>48202,79</w:t>
            </w:r>
          </w:p>
        </w:tc>
        <w:tc>
          <w:tcPr>
            <w:tcW w:w="354" w:type="pct"/>
          </w:tcPr>
          <w:p w:rsidR="0019766A" w:rsidRPr="001759B0" w:rsidRDefault="0019766A" w:rsidP="003171DF">
            <w:pPr>
              <w:jc w:val="center"/>
              <w:rPr>
                <w:color w:val="000000"/>
                <w:sz w:val="14"/>
                <w:szCs w:val="14"/>
              </w:rPr>
            </w:pPr>
          </w:p>
        </w:tc>
        <w:tc>
          <w:tcPr>
            <w:tcW w:w="321" w:type="pct"/>
          </w:tcPr>
          <w:p w:rsidR="0019766A" w:rsidRPr="001759B0" w:rsidRDefault="0019766A" w:rsidP="003171DF">
            <w:pPr>
              <w:jc w:val="center"/>
              <w:rPr>
                <w:color w:val="000000"/>
                <w:sz w:val="14"/>
                <w:szCs w:val="14"/>
              </w:rPr>
            </w:pPr>
          </w:p>
        </w:tc>
        <w:tc>
          <w:tcPr>
            <w:tcW w:w="317" w:type="pct"/>
          </w:tcPr>
          <w:p w:rsidR="0019766A" w:rsidRPr="001759B0" w:rsidRDefault="0019766A" w:rsidP="003171DF">
            <w:pPr>
              <w:jc w:val="center"/>
              <w:rPr>
                <w:color w:val="000000"/>
                <w:sz w:val="14"/>
                <w:szCs w:val="14"/>
              </w:rPr>
            </w:pPr>
          </w:p>
        </w:tc>
        <w:tc>
          <w:tcPr>
            <w:tcW w:w="361" w:type="pct"/>
          </w:tcPr>
          <w:p w:rsidR="0019766A" w:rsidRPr="001759B0" w:rsidRDefault="0019766A" w:rsidP="003171DF">
            <w:pPr>
              <w:jc w:val="center"/>
              <w:rPr>
                <w:color w:val="000000"/>
                <w:sz w:val="14"/>
                <w:szCs w:val="14"/>
              </w:rPr>
            </w:pPr>
          </w:p>
        </w:tc>
        <w:tc>
          <w:tcPr>
            <w:tcW w:w="316" w:type="pct"/>
          </w:tcPr>
          <w:p w:rsidR="0019766A" w:rsidRPr="001759B0" w:rsidRDefault="0019766A" w:rsidP="003171DF">
            <w:pPr>
              <w:jc w:val="center"/>
              <w:rPr>
                <w:color w:val="000000"/>
                <w:sz w:val="14"/>
                <w:szCs w:val="14"/>
              </w:rPr>
            </w:pPr>
          </w:p>
        </w:tc>
        <w:tc>
          <w:tcPr>
            <w:tcW w:w="315" w:type="pct"/>
          </w:tcPr>
          <w:p w:rsidR="0019766A" w:rsidRPr="001759B0" w:rsidRDefault="0019766A" w:rsidP="003171DF">
            <w:pPr>
              <w:jc w:val="center"/>
              <w:rPr>
                <w:color w:val="000000"/>
                <w:sz w:val="14"/>
                <w:szCs w:val="14"/>
              </w:rPr>
            </w:pPr>
          </w:p>
        </w:tc>
        <w:tc>
          <w:tcPr>
            <w:tcW w:w="362" w:type="pct"/>
          </w:tcPr>
          <w:p w:rsidR="0019766A" w:rsidRPr="001759B0" w:rsidRDefault="0019766A" w:rsidP="00220805">
            <w:pPr>
              <w:jc w:val="center"/>
              <w:rPr>
                <w:color w:val="000000"/>
                <w:sz w:val="14"/>
                <w:szCs w:val="14"/>
              </w:rPr>
            </w:pPr>
            <w:r w:rsidRPr="001759B0">
              <w:rPr>
                <w:color w:val="000000"/>
                <w:sz w:val="14"/>
                <w:szCs w:val="14"/>
              </w:rPr>
              <w:t>48682,07</w:t>
            </w:r>
          </w:p>
        </w:tc>
      </w:tr>
      <w:tr w:rsidR="0019766A" w:rsidRPr="001759B0" w:rsidTr="00DB1E2D">
        <w:trPr>
          <w:trHeight w:val="276"/>
        </w:trPr>
        <w:tc>
          <w:tcPr>
            <w:tcW w:w="153" w:type="pct"/>
            <w:vMerge/>
            <w:vAlign w:val="center"/>
          </w:tcPr>
          <w:p w:rsidR="0019766A" w:rsidRPr="001759B0" w:rsidRDefault="0019766A" w:rsidP="003171DF">
            <w:pPr>
              <w:rPr>
                <w:color w:val="000000"/>
                <w:sz w:val="14"/>
                <w:szCs w:val="14"/>
              </w:rPr>
            </w:pPr>
          </w:p>
        </w:tc>
        <w:tc>
          <w:tcPr>
            <w:tcW w:w="355" w:type="pct"/>
            <w:vMerge/>
            <w:vAlign w:val="center"/>
          </w:tcPr>
          <w:p w:rsidR="0019766A" w:rsidRPr="001759B0" w:rsidRDefault="0019766A" w:rsidP="003171DF">
            <w:pPr>
              <w:rPr>
                <w:color w:val="000000"/>
                <w:sz w:val="14"/>
                <w:szCs w:val="14"/>
              </w:rPr>
            </w:pPr>
          </w:p>
        </w:tc>
        <w:tc>
          <w:tcPr>
            <w:tcW w:w="354" w:type="pct"/>
            <w:vMerge/>
            <w:vAlign w:val="center"/>
          </w:tcPr>
          <w:p w:rsidR="0019766A" w:rsidRPr="001759B0" w:rsidRDefault="0019766A" w:rsidP="003171DF">
            <w:pPr>
              <w:rPr>
                <w:color w:val="000000"/>
                <w:sz w:val="14"/>
                <w:szCs w:val="14"/>
              </w:rPr>
            </w:pPr>
          </w:p>
        </w:tc>
        <w:tc>
          <w:tcPr>
            <w:tcW w:w="226" w:type="pct"/>
          </w:tcPr>
          <w:p w:rsidR="0019766A" w:rsidRPr="001759B0" w:rsidRDefault="0019766A" w:rsidP="003171DF">
            <w:pPr>
              <w:jc w:val="center"/>
              <w:rPr>
                <w:color w:val="000000"/>
                <w:sz w:val="14"/>
                <w:szCs w:val="14"/>
              </w:rPr>
            </w:pPr>
            <w:r w:rsidRPr="001759B0">
              <w:rPr>
                <w:color w:val="000000"/>
                <w:sz w:val="14"/>
                <w:szCs w:val="14"/>
              </w:rPr>
              <w:t>815</w:t>
            </w:r>
          </w:p>
        </w:tc>
        <w:tc>
          <w:tcPr>
            <w:tcW w:w="243" w:type="pct"/>
          </w:tcPr>
          <w:p w:rsidR="0019766A" w:rsidRPr="001759B0" w:rsidRDefault="0019766A" w:rsidP="003171DF">
            <w:pPr>
              <w:jc w:val="center"/>
              <w:rPr>
                <w:color w:val="000000"/>
                <w:sz w:val="14"/>
                <w:szCs w:val="14"/>
              </w:rPr>
            </w:pPr>
            <w:r w:rsidRPr="001759B0">
              <w:rPr>
                <w:color w:val="000000"/>
                <w:sz w:val="14"/>
                <w:szCs w:val="14"/>
              </w:rPr>
              <w:t>0409</w:t>
            </w:r>
          </w:p>
        </w:tc>
        <w:tc>
          <w:tcPr>
            <w:tcW w:w="240" w:type="pct"/>
          </w:tcPr>
          <w:p w:rsidR="0019766A" w:rsidRPr="001759B0" w:rsidRDefault="0019766A" w:rsidP="003171DF">
            <w:pPr>
              <w:jc w:val="center"/>
              <w:rPr>
                <w:color w:val="000000"/>
                <w:sz w:val="14"/>
                <w:szCs w:val="14"/>
              </w:rPr>
            </w:pPr>
            <w:r w:rsidRPr="001759B0">
              <w:rPr>
                <w:color w:val="000000"/>
                <w:sz w:val="14"/>
                <w:szCs w:val="14"/>
              </w:rPr>
              <w:t>13100 18080</w:t>
            </w:r>
          </w:p>
        </w:tc>
        <w:tc>
          <w:tcPr>
            <w:tcW w:w="282" w:type="pct"/>
          </w:tcPr>
          <w:p w:rsidR="0019766A" w:rsidRPr="001759B0" w:rsidRDefault="0019766A"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1301806</w:t>
            </w:r>
          </w:p>
        </w:tc>
        <w:tc>
          <w:tcPr>
            <w:tcW w:w="163" w:type="pct"/>
          </w:tcPr>
          <w:p w:rsidR="0019766A" w:rsidRPr="001759B0" w:rsidRDefault="0019766A" w:rsidP="003171DF">
            <w:pPr>
              <w:jc w:val="center"/>
              <w:rPr>
                <w:color w:val="000000"/>
                <w:sz w:val="14"/>
                <w:szCs w:val="14"/>
              </w:rPr>
            </w:pPr>
            <w:r w:rsidRPr="001759B0">
              <w:rPr>
                <w:color w:val="000000"/>
                <w:sz w:val="14"/>
                <w:szCs w:val="14"/>
              </w:rPr>
              <w:t>400</w:t>
            </w:r>
          </w:p>
        </w:tc>
        <w:tc>
          <w:tcPr>
            <w:tcW w:w="298" w:type="pct"/>
          </w:tcPr>
          <w:p w:rsidR="0019766A" w:rsidRPr="001759B0" w:rsidRDefault="0019766A" w:rsidP="003171DF">
            <w:pPr>
              <w:pStyle w:val="ConsPlusNormal"/>
              <w:ind w:firstLine="0"/>
              <w:jc w:val="center"/>
              <w:rPr>
                <w:rFonts w:ascii="Times New Roman" w:hAnsi="Times New Roman"/>
                <w:sz w:val="14"/>
                <w:szCs w:val="14"/>
              </w:rPr>
            </w:pPr>
          </w:p>
        </w:tc>
        <w:tc>
          <w:tcPr>
            <w:tcW w:w="340" w:type="pct"/>
          </w:tcPr>
          <w:p w:rsidR="0019766A" w:rsidRPr="001759B0" w:rsidRDefault="0019766A" w:rsidP="003171DF">
            <w:pPr>
              <w:jc w:val="center"/>
              <w:rPr>
                <w:color w:val="000000"/>
                <w:sz w:val="14"/>
                <w:szCs w:val="14"/>
              </w:rPr>
            </w:pPr>
            <w:r w:rsidRPr="001759B0">
              <w:rPr>
                <w:color w:val="000000"/>
                <w:sz w:val="14"/>
                <w:szCs w:val="14"/>
              </w:rPr>
              <w:t>115633,4</w:t>
            </w:r>
          </w:p>
        </w:tc>
        <w:tc>
          <w:tcPr>
            <w:tcW w:w="354" w:type="pct"/>
          </w:tcPr>
          <w:p w:rsidR="0019766A" w:rsidRPr="001759B0" w:rsidRDefault="0019766A" w:rsidP="003171DF">
            <w:pPr>
              <w:jc w:val="center"/>
              <w:rPr>
                <w:color w:val="000000"/>
                <w:sz w:val="14"/>
                <w:szCs w:val="14"/>
              </w:rPr>
            </w:pPr>
          </w:p>
        </w:tc>
        <w:tc>
          <w:tcPr>
            <w:tcW w:w="321" w:type="pct"/>
          </w:tcPr>
          <w:p w:rsidR="0019766A" w:rsidRPr="001759B0" w:rsidRDefault="0019766A" w:rsidP="003171DF">
            <w:pPr>
              <w:jc w:val="center"/>
              <w:rPr>
                <w:color w:val="000000"/>
                <w:sz w:val="14"/>
                <w:szCs w:val="14"/>
              </w:rPr>
            </w:pPr>
          </w:p>
        </w:tc>
        <w:tc>
          <w:tcPr>
            <w:tcW w:w="317" w:type="pct"/>
          </w:tcPr>
          <w:p w:rsidR="0019766A" w:rsidRPr="001759B0" w:rsidRDefault="0019766A" w:rsidP="003171DF">
            <w:pPr>
              <w:jc w:val="center"/>
              <w:rPr>
                <w:color w:val="000000"/>
                <w:sz w:val="14"/>
                <w:szCs w:val="14"/>
              </w:rPr>
            </w:pPr>
          </w:p>
        </w:tc>
        <w:tc>
          <w:tcPr>
            <w:tcW w:w="361" w:type="pct"/>
          </w:tcPr>
          <w:p w:rsidR="0019766A" w:rsidRPr="001759B0" w:rsidRDefault="0019766A" w:rsidP="003171DF">
            <w:pPr>
              <w:jc w:val="center"/>
              <w:rPr>
                <w:color w:val="000000"/>
                <w:sz w:val="14"/>
                <w:szCs w:val="14"/>
              </w:rPr>
            </w:pPr>
          </w:p>
        </w:tc>
        <w:tc>
          <w:tcPr>
            <w:tcW w:w="316" w:type="pct"/>
          </w:tcPr>
          <w:p w:rsidR="0019766A" w:rsidRPr="001759B0" w:rsidRDefault="0019766A" w:rsidP="003171DF">
            <w:pPr>
              <w:jc w:val="center"/>
              <w:rPr>
                <w:color w:val="000000"/>
                <w:sz w:val="14"/>
                <w:szCs w:val="14"/>
              </w:rPr>
            </w:pPr>
          </w:p>
        </w:tc>
        <w:tc>
          <w:tcPr>
            <w:tcW w:w="315" w:type="pct"/>
          </w:tcPr>
          <w:p w:rsidR="0019766A" w:rsidRPr="001759B0" w:rsidRDefault="0019766A" w:rsidP="003171DF">
            <w:pPr>
              <w:jc w:val="center"/>
              <w:rPr>
                <w:color w:val="000000"/>
                <w:sz w:val="14"/>
                <w:szCs w:val="14"/>
              </w:rPr>
            </w:pPr>
          </w:p>
        </w:tc>
        <w:tc>
          <w:tcPr>
            <w:tcW w:w="362" w:type="pct"/>
          </w:tcPr>
          <w:p w:rsidR="0019766A" w:rsidRPr="001759B0" w:rsidRDefault="0019766A" w:rsidP="00220805">
            <w:pPr>
              <w:jc w:val="center"/>
              <w:rPr>
                <w:color w:val="000000"/>
                <w:sz w:val="14"/>
                <w:szCs w:val="14"/>
              </w:rPr>
            </w:pPr>
            <w:r w:rsidRPr="001759B0">
              <w:rPr>
                <w:color w:val="000000"/>
                <w:sz w:val="14"/>
                <w:szCs w:val="14"/>
              </w:rPr>
              <w:t>115633,40</w:t>
            </w:r>
          </w:p>
        </w:tc>
      </w:tr>
      <w:tr w:rsidR="0019766A" w:rsidRPr="001759B0" w:rsidTr="00DB1E2D">
        <w:trPr>
          <w:trHeight w:val="276"/>
        </w:trPr>
        <w:tc>
          <w:tcPr>
            <w:tcW w:w="153" w:type="pct"/>
            <w:vMerge/>
            <w:vAlign w:val="center"/>
          </w:tcPr>
          <w:p w:rsidR="0019766A" w:rsidRPr="001759B0" w:rsidRDefault="0019766A" w:rsidP="003171DF">
            <w:pPr>
              <w:rPr>
                <w:color w:val="000000"/>
                <w:sz w:val="14"/>
                <w:szCs w:val="14"/>
              </w:rPr>
            </w:pPr>
          </w:p>
        </w:tc>
        <w:tc>
          <w:tcPr>
            <w:tcW w:w="355" w:type="pct"/>
            <w:vMerge/>
            <w:vAlign w:val="center"/>
          </w:tcPr>
          <w:p w:rsidR="0019766A" w:rsidRPr="001759B0" w:rsidRDefault="0019766A" w:rsidP="003171DF">
            <w:pPr>
              <w:rPr>
                <w:color w:val="000000"/>
                <w:sz w:val="14"/>
                <w:szCs w:val="14"/>
              </w:rPr>
            </w:pPr>
          </w:p>
        </w:tc>
        <w:tc>
          <w:tcPr>
            <w:tcW w:w="354" w:type="pct"/>
            <w:vMerge/>
            <w:vAlign w:val="center"/>
          </w:tcPr>
          <w:p w:rsidR="0019766A" w:rsidRPr="001759B0" w:rsidRDefault="0019766A" w:rsidP="003171DF">
            <w:pPr>
              <w:rPr>
                <w:color w:val="000000"/>
                <w:sz w:val="14"/>
                <w:szCs w:val="14"/>
              </w:rPr>
            </w:pPr>
          </w:p>
        </w:tc>
        <w:tc>
          <w:tcPr>
            <w:tcW w:w="226" w:type="pct"/>
          </w:tcPr>
          <w:p w:rsidR="0019766A" w:rsidRPr="001759B0" w:rsidRDefault="0019766A" w:rsidP="003171DF">
            <w:pPr>
              <w:jc w:val="center"/>
              <w:rPr>
                <w:color w:val="000000"/>
                <w:sz w:val="14"/>
                <w:szCs w:val="14"/>
              </w:rPr>
            </w:pPr>
            <w:r w:rsidRPr="001759B0">
              <w:rPr>
                <w:color w:val="000000"/>
                <w:sz w:val="14"/>
                <w:szCs w:val="14"/>
              </w:rPr>
              <w:t>815</w:t>
            </w:r>
          </w:p>
        </w:tc>
        <w:tc>
          <w:tcPr>
            <w:tcW w:w="243" w:type="pct"/>
          </w:tcPr>
          <w:p w:rsidR="0019766A" w:rsidRPr="001759B0" w:rsidRDefault="0019766A" w:rsidP="003171DF">
            <w:pPr>
              <w:jc w:val="center"/>
              <w:rPr>
                <w:color w:val="000000"/>
                <w:sz w:val="14"/>
                <w:szCs w:val="14"/>
              </w:rPr>
            </w:pPr>
            <w:r w:rsidRPr="001759B0">
              <w:rPr>
                <w:color w:val="000000"/>
                <w:sz w:val="14"/>
                <w:szCs w:val="14"/>
              </w:rPr>
              <w:t>0409</w:t>
            </w:r>
          </w:p>
        </w:tc>
        <w:tc>
          <w:tcPr>
            <w:tcW w:w="240" w:type="pct"/>
          </w:tcPr>
          <w:p w:rsidR="0019766A" w:rsidRPr="001759B0" w:rsidRDefault="0019766A" w:rsidP="003171DF">
            <w:pPr>
              <w:jc w:val="center"/>
              <w:rPr>
                <w:color w:val="000000"/>
                <w:sz w:val="14"/>
                <w:szCs w:val="14"/>
              </w:rPr>
            </w:pPr>
            <w:r w:rsidRPr="001759B0">
              <w:rPr>
                <w:color w:val="000000"/>
                <w:sz w:val="14"/>
                <w:szCs w:val="14"/>
              </w:rPr>
              <w:t>13Я00 18160</w:t>
            </w:r>
          </w:p>
        </w:tc>
        <w:tc>
          <w:tcPr>
            <w:tcW w:w="282" w:type="pct"/>
          </w:tcPr>
          <w:p w:rsidR="0019766A" w:rsidRPr="001759B0" w:rsidRDefault="0019766A" w:rsidP="003171DF">
            <w:pPr>
              <w:pStyle w:val="ConsPlusNormal"/>
              <w:ind w:firstLine="0"/>
              <w:jc w:val="center"/>
              <w:rPr>
                <w:rFonts w:ascii="Times New Roman" w:hAnsi="Times New Roman"/>
                <w:sz w:val="14"/>
                <w:szCs w:val="14"/>
              </w:rPr>
            </w:pPr>
          </w:p>
        </w:tc>
        <w:tc>
          <w:tcPr>
            <w:tcW w:w="163" w:type="pct"/>
          </w:tcPr>
          <w:p w:rsidR="0019766A" w:rsidRPr="001759B0" w:rsidRDefault="0019766A" w:rsidP="003171DF">
            <w:pPr>
              <w:jc w:val="center"/>
              <w:rPr>
                <w:color w:val="000000"/>
                <w:sz w:val="14"/>
                <w:szCs w:val="14"/>
              </w:rPr>
            </w:pPr>
            <w:r w:rsidRPr="001759B0">
              <w:rPr>
                <w:color w:val="000000"/>
                <w:sz w:val="14"/>
                <w:szCs w:val="14"/>
              </w:rPr>
              <w:t>400</w:t>
            </w:r>
          </w:p>
        </w:tc>
        <w:tc>
          <w:tcPr>
            <w:tcW w:w="298" w:type="pct"/>
          </w:tcPr>
          <w:p w:rsidR="0019766A" w:rsidRPr="001759B0" w:rsidRDefault="0019766A" w:rsidP="003171DF">
            <w:pPr>
              <w:pStyle w:val="ConsPlusNormal"/>
              <w:ind w:firstLine="0"/>
              <w:jc w:val="center"/>
              <w:rPr>
                <w:rFonts w:ascii="Times New Roman" w:hAnsi="Times New Roman"/>
                <w:sz w:val="14"/>
                <w:szCs w:val="14"/>
              </w:rPr>
            </w:pPr>
          </w:p>
        </w:tc>
        <w:tc>
          <w:tcPr>
            <w:tcW w:w="340" w:type="pct"/>
          </w:tcPr>
          <w:p w:rsidR="0019766A" w:rsidRPr="001759B0" w:rsidRDefault="0019766A" w:rsidP="003171DF">
            <w:pPr>
              <w:jc w:val="center"/>
              <w:rPr>
                <w:color w:val="000000"/>
                <w:sz w:val="14"/>
                <w:szCs w:val="14"/>
              </w:rPr>
            </w:pPr>
          </w:p>
        </w:tc>
        <w:tc>
          <w:tcPr>
            <w:tcW w:w="354" w:type="pct"/>
          </w:tcPr>
          <w:p w:rsidR="0019766A" w:rsidRPr="001759B0" w:rsidRDefault="0019766A" w:rsidP="00203FDB">
            <w:pPr>
              <w:jc w:val="center"/>
              <w:rPr>
                <w:color w:val="000000"/>
                <w:sz w:val="14"/>
                <w:szCs w:val="14"/>
              </w:rPr>
            </w:pPr>
            <w:r w:rsidRPr="001759B0">
              <w:rPr>
                <w:color w:val="000000"/>
                <w:sz w:val="14"/>
                <w:szCs w:val="14"/>
              </w:rPr>
              <w:t>1801,7</w:t>
            </w:r>
          </w:p>
        </w:tc>
        <w:tc>
          <w:tcPr>
            <w:tcW w:w="321" w:type="pct"/>
          </w:tcPr>
          <w:p w:rsidR="0019766A" w:rsidRPr="001759B0" w:rsidRDefault="0019766A" w:rsidP="00203FDB">
            <w:pPr>
              <w:jc w:val="center"/>
              <w:rPr>
                <w:color w:val="000000"/>
                <w:sz w:val="14"/>
                <w:szCs w:val="14"/>
              </w:rPr>
            </w:pPr>
            <w:r w:rsidRPr="001759B0">
              <w:rPr>
                <w:color w:val="000000"/>
                <w:sz w:val="14"/>
                <w:szCs w:val="14"/>
              </w:rPr>
              <w:t>5687,20</w:t>
            </w:r>
          </w:p>
        </w:tc>
        <w:tc>
          <w:tcPr>
            <w:tcW w:w="317" w:type="pct"/>
          </w:tcPr>
          <w:p w:rsidR="0019766A" w:rsidRPr="001759B0" w:rsidRDefault="0019766A" w:rsidP="00203FDB">
            <w:pPr>
              <w:jc w:val="center"/>
              <w:rPr>
                <w:color w:val="000000"/>
                <w:sz w:val="14"/>
                <w:szCs w:val="14"/>
              </w:rPr>
            </w:pPr>
          </w:p>
        </w:tc>
        <w:tc>
          <w:tcPr>
            <w:tcW w:w="361" w:type="pct"/>
          </w:tcPr>
          <w:p w:rsidR="0019766A" w:rsidRPr="001759B0" w:rsidRDefault="0019766A" w:rsidP="00203FDB">
            <w:pPr>
              <w:jc w:val="center"/>
              <w:rPr>
                <w:color w:val="000000"/>
                <w:sz w:val="14"/>
                <w:szCs w:val="14"/>
              </w:rPr>
            </w:pPr>
          </w:p>
        </w:tc>
        <w:tc>
          <w:tcPr>
            <w:tcW w:w="316" w:type="pct"/>
          </w:tcPr>
          <w:p w:rsidR="0019766A" w:rsidRPr="001759B0" w:rsidRDefault="0019766A" w:rsidP="00203FDB">
            <w:pPr>
              <w:jc w:val="center"/>
              <w:rPr>
                <w:color w:val="000000"/>
                <w:sz w:val="14"/>
                <w:szCs w:val="14"/>
              </w:rPr>
            </w:pPr>
          </w:p>
        </w:tc>
        <w:tc>
          <w:tcPr>
            <w:tcW w:w="315" w:type="pct"/>
          </w:tcPr>
          <w:p w:rsidR="0019766A" w:rsidRPr="001759B0" w:rsidRDefault="0019766A" w:rsidP="00203FDB">
            <w:pPr>
              <w:jc w:val="center"/>
              <w:rPr>
                <w:color w:val="000000"/>
                <w:sz w:val="14"/>
                <w:szCs w:val="14"/>
              </w:rPr>
            </w:pPr>
          </w:p>
        </w:tc>
        <w:tc>
          <w:tcPr>
            <w:tcW w:w="362" w:type="pct"/>
          </w:tcPr>
          <w:p w:rsidR="0019766A" w:rsidRPr="001759B0" w:rsidRDefault="0019766A" w:rsidP="00220805">
            <w:pPr>
              <w:jc w:val="center"/>
              <w:rPr>
                <w:color w:val="000000"/>
                <w:sz w:val="14"/>
                <w:szCs w:val="14"/>
              </w:rPr>
            </w:pPr>
            <w:r w:rsidRPr="001759B0">
              <w:rPr>
                <w:color w:val="000000"/>
                <w:sz w:val="14"/>
                <w:szCs w:val="14"/>
              </w:rPr>
              <w:t>7488,90</w:t>
            </w:r>
          </w:p>
        </w:tc>
      </w:tr>
      <w:tr w:rsidR="0019766A" w:rsidRPr="001759B0" w:rsidTr="00DB1E2D">
        <w:trPr>
          <w:trHeight w:val="276"/>
        </w:trPr>
        <w:tc>
          <w:tcPr>
            <w:tcW w:w="153" w:type="pct"/>
            <w:vMerge/>
            <w:vAlign w:val="center"/>
          </w:tcPr>
          <w:p w:rsidR="0019766A" w:rsidRPr="001759B0" w:rsidRDefault="0019766A" w:rsidP="003171DF">
            <w:pPr>
              <w:rPr>
                <w:color w:val="000000"/>
                <w:sz w:val="14"/>
                <w:szCs w:val="14"/>
              </w:rPr>
            </w:pPr>
          </w:p>
        </w:tc>
        <w:tc>
          <w:tcPr>
            <w:tcW w:w="355" w:type="pct"/>
            <w:vMerge/>
            <w:vAlign w:val="center"/>
          </w:tcPr>
          <w:p w:rsidR="0019766A" w:rsidRPr="001759B0" w:rsidRDefault="0019766A" w:rsidP="003171DF">
            <w:pPr>
              <w:rPr>
                <w:color w:val="000000"/>
                <w:sz w:val="14"/>
                <w:szCs w:val="14"/>
              </w:rPr>
            </w:pPr>
          </w:p>
        </w:tc>
        <w:tc>
          <w:tcPr>
            <w:tcW w:w="354" w:type="pct"/>
            <w:vMerge/>
            <w:vAlign w:val="center"/>
          </w:tcPr>
          <w:p w:rsidR="0019766A" w:rsidRPr="001759B0" w:rsidRDefault="0019766A" w:rsidP="003171DF">
            <w:pPr>
              <w:rPr>
                <w:color w:val="000000"/>
                <w:sz w:val="14"/>
                <w:szCs w:val="14"/>
              </w:rPr>
            </w:pPr>
          </w:p>
        </w:tc>
        <w:tc>
          <w:tcPr>
            <w:tcW w:w="226" w:type="pct"/>
          </w:tcPr>
          <w:p w:rsidR="0019766A" w:rsidRPr="001759B0" w:rsidRDefault="0019766A" w:rsidP="003171DF">
            <w:pPr>
              <w:jc w:val="center"/>
              <w:rPr>
                <w:color w:val="000000"/>
                <w:sz w:val="14"/>
                <w:szCs w:val="14"/>
              </w:rPr>
            </w:pPr>
            <w:r w:rsidRPr="001759B0">
              <w:rPr>
                <w:color w:val="000000"/>
                <w:sz w:val="14"/>
                <w:szCs w:val="14"/>
              </w:rPr>
              <w:t>815</w:t>
            </w:r>
          </w:p>
        </w:tc>
        <w:tc>
          <w:tcPr>
            <w:tcW w:w="243" w:type="pct"/>
          </w:tcPr>
          <w:p w:rsidR="0019766A" w:rsidRPr="001759B0" w:rsidRDefault="0019766A" w:rsidP="003171DF">
            <w:pPr>
              <w:jc w:val="center"/>
              <w:rPr>
                <w:color w:val="000000"/>
                <w:sz w:val="14"/>
                <w:szCs w:val="14"/>
              </w:rPr>
            </w:pPr>
            <w:r w:rsidRPr="001759B0">
              <w:rPr>
                <w:color w:val="000000"/>
                <w:sz w:val="14"/>
                <w:szCs w:val="14"/>
              </w:rPr>
              <w:t>0409</w:t>
            </w:r>
          </w:p>
        </w:tc>
        <w:tc>
          <w:tcPr>
            <w:tcW w:w="240" w:type="pct"/>
          </w:tcPr>
          <w:p w:rsidR="0019766A" w:rsidRPr="001759B0" w:rsidRDefault="0019766A" w:rsidP="003171DF">
            <w:pPr>
              <w:jc w:val="center"/>
              <w:rPr>
                <w:color w:val="000000"/>
                <w:sz w:val="14"/>
                <w:szCs w:val="14"/>
              </w:rPr>
            </w:pPr>
            <w:r w:rsidRPr="001759B0">
              <w:rPr>
                <w:color w:val="000000"/>
                <w:sz w:val="14"/>
                <w:szCs w:val="14"/>
              </w:rPr>
              <w:t>13Я00 18170</w:t>
            </w:r>
          </w:p>
        </w:tc>
        <w:tc>
          <w:tcPr>
            <w:tcW w:w="282" w:type="pct"/>
          </w:tcPr>
          <w:p w:rsidR="0019766A" w:rsidRPr="001759B0" w:rsidRDefault="0019766A" w:rsidP="003171DF">
            <w:pPr>
              <w:pStyle w:val="ConsPlusNormal"/>
              <w:ind w:firstLine="0"/>
              <w:jc w:val="center"/>
              <w:rPr>
                <w:rFonts w:ascii="Times New Roman" w:hAnsi="Times New Roman"/>
                <w:sz w:val="14"/>
                <w:szCs w:val="14"/>
              </w:rPr>
            </w:pPr>
          </w:p>
        </w:tc>
        <w:tc>
          <w:tcPr>
            <w:tcW w:w="163" w:type="pct"/>
          </w:tcPr>
          <w:p w:rsidR="0019766A" w:rsidRPr="001759B0" w:rsidRDefault="0019766A" w:rsidP="003171DF">
            <w:pPr>
              <w:jc w:val="center"/>
              <w:rPr>
                <w:color w:val="000000"/>
                <w:sz w:val="14"/>
                <w:szCs w:val="14"/>
              </w:rPr>
            </w:pPr>
            <w:r w:rsidRPr="001759B0">
              <w:rPr>
                <w:color w:val="000000"/>
                <w:sz w:val="14"/>
                <w:szCs w:val="14"/>
              </w:rPr>
              <w:t>400</w:t>
            </w:r>
          </w:p>
        </w:tc>
        <w:tc>
          <w:tcPr>
            <w:tcW w:w="298" w:type="pct"/>
          </w:tcPr>
          <w:p w:rsidR="0019766A" w:rsidRPr="001759B0" w:rsidRDefault="0019766A" w:rsidP="003171DF">
            <w:pPr>
              <w:pStyle w:val="ConsPlusNormal"/>
              <w:ind w:firstLine="0"/>
              <w:jc w:val="center"/>
              <w:rPr>
                <w:rFonts w:ascii="Times New Roman" w:hAnsi="Times New Roman"/>
                <w:sz w:val="14"/>
                <w:szCs w:val="14"/>
              </w:rPr>
            </w:pPr>
          </w:p>
        </w:tc>
        <w:tc>
          <w:tcPr>
            <w:tcW w:w="340" w:type="pct"/>
          </w:tcPr>
          <w:p w:rsidR="0019766A" w:rsidRPr="001759B0" w:rsidRDefault="0019766A" w:rsidP="003171DF">
            <w:pPr>
              <w:jc w:val="center"/>
              <w:rPr>
                <w:color w:val="000000"/>
                <w:sz w:val="14"/>
                <w:szCs w:val="14"/>
              </w:rPr>
            </w:pPr>
          </w:p>
        </w:tc>
        <w:tc>
          <w:tcPr>
            <w:tcW w:w="354" w:type="pct"/>
          </w:tcPr>
          <w:p w:rsidR="0019766A" w:rsidRPr="001759B0" w:rsidRDefault="0019766A" w:rsidP="00203FDB">
            <w:pPr>
              <w:jc w:val="center"/>
              <w:rPr>
                <w:color w:val="000000"/>
                <w:sz w:val="14"/>
                <w:szCs w:val="14"/>
              </w:rPr>
            </w:pPr>
            <w:r w:rsidRPr="001759B0">
              <w:rPr>
                <w:color w:val="000000"/>
                <w:sz w:val="14"/>
                <w:szCs w:val="14"/>
              </w:rPr>
              <w:t>3808,2</w:t>
            </w:r>
          </w:p>
        </w:tc>
        <w:tc>
          <w:tcPr>
            <w:tcW w:w="321" w:type="pct"/>
          </w:tcPr>
          <w:p w:rsidR="0019766A" w:rsidRPr="001759B0" w:rsidRDefault="0019766A" w:rsidP="00203FDB">
            <w:pPr>
              <w:jc w:val="center"/>
              <w:rPr>
                <w:color w:val="000000"/>
                <w:sz w:val="14"/>
                <w:szCs w:val="14"/>
              </w:rPr>
            </w:pPr>
            <w:r w:rsidRPr="001759B0">
              <w:rPr>
                <w:color w:val="000000"/>
                <w:sz w:val="14"/>
                <w:szCs w:val="14"/>
              </w:rPr>
              <w:t>4463,9</w:t>
            </w:r>
          </w:p>
        </w:tc>
        <w:tc>
          <w:tcPr>
            <w:tcW w:w="317" w:type="pct"/>
          </w:tcPr>
          <w:p w:rsidR="0019766A" w:rsidRPr="001759B0" w:rsidRDefault="0019766A" w:rsidP="00203FDB">
            <w:pPr>
              <w:jc w:val="center"/>
              <w:rPr>
                <w:color w:val="000000"/>
                <w:sz w:val="14"/>
                <w:szCs w:val="14"/>
              </w:rPr>
            </w:pPr>
          </w:p>
        </w:tc>
        <w:tc>
          <w:tcPr>
            <w:tcW w:w="361" w:type="pct"/>
          </w:tcPr>
          <w:p w:rsidR="0019766A" w:rsidRPr="001759B0" w:rsidRDefault="0019766A" w:rsidP="00203FDB">
            <w:pPr>
              <w:jc w:val="center"/>
              <w:rPr>
                <w:color w:val="000000"/>
                <w:sz w:val="14"/>
                <w:szCs w:val="14"/>
              </w:rPr>
            </w:pPr>
          </w:p>
        </w:tc>
        <w:tc>
          <w:tcPr>
            <w:tcW w:w="316" w:type="pct"/>
          </w:tcPr>
          <w:p w:rsidR="0019766A" w:rsidRPr="001759B0" w:rsidRDefault="0019766A" w:rsidP="00203FDB">
            <w:pPr>
              <w:jc w:val="center"/>
              <w:rPr>
                <w:color w:val="000000"/>
                <w:sz w:val="14"/>
                <w:szCs w:val="14"/>
              </w:rPr>
            </w:pPr>
          </w:p>
        </w:tc>
        <w:tc>
          <w:tcPr>
            <w:tcW w:w="315" w:type="pct"/>
          </w:tcPr>
          <w:p w:rsidR="0019766A" w:rsidRPr="001759B0" w:rsidRDefault="0019766A" w:rsidP="00203FDB">
            <w:pPr>
              <w:jc w:val="center"/>
              <w:rPr>
                <w:color w:val="000000"/>
                <w:sz w:val="14"/>
                <w:szCs w:val="14"/>
              </w:rPr>
            </w:pPr>
          </w:p>
        </w:tc>
        <w:tc>
          <w:tcPr>
            <w:tcW w:w="362" w:type="pct"/>
          </w:tcPr>
          <w:p w:rsidR="0019766A" w:rsidRPr="001759B0" w:rsidRDefault="0019766A" w:rsidP="00220805">
            <w:pPr>
              <w:jc w:val="center"/>
              <w:rPr>
                <w:color w:val="000000"/>
                <w:sz w:val="14"/>
                <w:szCs w:val="14"/>
              </w:rPr>
            </w:pPr>
            <w:r w:rsidRPr="001759B0">
              <w:rPr>
                <w:color w:val="000000"/>
                <w:sz w:val="14"/>
                <w:szCs w:val="14"/>
              </w:rPr>
              <w:t>8272,10</w:t>
            </w:r>
          </w:p>
        </w:tc>
      </w:tr>
      <w:tr w:rsidR="0019766A" w:rsidRPr="001759B0" w:rsidTr="00DB1E2D">
        <w:trPr>
          <w:trHeight w:val="276"/>
        </w:trPr>
        <w:tc>
          <w:tcPr>
            <w:tcW w:w="153" w:type="pct"/>
            <w:vMerge/>
            <w:vAlign w:val="center"/>
          </w:tcPr>
          <w:p w:rsidR="0019766A" w:rsidRPr="001759B0" w:rsidRDefault="0019766A" w:rsidP="003171DF">
            <w:pPr>
              <w:rPr>
                <w:color w:val="000000"/>
                <w:sz w:val="14"/>
                <w:szCs w:val="14"/>
              </w:rPr>
            </w:pPr>
          </w:p>
        </w:tc>
        <w:tc>
          <w:tcPr>
            <w:tcW w:w="355" w:type="pct"/>
            <w:vMerge/>
            <w:vAlign w:val="center"/>
          </w:tcPr>
          <w:p w:rsidR="0019766A" w:rsidRPr="001759B0" w:rsidRDefault="0019766A" w:rsidP="003171DF">
            <w:pPr>
              <w:rPr>
                <w:color w:val="000000"/>
                <w:sz w:val="14"/>
                <w:szCs w:val="14"/>
              </w:rPr>
            </w:pPr>
          </w:p>
        </w:tc>
        <w:tc>
          <w:tcPr>
            <w:tcW w:w="354" w:type="pct"/>
            <w:vMerge/>
            <w:vAlign w:val="center"/>
          </w:tcPr>
          <w:p w:rsidR="0019766A" w:rsidRPr="001759B0" w:rsidRDefault="0019766A" w:rsidP="003171DF">
            <w:pPr>
              <w:rPr>
                <w:color w:val="000000"/>
                <w:sz w:val="14"/>
                <w:szCs w:val="14"/>
              </w:rPr>
            </w:pPr>
          </w:p>
        </w:tc>
        <w:tc>
          <w:tcPr>
            <w:tcW w:w="226" w:type="pct"/>
          </w:tcPr>
          <w:p w:rsidR="0019766A" w:rsidRPr="001759B0" w:rsidRDefault="0019766A" w:rsidP="003171DF">
            <w:pPr>
              <w:jc w:val="center"/>
              <w:rPr>
                <w:color w:val="000000"/>
                <w:sz w:val="14"/>
                <w:szCs w:val="14"/>
              </w:rPr>
            </w:pPr>
            <w:r w:rsidRPr="001759B0">
              <w:rPr>
                <w:color w:val="000000"/>
                <w:sz w:val="14"/>
                <w:szCs w:val="14"/>
              </w:rPr>
              <w:t>815</w:t>
            </w:r>
          </w:p>
        </w:tc>
        <w:tc>
          <w:tcPr>
            <w:tcW w:w="243" w:type="pct"/>
          </w:tcPr>
          <w:p w:rsidR="0019766A" w:rsidRPr="001759B0" w:rsidRDefault="0019766A" w:rsidP="003171DF">
            <w:pPr>
              <w:jc w:val="center"/>
              <w:rPr>
                <w:color w:val="000000"/>
                <w:sz w:val="14"/>
                <w:szCs w:val="14"/>
              </w:rPr>
            </w:pPr>
            <w:r w:rsidRPr="001759B0">
              <w:rPr>
                <w:color w:val="000000"/>
                <w:sz w:val="14"/>
                <w:szCs w:val="14"/>
              </w:rPr>
              <w:t>0409</w:t>
            </w:r>
          </w:p>
        </w:tc>
        <w:tc>
          <w:tcPr>
            <w:tcW w:w="240" w:type="pct"/>
          </w:tcPr>
          <w:p w:rsidR="0019766A" w:rsidRPr="001759B0" w:rsidRDefault="0019766A" w:rsidP="003171DF">
            <w:pPr>
              <w:jc w:val="center"/>
              <w:rPr>
                <w:color w:val="000000"/>
                <w:sz w:val="14"/>
                <w:szCs w:val="14"/>
              </w:rPr>
            </w:pPr>
            <w:r w:rsidRPr="001759B0">
              <w:rPr>
                <w:color w:val="000000"/>
                <w:sz w:val="14"/>
                <w:szCs w:val="14"/>
              </w:rPr>
              <w:t>13Я00 18190</w:t>
            </w:r>
          </w:p>
        </w:tc>
        <w:tc>
          <w:tcPr>
            <w:tcW w:w="282" w:type="pct"/>
          </w:tcPr>
          <w:p w:rsidR="0019766A" w:rsidRPr="001759B0" w:rsidRDefault="0019766A" w:rsidP="003171DF">
            <w:pPr>
              <w:pStyle w:val="ConsPlusNormal"/>
              <w:ind w:firstLine="0"/>
              <w:jc w:val="center"/>
              <w:rPr>
                <w:rFonts w:ascii="Times New Roman" w:hAnsi="Times New Roman"/>
                <w:sz w:val="14"/>
                <w:szCs w:val="14"/>
              </w:rPr>
            </w:pPr>
          </w:p>
        </w:tc>
        <w:tc>
          <w:tcPr>
            <w:tcW w:w="163" w:type="pct"/>
          </w:tcPr>
          <w:p w:rsidR="0019766A" w:rsidRPr="001759B0" w:rsidRDefault="0019766A" w:rsidP="003171DF">
            <w:pPr>
              <w:jc w:val="center"/>
              <w:rPr>
                <w:color w:val="000000"/>
                <w:sz w:val="14"/>
                <w:szCs w:val="14"/>
              </w:rPr>
            </w:pPr>
            <w:r w:rsidRPr="001759B0">
              <w:rPr>
                <w:color w:val="000000"/>
                <w:sz w:val="14"/>
                <w:szCs w:val="14"/>
              </w:rPr>
              <w:t>400</w:t>
            </w:r>
          </w:p>
        </w:tc>
        <w:tc>
          <w:tcPr>
            <w:tcW w:w="298" w:type="pct"/>
          </w:tcPr>
          <w:p w:rsidR="0019766A" w:rsidRPr="001759B0" w:rsidRDefault="0019766A" w:rsidP="003171DF">
            <w:pPr>
              <w:pStyle w:val="ConsPlusNormal"/>
              <w:ind w:firstLine="0"/>
              <w:jc w:val="center"/>
              <w:rPr>
                <w:rFonts w:ascii="Times New Roman" w:hAnsi="Times New Roman"/>
                <w:sz w:val="14"/>
                <w:szCs w:val="14"/>
              </w:rPr>
            </w:pPr>
          </w:p>
        </w:tc>
        <w:tc>
          <w:tcPr>
            <w:tcW w:w="340" w:type="pct"/>
          </w:tcPr>
          <w:p w:rsidR="0019766A" w:rsidRPr="001759B0" w:rsidRDefault="0019766A" w:rsidP="003171DF">
            <w:pPr>
              <w:jc w:val="center"/>
              <w:rPr>
                <w:color w:val="000000"/>
                <w:sz w:val="14"/>
                <w:szCs w:val="14"/>
              </w:rPr>
            </w:pPr>
          </w:p>
        </w:tc>
        <w:tc>
          <w:tcPr>
            <w:tcW w:w="354" w:type="pct"/>
          </w:tcPr>
          <w:p w:rsidR="0019766A" w:rsidRPr="001759B0" w:rsidRDefault="0019766A" w:rsidP="00203FDB">
            <w:pPr>
              <w:jc w:val="center"/>
              <w:rPr>
                <w:color w:val="000000"/>
                <w:sz w:val="14"/>
                <w:szCs w:val="14"/>
              </w:rPr>
            </w:pPr>
            <w:r w:rsidRPr="001759B0">
              <w:rPr>
                <w:color w:val="000000"/>
                <w:sz w:val="14"/>
                <w:szCs w:val="14"/>
              </w:rPr>
              <w:t>1425,8</w:t>
            </w:r>
          </w:p>
        </w:tc>
        <w:tc>
          <w:tcPr>
            <w:tcW w:w="321" w:type="pct"/>
          </w:tcPr>
          <w:p w:rsidR="0019766A" w:rsidRPr="001759B0" w:rsidRDefault="0019766A" w:rsidP="00203FDB">
            <w:pPr>
              <w:jc w:val="center"/>
              <w:rPr>
                <w:color w:val="000000"/>
                <w:sz w:val="14"/>
                <w:szCs w:val="14"/>
              </w:rPr>
            </w:pPr>
            <w:r w:rsidRPr="001759B0">
              <w:rPr>
                <w:color w:val="000000"/>
                <w:sz w:val="14"/>
                <w:szCs w:val="14"/>
              </w:rPr>
              <w:t>6630,9</w:t>
            </w:r>
          </w:p>
        </w:tc>
        <w:tc>
          <w:tcPr>
            <w:tcW w:w="317" w:type="pct"/>
          </w:tcPr>
          <w:p w:rsidR="0019766A" w:rsidRPr="001759B0" w:rsidRDefault="0019766A" w:rsidP="00203FDB">
            <w:pPr>
              <w:jc w:val="center"/>
              <w:rPr>
                <w:color w:val="000000"/>
                <w:sz w:val="14"/>
                <w:szCs w:val="14"/>
              </w:rPr>
            </w:pPr>
          </w:p>
        </w:tc>
        <w:tc>
          <w:tcPr>
            <w:tcW w:w="361" w:type="pct"/>
          </w:tcPr>
          <w:p w:rsidR="0019766A" w:rsidRPr="001759B0" w:rsidRDefault="0019766A" w:rsidP="00203FDB">
            <w:pPr>
              <w:jc w:val="center"/>
              <w:rPr>
                <w:color w:val="000000"/>
                <w:sz w:val="14"/>
                <w:szCs w:val="14"/>
              </w:rPr>
            </w:pPr>
          </w:p>
        </w:tc>
        <w:tc>
          <w:tcPr>
            <w:tcW w:w="316" w:type="pct"/>
          </w:tcPr>
          <w:p w:rsidR="0019766A" w:rsidRPr="001759B0" w:rsidRDefault="0019766A" w:rsidP="00203FDB">
            <w:pPr>
              <w:jc w:val="center"/>
              <w:rPr>
                <w:color w:val="000000"/>
                <w:sz w:val="14"/>
                <w:szCs w:val="14"/>
              </w:rPr>
            </w:pPr>
            <w:r w:rsidRPr="001759B0">
              <w:rPr>
                <w:color w:val="000000"/>
                <w:sz w:val="14"/>
                <w:szCs w:val="14"/>
              </w:rPr>
              <w:t>48388,1</w:t>
            </w:r>
          </w:p>
        </w:tc>
        <w:tc>
          <w:tcPr>
            <w:tcW w:w="315" w:type="pct"/>
          </w:tcPr>
          <w:p w:rsidR="0019766A" w:rsidRPr="001759B0" w:rsidRDefault="0019766A" w:rsidP="00203FDB">
            <w:pPr>
              <w:jc w:val="center"/>
              <w:rPr>
                <w:color w:val="000000"/>
                <w:sz w:val="14"/>
                <w:szCs w:val="14"/>
              </w:rPr>
            </w:pPr>
          </w:p>
        </w:tc>
        <w:tc>
          <w:tcPr>
            <w:tcW w:w="362" w:type="pct"/>
          </w:tcPr>
          <w:p w:rsidR="0019766A" w:rsidRPr="001759B0" w:rsidRDefault="0019766A" w:rsidP="00220805">
            <w:pPr>
              <w:jc w:val="center"/>
              <w:rPr>
                <w:color w:val="000000"/>
                <w:sz w:val="14"/>
                <w:szCs w:val="14"/>
              </w:rPr>
            </w:pPr>
            <w:r w:rsidRPr="001759B0">
              <w:rPr>
                <w:color w:val="000000"/>
                <w:sz w:val="14"/>
                <w:szCs w:val="14"/>
              </w:rPr>
              <w:t>56444,80</w:t>
            </w:r>
          </w:p>
        </w:tc>
      </w:tr>
      <w:tr w:rsidR="0019766A" w:rsidRPr="001759B0" w:rsidTr="00DB1E2D">
        <w:trPr>
          <w:cantSplit/>
          <w:trHeight w:val="276"/>
        </w:trPr>
        <w:tc>
          <w:tcPr>
            <w:tcW w:w="153" w:type="pct"/>
            <w:vMerge w:val="restart"/>
            <w:vAlign w:val="center"/>
          </w:tcPr>
          <w:p w:rsidR="0019766A" w:rsidRPr="001759B0" w:rsidRDefault="0019766A" w:rsidP="003171DF">
            <w:pPr>
              <w:rPr>
                <w:color w:val="000000"/>
                <w:sz w:val="14"/>
                <w:szCs w:val="14"/>
              </w:rPr>
            </w:pPr>
          </w:p>
        </w:tc>
        <w:tc>
          <w:tcPr>
            <w:tcW w:w="355" w:type="pct"/>
            <w:vMerge w:val="restart"/>
            <w:vAlign w:val="center"/>
          </w:tcPr>
          <w:p w:rsidR="0019766A" w:rsidRPr="001759B0" w:rsidRDefault="0019766A" w:rsidP="003171DF">
            <w:pPr>
              <w:rPr>
                <w:color w:val="000000"/>
                <w:sz w:val="14"/>
                <w:szCs w:val="14"/>
              </w:rPr>
            </w:pPr>
          </w:p>
        </w:tc>
        <w:tc>
          <w:tcPr>
            <w:tcW w:w="354" w:type="pct"/>
            <w:vMerge w:val="restart"/>
            <w:vAlign w:val="center"/>
          </w:tcPr>
          <w:p w:rsidR="0019766A" w:rsidRPr="001759B0" w:rsidRDefault="0019766A" w:rsidP="003171DF">
            <w:pPr>
              <w:rPr>
                <w:color w:val="000000"/>
                <w:sz w:val="14"/>
                <w:szCs w:val="14"/>
              </w:rPr>
            </w:pPr>
          </w:p>
        </w:tc>
        <w:tc>
          <w:tcPr>
            <w:tcW w:w="226" w:type="pct"/>
          </w:tcPr>
          <w:p w:rsidR="0019766A" w:rsidRPr="001759B0" w:rsidRDefault="0019766A" w:rsidP="003171DF">
            <w:pPr>
              <w:jc w:val="center"/>
              <w:rPr>
                <w:color w:val="000000"/>
                <w:sz w:val="14"/>
                <w:szCs w:val="14"/>
              </w:rPr>
            </w:pPr>
            <w:r w:rsidRPr="001759B0">
              <w:rPr>
                <w:color w:val="000000"/>
                <w:sz w:val="14"/>
                <w:szCs w:val="14"/>
              </w:rPr>
              <w:t>815</w:t>
            </w:r>
          </w:p>
        </w:tc>
        <w:tc>
          <w:tcPr>
            <w:tcW w:w="243" w:type="pct"/>
          </w:tcPr>
          <w:p w:rsidR="0019766A" w:rsidRPr="001759B0" w:rsidRDefault="0019766A" w:rsidP="003171DF">
            <w:pPr>
              <w:jc w:val="center"/>
              <w:rPr>
                <w:color w:val="000000"/>
                <w:sz w:val="14"/>
                <w:szCs w:val="14"/>
              </w:rPr>
            </w:pPr>
            <w:r w:rsidRPr="001759B0">
              <w:rPr>
                <w:color w:val="000000"/>
                <w:sz w:val="14"/>
                <w:szCs w:val="14"/>
              </w:rPr>
              <w:t>0409</w:t>
            </w:r>
          </w:p>
        </w:tc>
        <w:tc>
          <w:tcPr>
            <w:tcW w:w="240" w:type="pct"/>
          </w:tcPr>
          <w:p w:rsidR="0019766A" w:rsidRPr="001759B0" w:rsidRDefault="0019766A" w:rsidP="003171DF">
            <w:pPr>
              <w:jc w:val="center"/>
              <w:rPr>
                <w:color w:val="000000"/>
                <w:sz w:val="14"/>
                <w:szCs w:val="14"/>
              </w:rPr>
            </w:pPr>
            <w:r w:rsidRPr="001759B0">
              <w:rPr>
                <w:color w:val="000000"/>
                <w:sz w:val="14"/>
                <w:szCs w:val="14"/>
              </w:rPr>
              <w:t>13100 18990</w:t>
            </w:r>
          </w:p>
        </w:tc>
        <w:tc>
          <w:tcPr>
            <w:tcW w:w="282" w:type="pct"/>
          </w:tcPr>
          <w:p w:rsidR="0019766A" w:rsidRPr="001759B0" w:rsidRDefault="0019766A"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1301809</w:t>
            </w:r>
          </w:p>
        </w:tc>
        <w:tc>
          <w:tcPr>
            <w:tcW w:w="163" w:type="pct"/>
          </w:tcPr>
          <w:p w:rsidR="0019766A" w:rsidRPr="001759B0" w:rsidRDefault="0019766A" w:rsidP="003171DF">
            <w:pPr>
              <w:jc w:val="center"/>
              <w:rPr>
                <w:color w:val="000000"/>
                <w:sz w:val="14"/>
                <w:szCs w:val="14"/>
              </w:rPr>
            </w:pPr>
            <w:r w:rsidRPr="001759B0">
              <w:rPr>
                <w:color w:val="000000"/>
                <w:sz w:val="14"/>
                <w:szCs w:val="14"/>
              </w:rPr>
              <w:t>400</w:t>
            </w:r>
          </w:p>
        </w:tc>
        <w:tc>
          <w:tcPr>
            <w:tcW w:w="298" w:type="pct"/>
          </w:tcPr>
          <w:p w:rsidR="0019766A" w:rsidRPr="001759B0" w:rsidRDefault="0019766A" w:rsidP="003171DF">
            <w:pPr>
              <w:pStyle w:val="ConsPlusNormal"/>
              <w:ind w:firstLine="0"/>
              <w:jc w:val="center"/>
              <w:rPr>
                <w:rFonts w:ascii="Times New Roman" w:hAnsi="Times New Roman"/>
                <w:sz w:val="14"/>
                <w:szCs w:val="14"/>
              </w:rPr>
            </w:pPr>
          </w:p>
        </w:tc>
        <w:tc>
          <w:tcPr>
            <w:tcW w:w="340" w:type="pct"/>
          </w:tcPr>
          <w:p w:rsidR="0019766A" w:rsidRPr="001759B0" w:rsidRDefault="0019766A" w:rsidP="003171DF">
            <w:pPr>
              <w:jc w:val="center"/>
              <w:rPr>
                <w:color w:val="000000"/>
                <w:sz w:val="14"/>
                <w:szCs w:val="14"/>
              </w:rPr>
            </w:pPr>
            <w:r w:rsidRPr="001759B0">
              <w:rPr>
                <w:color w:val="000000"/>
                <w:sz w:val="14"/>
                <w:szCs w:val="14"/>
              </w:rPr>
              <w:t>22363,82</w:t>
            </w:r>
          </w:p>
        </w:tc>
        <w:tc>
          <w:tcPr>
            <w:tcW w:w="354" w:type="pct"/>
          </w:tcPr>
          <w:p w:rsidR="0019766A" w:rsidRPr="001759B0" w:rsidRDefault="0019766A" w:rsidP="003171DF">
            <w:pPr>
              <w:jc w:val="center"/>
              <w:rPr>
                <w:color w:val="000000"/>
                <w:sz w:val="14"/>
                <w:szCs w:val="14"/>
              </w:rPr>
            </w:pPr>
            <w:r w:rsidRPr="001759B0">
              <w:rPr>
                <w:color w:val="000000"/>
                <w:sz w:val="14"/>
                <w:szCs w:val="14"/>
              </w:rPr>
              <w:t>53926,5</w:t>
            </w:r>
          </w:p>
        </w:tc>
        <w:tc>
          <w:tcPr>
            <w:tcW w:w="321" w:type="pct"/>
          </w:tcPr>
          <w:p w:rsidR="0019766A" w:rsidRPr="001759B0" w:rsidRDefault="0019766A" w:rsidP="003171DF">
            <w:pPr>
              <w:jc w:val="center"/>
              <w:rPr>
                <w:color w:val="000000"/>
                <w:sz w:val="14"/>
                <w:szCs w:val="14"/>
              </w:rPr>
            </w:pPr>
            <w:r w:rsidRPr="001759B0">
              <w:rPr>
                <w:color w:val="000000"/>
                <w:sz w:val="14"/>
                <w:szCs w:val="14"/>
              </w:rPr>
              <w:t>23610</w:t>
            </w:r>
          </w:p>
        </w:tc>
        <w:tc>
          <w:tcPr>
            <w:tcW w:w="317" w:type="pct"/>
          </w:tcPr>
          <w:p w:rsidR="0019766A" w:rsidRPr="001759B0" w:rsidRDefault="0019766A" w:rsidP="003171DF">
            <w:pPr>
              <w:jc w:val="center"/>
              <w:rPr>
                <w:color w:val="000000"/>
                <w:sz w:val="14"/>
                <w:szCs w:val="14"/>
              </w:rPr>
            </w:pPr>
          </w:p>
        </w:tc>
        <w:tc>
          <w:tcPr>
            <w:tcW w:w="361" w:type="pct"/>
          </w:tcPr>
          <w:p w:rsidR="0019766A" w:rsidRPr="001759B0" w:rsidRDefault="0019766A" w:rsidP="003171DF">
            <w:pPr>
              <w:jc w:val="center"/>
              <w:rPr>
                <w:color w:val="000000"/>
                <w:sz w:val="14"/>
                <w:szCs w:val="14"/>
              </w:rPr>
            </w:pPr>
          </w:p>
        </w:tc>
        <w:tc>
          <w:tcPr>
            <w:tcW w:w="316" w:type="pct"/>
          </w:tcPr>
          <w:p w:rsidR="0019766A" w:rsidRPr="001759B0" w:rsidRDefault="0019766A" w:rsidP="003171DF">
            <w:pPr>
              <w:jc w:val="center"/>
              <w:rPr>
                <w:color w:val="000000"/>
                <w:sz w:val="14"/>
                <w:szCs w:val="14"/>
              </w:rPr>
            </w:pPr>
          </w:p>
        </w:tc>
        <w:tc>
          <w:tcPr>
            <w:tcW w:w="315" w:type="pct"/>
          </w:tcPr>
          <w:p w:rsidR="0019766A" w:rsidRPr="001759B0" w:rsidRDefault="0019766A" w:rsidP="003171DF">
            <w:pPr>
              <w:jc w:val="center"/>
              <w:rPr>
                <w:color w:val="000000"/>
                <w:sz w:val="14"/>
                <w:szCs w:val="14"/>
              </w:rPr>
            </w:pPr>
          </w:p>
        </w:tc>
        <w:tc>
          <w:tcPr>
            <w:tcW w:w="362" w:type="pct"/>
          </w:tcPr>
          <w:p w:rsidR="0019766A" w:rsidRPr="001759B0" w:rsidRDefault="0019766A" w:rsidP="00220805">
            <w:pPr>
              <w:jc w:val="center"/>
              <w:rPr>
                <w:color w:val="000000"/>
                <w:sz w:val="14"/>
                <w:szCs w:val="14"/>
              </w:rPr>
            </w:pPr>
            <w:r w:rsidRPr="001759B0">
              <w:rPr>
                <w:color w:val="000000"/>
                <w:sz w:val="14"/>
                <w:szCs w:val="14"/>
              </w:rPr>
              <w:t>99900,32</w:t>
            </w:r>
          </w:p>
        </w:tc>
      </w:tr>
      <w:tr w:rsidR="0019766A" w:rsidRPr="001759B0" w:rsidTr="00DB1E2D">
        <w:trPr>
          <w:trHeight w:val="276"/>
        </w:trPr>
        <w:tc>
          <w:tcPr>
            <w:tcW w:w="153" w:type="pct"/>
            <w:vMerge/>
            <w:vAlign w:val="center"/>
          </w:tcPr>
          <w:p w:rsidR="0019766A" w:rsidRPr="001759B0" w:rsidRDefault="0019766A" w:rsidP="003171DF">
            <w:pPr>
              <w:rPr>
                <w:color w:val="000000"/>
                <w:sz w:val="14"/>
                <w:szCs w:val="14"/>
              </w:rPr>
            </w:pPr>
          </w:p>
        </w:tc>
        <w:tc>
          <w:tcPr>
            <w:tcW w:w="355" w:type="pct"/>
            <w:vMerge/>
            <w:vAlign w:val="center"/>
          </w:tcPr>
          <w:p w:rsidR="0019766A" w:rsidRPr="001759B0" w:rsidRDefault="0019766A" w:rsidP="003171DF">
            <w:pPr>
              <w:rPr>
                <w:color w:val="000000"/>
                <w:sz w:val="14"/>
                <w:szCs w:val="14"/>
              </w:rPr>
            </w:pPr>
          </w:p>
        </w:tc>
        <w:tc>
          <w:tcPr>
            <w:tcW w:w="354" w:type="pct"/>
            <w:vMerge/>
            <w:vAlign w:val="center"/>
          </w:tcPr>
          <w:p w:rsidR="0019766A" w:rsidRPr="001759B0" w:rsidRDefault="0019766A" w:rsidP="003171DF">
            <w:pPr>
              <w:rPr>
                <w:color w:val="000000"/>
                <w:sz w:val="14"/>
                <w:szCs w:val="14"/>
              </w:rPr>
            </w:pPr>
          </w:p>
        </w:tc>
        <w:tc>
          <w:tcPr>
            <w:tcW w:w="226" w:type="pct"/>
          </w:tcPr>
          <w:p w:rsidR="0019766A" w:rsidRPr="001759B0" w:rsidRDefault="0019766A" w:rsidP="003171DF">
            <w:pPr>
              <w:jc w:val="center"/>
              <w:rPr>
                <w:color w:val="000000"/>
                <w:sz w:val="14"/>
                <w:szCs w:val="14"/>
              </w:rPr>
            </w:pPr>
            <w:r w:rsidRPr="001759B0">
              <w:rPr>
                <w:color w:val="000000"/>
                <w:sz w:val="14"/>
                <w:szCs w:val="14"/>
              </w:rPr>
              <w:t>815</w:t>
            </w:r>
          </w:p>
        </w:tc>
        <w:tc>
          <w:tcPr>
            <w:tcW w:w="243" w:type="pct"/>
          </w:tcPr>
          <w:p w:rsidR="0019766A" w:rsidRPr="001759B0" w:rsidRDefault="0019766A" w:rsidP="003171DF">
            <w:pPr>
              <w:jc w:val="center"/>
              <w:rPr>
                <w:color w:val="000000"/>
                <w:sz w:val="14"/>
                <w:szCs w:val="14"/>
              </w:rPr>
            </w:pPr>
            <w:r w:rsidRPr="001759B0">
              <w:rPr>
                <w:color w:val="000000"/>
                <w:sz w:val="14"/>
                <w:szCs w:val="14"/>
              </w:rPr>
              <w:t>0409</w:t>
            </w:r>
          </w:p>
        </w:tc>
        <w:tc>
          <w:tcPr>
            <w:tcW w:w="240" w:type="pct"/>
          </w:tcPr>
          <w:p w:rsidR="0019766A" w:rsidRPr="001759B0" w:rsidRDefault="0019766A" w:rsidP="003171DF">
            <w:pPr>
              <w:jc w:val="center"/>
              <w:rPr>
                <w:color w:val="000000"/>
                <w:sz w:val="14"/>
                <w:szCs w:val="14"/>
              </w:rPr>
            </w:pPr>
            <w:r w:rsidRPr="001759B0">
              <w:rPr>
                <w:color w:val="000000"/>
                <w:sz w:val="14"/>
                <w:szCs w:val="14"/>
              </w:rPr>
              <w:t>13Я00 18990</w:t>
            </w:r>
          </w:p>
        </w:tc>
        <w:tc>
          <w:tcPr>
            <w:tcW w:w="282" w:type="pct"/>
          </w:tcPr>
          <w:p w:rsidR="0019766A" w:rsidRPr="001759B0" w:rsidRDefault="0019766A"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1301899</w:t>
            </w:r>
          </w:p>
        </w:tc>
        <w:tc>
          <w:tcPr>
            <w:tcW w:w="163" w:type="pct"/>
          </w:tcPr>
          <w:p w:rsidR="0019766A" w:rsidRPr="001759B0" w:rsidRDefault="0019766A" w:rsidP="003171DF">
            <w:pPr>
              <w:jc w:val="center"/>
              <w:rPr>
                <w:color w:val="000000"/>
                <w:sz w:val="14"/>
                <w:szCs w:val="14"/>
              </w:rPr>
            </w:pPr>
            <w:r w:rsidRPr="001759B0">
              <w:rPr>
                <w:color w:val="000000"/>
                <w:sz w:val="14"/>
                <w:szCs w:val="14"/>
              </w:rPr>
              <w:t>400</w:t>
            </w:r>
          </w:p>
        </w:tc>
        <w:tc>
          <w:tcPr>
            <w:tcW w:w="298" w:type="pct"/>
          </w:tcPr>
          <w:p w:rsidR="0019766A" w:rsidRPr="001759B0" w:rsidRDefault="0019766A"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13430,32</w:t>
            </w:r>
          </w:p>
        </w:tc>
        <w:tc>
          <w:tcPr>
            <w:tcW w:w="340" w:type="pct"/>
          </w:tcPr>
          <w:p w:rsidR="0019766A" w:rsidRPr="001759B0" w:rsidRDefault="0019766A" w:rsidP="003171DF">
            <w:pPr>
              <w:jc w:val="center"/>
              <w:rPr>
                <w:color w:val="000000"/>
                <w:sz w:val="14"/>
                <w:szCs w:val="14"/>
              </w:rPr>
            </w:pPr>
            <w:r w:rsidRPr="001759B0">
              <w:rPr>
                <w:color w:val="000000"/>
                <w:sz w:val="14"/>
                <w:szCs w:val="14"/>
              </w:rPr>
              <w:t>7627,25</w:t>
            </w:r>
          </w:p>
        </w:tc>
        <w:tc>
          <w:tcPr>
            <w:tcW w:w="354" w:type="pct"/>
          </w:tcPr>
          <w:p w:rsidR="0019766A" w:rsidRPr="001759B0" w:rsidRDefault="0019766A" w:rsidP="003171DF">
            <w:pPr>
              <w:jc w:val="center"/>
              <w:rPr>
                <w:color w:val="000000"/>
                <w:sz w:val="14"/>
                <w:szCs w:val="14"/>
              </w:rPr>
            </w:pPr>
            <w:r w:rsidRPr="001759B0">
              <w:rPr>
                <w:color w:val="000000"/>
                <w:sz w:val="14"/>
                <w:szCs w:val="14"/>
              </w:rPr>
              <w:t>154050,4</w:t>
            </w:r>
          </w:p>
        </w:tc>
        <w:tc>
          <w:tcPr>
            <w:tcW w:w="321" w:type="pct"/>
          </w:tcPr>
          <w:p w:rsidR="0019766A" w:rsidRPr="001759B0" w:rsidRDefault="0019766A" w:rsidP="003171DF">
            <w:pPr>
              <w:jc w:val="center"/>
              <w:rPr>
                <w:color w:val="000000"/>
                <w:sz w:val="14"/>
                <w:szCs w:val="14"/>
              </w:rPr>
            </w:pPr>
            <w:r w:rsidRPr="001759B0">
              <w:rPr>
                <w:color w:val="000000"/>
                <w:sz w:val="14"/>
                <w:szCs w:val="14"/>
              </w:rPr>
              <w:t>99319,4</w:t>
            </w:r>
          </w:p>
        </w:tc>
        <w:tc>
          <w:tcPr>
            <w:tcW w:w="317" w:type="pct"/>
          </w:tcPr>
          <w:p w:rsidR="0019766A" w:rsidRPr="001759B0" w:rsidRDefault="0019766A" w:rsidP="003171DF">
            <w:pPr>
              <w:jc w:val="center"/>
              <w:rPr>
                <w:color w:val="000000"/>
                <w:sz w:val="14"/>
                <w:szCs w:val="14"/>
              </w:rPr>
            </w:pPr>
            <w:r w:rsidRPr="001759B0">
              <w:rPr>
                <w:color w:val="000000"/>
                <w:sz w:val="14"/>
                <w:szCs w:val="14"/>
              </w:rPr>
              <w:t>29405,8</w:t>
            </w:r>
          </w:p>
        </w:tc>
        <w:tc>
          <w:tcPr>
            <w:tcW w:w="361" w:type="pct"/>
          </w:tcPr>
          <w:p w:rsidR="0019766A" w:rsidRPr="001759B0" w:rsidRDefault="0019766A" w:rsidP="003171DF">
            <w:pPr>
              <w:jc w:val="center"/>
              <w:rPr>
                <w:color w:val="000000"/>
                <w:sz w:val="14"/>
                <w:szCs w:val="14"/>
              </w:rPr>
            </w:pPr>
            <w:r w:rsidRPr="001759B0">
              <w:rPr>
                <w:color w:val="000000"/>
                <w:sz w:val="14"/>
                <w:szCs w:val="14"/>
              </w:rPr>
              <w:t>118265,33</w:t>
            </w:r>
          </w:p>
        </w:tc>
        <w:tc>
          <w:tcPr>
            <w:tcW w:w="316" w:type="pct"/>
          </w:tcPr>
          <w:p w:rsidR="0019766A" w:rsidRPr="001759B0" w:rsidRDefault="0019766A" w:rsidP="003171DF">
            <w:pPr>
              <w:jc w:val="center"/>
              <w:rPr>
                <w:color w:val="000000"/>
                <w:sz w:val="14"/>
                <w:szCs w:val="14"/>
              </w:rPr>
            </w:pPr>
            <w:r w:rsidRPr="001759B0">
              <w:rPr>
                <w:color w:val="000000"/>
                <w:sz w:val="14"/>
                <w:szCs w:val="14"/>
              </w:rPr>
              <w:t>228520,9</w:t>
            </w:r>
          </w:p>
        </w:tc>
        <w:tc>
          <w:tcPr>
            <w:tcW w:w="315" w:type="pct"/>
          </w:tcPr>
          <w:p w:rsidR="0019766A" w:rsidRPr="001759B0" w:rsidRDefault="0019766A" w:rsidP="003171DF">
            <w:pPr>
              <w:jc w:val="center"/>
              <w:rPr>
                <w:color w:val="000000"/>
                <w:sz w:val="14"/>
                <w:szCs w:val="14"/>
              </w:rPr>
            </w:pPr>
            <w:r w:rsidRPr="001759B0">
              <w:rPr>
                <w:bCs/>
                <w:color w:val="000000"/>
                <w:sz w:val="14"/>
                <w:szCs w:val="14"/>
              </w:rPr>
              <w:t>482084,1</w:t>
            </w:r>
          </w:p>
        </w:tc>
        <w:tc>
          <w:tcPr>
            <w:tcW w:w="362" w:type="pct"/>
          </w:tcPr>
          <w:p w:rsidR="0019766A" w:rsidRPr="001759B0" w:rsidRDefault="0019766A" w:rsidP="00220805">
            <w:pPr>
              <w:jc w:val="center"/>
              <w:rPr>
                <w:color w:val="000000"/>
                <w:sz w:val="14"/>
                <w:szCs w:val="14"/>
              </w:rPr>
            </w:pPr>
            <w:r w:rsidRPr="001759B0">
              <w:rPr>
                <w:color w:val="000000"/>
                <w:sz w:val="14"/>
                <w:szCs w:val="14"/>
              </w:rPr>
              <w:t>1132703,50</w:t>
            </w:r>
          </w:p>
        </w:tc>
      </w:tr>
      <w:tr w:rsidR="005613D3" w:rsidRPr="001759B0" w:rsidTr="00DB1E2D">
        <w:trPr>
          <w:trHeight w:val="1568"/>
        </w:trPr>
        <w:tc>
          <w:tcPr>
            <w:tcW w:w="153" w:type="pct"/>
          </w:tcPr>
          <w:p w:rsidR="005613D3" w:rsidRPr="001759B0" w:rsidRDefault="005613D3" w:rsidP="003171DF">
            <w:pPr>
              <w:ind w:right="-110" w:hanging="120"/>
              <w:jc w:val="center"/>
              <w:rPr>
                <w:color w:val="000000"/>
                <w:sz w:val="14"/>
                <w:szCs w:val="14"/>
              </w:rPr>
            </w:pPr>
            <w:r w:rsidRPr="001759B0">
              <w:rPr>
                <w:color w:val="000000"/>
                <w:sz w:val="14"/>
                <w:szCs w:val="14"/>
              </w:rPr>
              <w:t>2.1.1</w:t>
            </w:r>
          </w:p>
        </w:tc>
        <w:tc>
          <w:tcPr>
            <w:tcW w:w="355" w:type="pct"/>
          </w:tcPr>
          <w:p w:rsidR="005613D3" w:rsidRDefault="005613D3" w:rsidP="003171DF">
            <w:pPr>
              <w:rPr>
                <w:color w:val="000000"/>
                <w:sz w:val="14"/>
                <w:szCs w:val="14"/>
              </w:rPr>
            </w:pPr>
            <w:r w:rsidRPr="001759B0">
              <w:rPr>
                <w:color w:val="000000"/>
                <w:sz w:val="14"/>
                <w:szCs w:val="14"/>
              </w:rPr>
              <w:t>Мероприятие «Осуществление крупных особо важных для социально-экономи-ческого развития Российской Федерации проектов»</w:t>
            </w:r>
          </w:p>
          <w:p w:rsidR="00FB4F49" w:rsidRPr="001759B0" w:rsidRDefault="00FB4F49" w:rsidP="003171DF">
            <w:pPr>
              <w:rPr>
                <w:color w:val="000000"/>
                <w:sz w:val="14"/>
                <w:szCs w:val="14"/>
              </w:rPr>
            </w:pPr>
          </w:p>
        </w:tc>
        <w:tc>
          <w:tcPr>
            <w:tcW w:w="354" w:type="pct"/>
          </w:tcPr>
          <w:p w:rsidR="005613D3" w:rsidRPr="001759B0" w:rsidRDefault="005613D3" w:rsidP="003171DF">
            <w:pPr>
              <w:rPr>
                <w:color w:val="000000"/>
                <w:sz w:val="14"/>
                <w:szCs w:val="14"/>
              </w:rPr>
            </w:pPr>
            <w:r w:rsidRPr="001759B0">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5613D3" w:rsidRPr="001759B0" w:rsidRDefault="005613D3" w:rsidP="003171DF">
            <w:pPr>
              <w:jc w:val="center"/>
              <w:rPr>
                <w:color w:val="000000"/>
                <w:sz w:val="14"/>
                <w:szCs w:val="14"/>
              </w:rPr>
            </w:pPr>
            <w:r w:rsidRPr="001759B0">
              <w:rPr>
                <w:color w:val="000000"/>
                <w:sz w:val="14"/>
                <w:szCs w:val="14"/>
              </w:rPr>
              <w:t>815</w:t>
            </w:r>
          </w:p>
        </w:tc>
        <w:tc>
          <w:tcPr>
            <w:tcW w:w="243" w:type="pct"/>
          </w:tcPr>
          <w:p w:rsidR="005613D3" w:rsidRPr="001759B0" w:rsidRDefault="005613D3" w:rsidP="003171DF">
            <w:pPr>
              <w:jc w:val="center"/>
              <w:rPr>
                <w:color w:val="000000"/>
                <w:sz w:val="14"/>
                <w:szCs w:val="14"/>
              </w:rPr>
            </w:pPr>
            <w:r w:rsidRPr="001759B0">
              <w:rPr>
                <w:color w:val="000000"/>
                <w:sz w:val="14"/>
                <w:szCs w:val="14"/>
              </w:rPr>
              <w:t>409</w:t>
            </w:r>
          </w:p>
        </w:tc>
        <w:tc>
          <w:tcPr>
            <w:tcW w:w="240" w:type="pct"/>
          </w:tcPr>
          <w:p w:rsidR="005613D3" w:rsidRPr="001759B0" w:rsidRDefault="005613D3" w:rsidP="003171DF">
            <w:pPr>
              <w:jc w:val="center"/>
              <w:rPr>
                <w:color w:val="000000"/>
                <w:sz w:val="14"/>
                <w:szCs w:val="14"/>
              </w:rPr>
            </w:pPr>
            <w:r w:rsidRPr="001759B0">
              <w:rPr>
                <w:color w:val="000000"/>
                <w:sz w:val="14"/>
                <w:szCs w:val="14"/>
              </w:rPr>
              <w:t>13Я00 54200</w:t>
            </w:r>
          </w:p>
        </w:tc>
        <w:tc>
          <w:tcPr>
            <w:tcW w:w="282" w:type="pct"/>
          </w:tcPr>
          <w:p w:rsidR="005613D3" w:rsidRPr="001759B0" w:rsidRDefault="005613D3"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130542</w:t>
            </w:r>
          </w:p>
        </w:tc>
        <w:tc>
          <w:tcPr>
            <w:tcW w:w="163" w:type="pct"/>
          </w:tcPr>
          <w:p w:rsidR="005613D3" w:rsidRPr="001759B0" w:rsidRDefault="005613D3" w:rsidP="003171DF">
            <w:pPr>
              <w:jc w:val="center"/>
              <w:rPr>
                <w:color w:val="000000"/>
                <w:sz w:val="14"/>
                <w:szCs w:val="14"/>
              </w:rPr>
            </w:pPr>
            <w:r w:rsidRPr="001759B0">
              <w:rPr>
                <w:color w:val="000000"/>
                <w:sz w:val="14"/>
                <w:szCs w:val="14"/>
              </w:rPr>
              <w:t>500</w:t>
            </w:r>
          </w:p>
        </w:tc>
        <w:tc>
          <w:tcPr>
            <w:tcW w:w="298" w:type="pct"/>
          </w:tcPr>
          <w:p w:rsidR="005613D3" w:rsidRPr="001759B0" w:rsidRDefault="005613D3" w:rsidP="003171DF">
            <w:pPr>
              <w:pStyle w:val="ConsPlusNormal"/>
              <w:ind w:firstLine="0"/>
              <w:jc w:val="center"/>
              <w:rPr>
                <w:rFonts w:ascii="Times New Roman" w:hAnsi="Times New Roman"/>
                <w:sz w:val="14"/>
                <w:szCs w:val="14"/>
              </w:rPr>
            </w:pPr>
            <w:r w:rsidRPr="001759B0">
              <w:rPr>
                <w:rFonts w:ascii="Times New Roman" w:hAnsi="Times New Roman"/>
                <w:sz w:val="14"/>
                <w:szCs w:val="14"/>
              </w:rPr>
              <w:t>508942,8</w:t>
            </w:r>
          </w:p>
        </w:tc>
        <w:tc>
          <w:tcPr>
            <w:tcW w:w="340" w:type="pct"/>
          </w:tcPr>
          <w:p w:rsidR="005613D3" w:rsidRPr="001759B0" w:rsidRDefault="005613D3" w:rsidP="003171DF">
            <w:pPr>
              <w:jc w:val="center"/>
              <w:rPr>
                <w:color w:val="000000"/>
                <w:sz w:val="14"/>
                <w:szCs w:val="14"/>
              </w:rPr>
            </w:pPr>
            <w:r w:rsidRPr="001759B0">
              <w:rPr>
                <w:color w:val="000000"/>
                <w:sz w:val="14"/>
                <w:szCs w:val="14"/>
              </w:rPr>
              <w:t>297900</w:t>
            </w:r>
          </w:p>
        </w:tc>
        <w:tc>
          <w:tcPr>
            <w:tcW w:w="354" w:type="pct"/>
          </w:tcPr>
          <w:p w:rsidR="005613D3" w:rsidRPr="001759B0" w:rsidRDefault="005613D3" w:rsidP="003171DF">
            <w:pPr>
              <w:jc w:val="center"/>
              <w:rPr>
                <w:color w:val="000000"/>
                <w:sz w:val="14"/>
                <w:szCs w:val="14"/>
              </w:rPr>
            </w:pPr>
            <w:r w:rsidRPr="001759B0">
              <w:rPr>
                <w:color w:val="000000"/>
                <w:sz w:val="14"/>
                <w:szCs w:val="14"/>
              </w:rPr>
              <w:t>684000</w:t>
            </w:r>
          </w:p>
        </w:tc>
        <w:tc>
          <w:tcPr>
            <w:tcW w:w="321" w:type="pct"/>
          </w:tcPr>
          <w:p w:rsidR="005613D3" w:rsidRPr="001759B0" w:rsidRDefault="005613D3" w:rsidP="003171DF">
            <w:pPr>
              <w:jc w:val="center"/>
              <w:rPr>
                <w:color w:val="000000"/>
                <w:sz w:val="14"/>
                <w:szCs w:val="14"/>
              </w:rPr>
            </w:pPr>
            <w:r w:rsidRPr="001759B0">
              <w:rPr>
                <w:color w:val="000000"/>
                <w:sz w:val="14"/>
                <w:szCs w:val="14"/>
              </w:rPr>
              <w:t>800000</w:t>
            </w:r>
          </w:p>
        </w:tc>
        <w:tc>
          <w:tcPr>
            <w:tcW w:w="317" w:type="pct"/>
          </w:tcPr>
          <w:p w:rsidR="005613D3" w:rsidRPr="001759B0" w:rsidRDefault="005613D3" w:rsidP="003171DF">
            <w:pPr>
              <w:jc w:val="center"/>
              <w:rPr>
                <w:color w:val="000000"/>
                <w:sz w:val="14"/>
                <w:szCs w:val="14"/>
              </w:rPr>
            </w:pPr>
            <w:r w:rsidRPr="001759B0">
              <w:rPr>
                <w:color w:val="000000"/>
                <w:sz w:val="14"/>
                <w:szCs w:val="14"/>
              </w:rPr>
              <w:t>777163,8</w:t>
            </w:r>
          </w:p>
        </w:tc>
        <w:tc>
          <w:tcPr>
            <w:tcW w:w="361" w:type="pct"/>
          </w:tcPr>
          <w:p w:rsidR="005613D3" w:rsidRPr="001759B0" w:rsidRDefault="005613D3" w:rsidP="003171DF">
            <w:pPr>
              <w:jc w:val="center"/>
              <w:rPr>
                <w:color w:val="000000"/>
                <w:sz w:val="14"/>
                <w:szCs w:val="14"/>
              </w:rPr>
            </w:pPr>
          </w:p>
        </w:tc>
        <w:tc>
          <w:tcPr>
            <w:tcW w:w="316" w:type="pct"/>
          </w:tcPr>
          <w:p w:rsidR="005613D3" w:rsidRPr="001759B0" w:rsidRDefault="005613D3" w:rsidP="003171DF">
            <w:pPr>
              <w:jc w:val="center"/>
              <w:rPr>
                <w:color w:val="000000"/>
                <w:sz w:val="14"/>
                <w:szCs w:val="14"/>
              </w:rPr>
            </w:pPr>
          </w:p>
        </w:tc>
        <w:tc>
          <w:tcPr>
            <w:tcW w:w="315" w:type="pct"/>
          </w:tcPr>
          <w:p w:rsidR="005613D3" w:rsidRPr="001759B0" w:rsidRDefault="005613D3" w:rsidP="003171DF">
            <w:pPr>
              <w:jc w:val="center"/>
              <w:rPr>
                <w:color w:val="000000"/>
                <w:sz w:val="14"/>
                <w:szCs w:val="14"/>
              </w:rPr>
            </w:pPr>
          </w:p>
        </w:tc>
        <w:tc>
          <w:tcPr>
            <w:tcW w:w="362" w:type="pct"/>
          </w:tcPr>
          <w:p w:rsidR="005613D3" w:rsidRPr="001759B0" w:rsidRDefault="005613D3" w:rsidP="003171DF">
            <w:pPr>
              <w:jc w:val="center"/>
              <w:rPr>
                <w:color w:val="000000"/>
                <w:sz w:val="14"/>
                <w:szCs w:val="14"/>
              </w:rPr>
            </w:pPr>
            <w:r w:rsidRPr="001759B0">
              <w:rPr>
                <w:color w:val="000000"/>
                <w:sz w:val="14"/>
                <w:szCs w:val="14"/>
              </w:rPr>
              <w:t>3068006,6</w:t>
            </w:r>
          </w:p>
        </w:tc>
      </w:tr>
      <w:tr w:rsidR="00D20CFF" w:rsidRPr="001759B0" w:rsidTr="00DB1E2D">
        <w:trPr>
          <w:trHeight w:val="276"/>
        </w:trPr>
        <w:tc>
          <w:tcPr>
            <w:tcW w:w="153" w:type="pct"/>
            <w:vMerge w:val="restart"/>
          </w:tcPr>
          <w:p w:rsidR="00D20CFF" w:rsidRPr="001759B0" w:rsidRDefault="00D20CFF" w:rsidP="003171DF">
            <w:pPr>
              <w:ind w:right="-110" w:hanging="120"/>
              <w:jc w:val="center"/>
              <w:rPr>
                <w:color w:val="000000"/>
                <w:sz w:val="14"/>
                <w:szCs w:val="14"/>
              </w:rPr>
            </w:pPr>
            <w:r w:rsidRPr="001759B0">
              <w:rPr>
                <w:color w:val="000000"/>
                <w:sz w:val="14"/>
                <w:szCs w:val="14"/>
              </w:rPr>
              <w:t>2.1.2</w:t>
            </w:r>
          </w:p>
        </w:tc>
        <w:tc>
          <w:tcPr>
            <w:tcW w:w="355" w:type="pct"/>
            <w:vMerge w:val="restart"/>
          </w:tcPr>
          <w:p w:rsidR="00D20CFF" w:rsidRPr="001759B0" w:rsidRDefault="00D20CFF" w:rsidP="003171DF">
            <w:pPr>
              <w:rPr>
                <w:color w:val="000000"/>
                <w:sz w:val="14"/>
                <w:szCs w:val="14"/>
              </w:rPr>
            </w:pPr>
            <w:r w:rsidRPr="001759B0">
              <w:rPr>
                <w:color w:val="000000"/>
                <w:sz w:val="14"/>
                <w:szCs w:val="14"/>
              </w:rPr>
              <w:t>Мероприятие «Развитие и увеличение пропускной способности автомобильных дорог общего пользования регионального или межмуниципального значения»</w:t>
            </w:r>
          </w:p>
        </w:tc>
        <w:tc>
          <w:tcPr>
            <w:tcW w:w="354" w:type="pct"/>
            <w:vMerge w:val="restart"/>
          </w:tcPr>
          <w:p w:rsidR="00D20CFF" w:rsidRPr="001759B0" w:rsidRDefault="00D20CFF" w:rsidP="003171DF">
            <w:pPr>
              <w:rPr>
                <w:color w:val="000000"/>
                <w:sz w:val="14"/>
                <w:szCs w:val="14"/>
              </w:rPr>
            </w:pPr>
            <w:r w:rsidRPr="001759B0">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D20CFF" w:rsidRPr="001759B0" w:rsidRDefault="00D20CFF" w:rsidP="003171DF">
            <w:pPr>
              <w:jc w:val="center"/>
              <w:rPr>
                <w:color w:val="000000"/>
                <w:sz w:val="14"/>
                <w:szCs w:val="14"/>
              </w:rPr>
            </w:pPr>
            <w:r w:rsidRPr="001759B0">
              <w:rPr>
                <w:color w:val="000000"/>
                <w:sz w:val="14"/>
                <w:szCs w:val="14"/>
              </w:rPr>
              <w:t>815</w:t>
            </w:r>
          </w:p>
        </w:tc>
        <w:tc>
          <w:tcPr>
            <w:tcW w:w="243" w:type="pct"/>
          </w:tcPr>
          <w:p w:rsidR="00D20CFF" w:rsidRPr="001759B0" w:rsidRDefault="00D20CFF" w:rsidP="003171DF">
            <w:pPr>
              <w:jc w:val="center"/>
              <w:rPr>
                <w:color w:val="000000"/>
                <w:sz w:val="14"/>
                <w:szCs w:val="14"/>
              </w:rPr>
            </w:pPr>
            <w:r w:rsidRPr="001759B0">
              <w:rPr>
                <w:color w:val="000000"/>
                <w:sz w:val="14"/>
                <w:szCs w:val="14"/>
              </w:rPr>
              <w:t>0409</w:t>
            </w:r>
          </w:p>
        </w:tc>
        <w:tc>
          <w:tcPr>
            <w:tcW w:w="240" w:type="pct"/>
          </w:tcPr>
          <w:p w:rsidR="00D20CFF" w:rsidRPr="001759B0" w:rsidRDefault="00D20CFF" w:rsidP="003171DF">
            <w:pPr>
              <w:jc w:val="center"/>
              <w:rPr>
                <w:color w:val="000000"/>
                <w:sz w:val="14"/>
                <w:szCs w:val="14"/>
              </w:rPr>
            </w:pPr>
            <w:r w:rsidRPr="001759B0">
              <w:rPr>
                <w:color w:val="000000"/>
                <w:sz w:val="14"/>
                <w:szCs w:val="14"/>
              </w:rPr>
              <w:t>00000 00000</w:t>
            </w:r>
          </w:p>
        </w:tc>
        <w:tc>
          <w:tcPr>
            <w:tcW w:w="282" w:type="pct"/>
          </w:tcPr>
          <w:p w:rsidR="00D20CFF" w:rsidRPr="001759B0" w:rsidRDefault="00D20CFF" w:rsidP="003171DF">
            <w:pPr>
              <w:pStyle w:val="ConsPlusNormal"/>
              <w:ind w:firstLine="0"/>
              <w:jc w:val="center"/>
              <w:rPr>
                <w:rFonts w:ascii="Times New Roman" w:hAnsi="Times New Roman"/>
                <w:sz w:val="14"/>
                <w:szCs w:val="14"/>
              </w:rPr>
            </w:pPr>
            <w:r w:rsidRPr="001759B0">
              <w:rPr>
                <w:rFonts w:ascii="Times New Roman" w:hAnsi="Times New Roman"/>
                <w:sz w:val="14"/>
                <w:szCs w:val="14"/>
              </w:rPr>
              <w:t>0000000</w:t>
            </w:r>
          </w:p>
        </w:tc>
        <w:tc>
          <w:tcPr>
            <w:tcW w:w="163" w:type="pct"/>
          </w:tcPr>
          <w:p w:rsidR="00D20CFF" w:rsidRPr="001759B0" w:rsidRDefault="00D20CFF" w:rsidP="003171DF">
            <w:pPr>
              <w:jc w:val="center"/>
              <w:rPr>
                <w:color w:val="000000"/>
                <w:sz w:val="14"/>
                <w:szCs w:val="14"/>
              </w:rPr>
            </w:pPr>
            <w:r w:rsidRPr="001759B0">
              <w:rPr>
                <w:color w:val="000000"/>
                <w:sz w:val="14"/>
                <w:szCs w:val="14"/>
              </w:rPr>
              <w:t>000</w:t>
            </w:r>
          </w:p>
        </w:tc>
        <w:tc>
          <w:tcPr>
            <w:tcW w:w="298" w:type="pct"/>
          </w:tcPr>
          <w:p w:rsidR="00D20CFF" w:rsidRPr="001759B0" w:rsidRDefault="00D20CFF" w:rsidP="00D20CFF">
            <w:pPr>
              <w:jc w:val="center"/>
              <w:rPr>
                <w:color w:val="000000"/>
                <w:sz w:val="14"/>
                <w:szCs w:val="14"/>
              </w:rPr>
            </w:pPr>
            <w:r w:rsidRPr="001759B0">
              <w:rPr>
                <w:color w:val="000000"/>
                <w:sz w:val="14"/>
                <w:szCs w:val="14"/>
              </w:rPr>
              <w:t>509095,21</w:t>
            </w:r>
          </w:p>
        </w:tc>
        <w:tc>
          <w:tcPr>
            <w:tcW w:w="340" w:type="pct"/>
          </w:tcPr>
          <w:p w:rsidR="00D20CFF" w:rsidRPr="001759B0" w:rsidRDefault="00D20CFF" w:rsidP="00D20CFF">
            <w:pPr>
              <w:jc w:val="center"/>
              <w:rPr>
                <w:color w:val="000000"/>
                <w:sz w:val="14"/>
                <w:szCs w:val="14"/>
              </w:rPr>
            </w:pPr>
            <w:r w:rsidRPr="001759B0">
              <w:rPr>
                <w:color w:val="000000"/>
                <w:sz w:val="14"/>
                <w:szCs w:val="14"/>
              </w:rPr>
              <w:t>519667,39</w:t>
            </w:r>
          </w:p>
        </w:tc>
        <w:tc>
          <w:tcPr>
            <w:tcW w:w="354" w:type="pct"/>
          </w:tcPr>
          <w:p w:rsidR="00D20CFF" w:rsidRPr="001759B0" w:rsidRDefault="00D20CFF" w:rsidP="00D20CFF">
            <w:pPr>
              <w:jc w:val="center"/>
              <w:rPr>
                <w:color w:val="000000"/>
                <w:sz w:val="14"/>
                <w:szCs w:val="14"/>
              </w:rPr>
            </w:pPr>
            <w:r w:rsidRPr="001759B0">
              <w:rPr>
                <w:color w:val="000000"/>
                <w:sz w:val="14"/>
                <w:szCs w:val="14"/>
              </w:rPr>
              <w:t>215342,2</w:t>
            </w:r>
          </w:p>
        </w:tc>
        <w:tc>
          <w:tcPr>
            <w:tcW w:w="321" w:type="pct"/>
          </w:tcPr>
          <w:p w:rsidR="00D20CFF" w:rsidRPr="001759B0" w:rsidRDefault="00D20CFF" w:rsidP="00D20CFF">
            <w:pPr>
              <w:jc w:val="center"/>
              <w:rPr>
                <w:color w:val="000000"/>
                <w:sz w:val="14"/>
                <w:szCs w:val="14"/>
              </w:rPr>
            </w:pPr>
            <w:r w:rsidRPr="001759B0">
              <w:rPr>
                <w:color w:val="000000"/>
                <w:sz w:val="14"/>
                <w:szCs w:val="14"/>
              </w:rPr>
              <w:t>5567364,5</w:t>
            </w:r>
          </w:p>
        </w:tc>
        <w:tc>
          <w:tcPr>
            <w:tcW w:w="317" w:type="pct"/>
          </w:tcPr>
          <w:p w:rsidR="00D20CFF" w:rsidRPr="001759B0" w:rsidRDefault="00D20CFF" w:rsidP="00D20CFF">
            <w:pPr>
              <w:jc w:val="center"/>
              <w:rPr>
                <w:color w:val="000000"/>
                <w:sz w:val="14"/>
                <w:szCs w:val="14"/>
              </w:rPr>
            </w:pPr>
            <w:r w:rsidRPr="001759B0">
              <w:rPr>
                <w:color w:val="000000"/>
                <w:sz w:val="14"/>
                <w:szCs w:val="14"/>
              </w:rPr>
              <w:t>6851442,8</w:t>
            </w:r>
          </w:p>
        </w:tc>
        <w:tc>
          <w:tcPr>
            <w:tcW w:w="361" w:type="pct"/>
          </w:tcPr>
          <w:p w:rsidR="00D20CFF" w:rsidRPr="001759B0" w:rsidRDefault="00D20CFF" w:rsidP="00D20CFF">
            <w:pPr>
              <w:jc w:val="center"/>
              <w:rPr>
                <w:color w:val="000000"/>
                <w:sz w:val="14"/>
                <w:szCs w:val="14"/>
              </w:rPr>
            </w:pPr>
            <w:r w:rsidRPr="001759B0">
              <w:rPr>
                <w:color w:val="000000"/>
                <w:sz w:val="14"/>
                <w:szCs w:val="14"/>
              </w:rPr>
              <w:t>7498842,8</w:t>
            </w:r>
          </w:p>
        </w:tc>
        <w:tc>
          <w:tcPr>
            <w:tcW w:w="316" w:type="pct"/>
          </w:tcPr>
          <w:p w:rsidR="00D20CFF" w:rsidRPr="001759B0" w:rsidRDefault="00D20CFF" w:rsidP="00D20CFF">
            <w:pPr>
              <w:jc w:val="center"/>
              <w:rPr>
                <w:color w:val="000000"/>
                <w:sz w:val="14"/>
                <w:szCs w:val="14"/>
              </w:rPr>
            </w:pPr>
            <w:r w:rsidRPr="001759B0">
              <w:rPr>
                <w:color w:val="000000"/>
                <w:sz w:val="14"/>
                <w:szCs w:val="14"/>
              </w:rPr>
              <w:t>3360027,47</w:t>
            </w:r>
          </w:p>
        </w:tc>
        <w:tc>
          <w:tcPr>
            <w:tcW w:w="315" w:type="pct"/>
          </w:tcPr>
          <w:p w:rsidR="00D20CFF" w:rsidRPr="001759B0" w:rsidRDefault="00D20CFF" w:rsidP="00D20CFF">
            <w:pPr>
              <w:jc w:val="center"/>
              <w:rPr>
                <w:color w:val="000000"/>
                <w:sz w:val="14"/>
                <w:szCs w:val="14"/>
              </w:rPr>
            </w:pPr>
            <w:r w:rsidRPr="001759B0">
              <w:rPr>
                <w:color w:val="000000"/>
                <w:sz w:val="14"/>
                <w:szCs w:val="14"/>
              </w:rPr>
              <w:t>1795202,57</w:t>
            </w:r>
          </w:p>
        </w:tc>
        <w:tc>
          <w:tcPr>
            <w:tcW w:w="362" w:type="pct"/>
          </w:tcPr>
          <w:p w:rsidR="00D20CFF" w:rsidRPr="001759B0" w:rsidRDefault="00D20CFF" w:rsidP="00D20CFF">
            <w:pPr>
              <w:jc w:val="center"/>
              <w:rPr>
                <w:color w:val="000000"/>
                <w:sz w:val="14"/>
                <w:szCs w:val="14"/>
              </w:rPr>
            </w:pPr>
            <w:r w:rsidRPr="001759B0">
              <w:rPr>
                <w:color w:val="000000"/>
                <w:sz w:val="14"/>
                <w:szCs w:val="14"/>
              </w:rPr>
              <w:t>26316984,94</w:t>
            </w:r>
          </w:p>
        </w:tc>
      </w:tr>
      <w:tr w:rsidR="00D20CFF" w:rsidRPr="001759B0" w:rsidTr="00DB1E2D">
        <w:trPr>
          <w:trHeight w:val="276"/>
        </w:trPr>
        <w:tc>
          <w:tcPr>
            <w:tcW w:w="153" w:type="pct"/>
            <w:vMerge/>
            <w:vAlign w:val="center"/>
          </w:tcPr>
          <w:p w:rsidR="00D20CFF" w:rsidRPr="001759B0" w:rsidRDefault="00D20CFF" w:rsidP="003171DF">
            <w:pPr>
              <w:rPr>
                <w:color w:val="000000"/>
                <w:sz w:val="14"/>
                <w:szCs w:val="14"/>
              </w:rPr>
            </w:pPr>
          </w:p>
        </w:tc>
        <w:tc>
          <w:tcPr>
            <w:tcW w:w="355" w:type="pct"/>
            <w:vMerge/>
            <w:vAlign w:val="center"/>
          </w:tcPr>
          <w:p w:rsidR="00D20CFF" w:rsidRPr="001759B0" w:rsidRDefault="00D20CFF" w:rsidP="003171DF">
            <w:pPr>
              <w:rPr>
                <w:color w:val="000000"/>
                <w:sz w:val="14"/>
                <w:szCs w:val="14"/>
              </w:rPr>
            </w:pPr>
          </w:p>
        </w:tc>
        <w:tc>
          <w:tcPr>
            <w:tcW w:w="354" w:type="pct"/>
            <w:vMerge/>
            <w:vAlign w:val="center"/>
          </w:tcPr>
          <w:p w:rsidR="00D20CFF" w:rsidRPr="001759B0" w:rsidRDefault="00D20CFF" w:rsidP="003171DF">
            <w:pPr>
              <w:rPr>
                <w:color w:val="000000"/>
                <w:sz w:val="14"/>
                <w:szCs w:val="14"/>
              </w:rPr>
            </w:pPr>
          </w:p>
        </w:tc>
        <w:tc>
          <w:tcPr>
            <w:tcW w:w="226" w:type="pct"/>
          </w:tcPr>
          <w:p w:rsidR="00D20CFF" w:rsidRPr="001759B0" w:rsidRDefault="00D20CFF" w:rsidP="003171DF">
            <w:pPr>
              <w:jc w:val="center"/>
              <w:rPr>
                <w:color w:val="000000"/>
                <w:sz w:val="14"/>
                <w:szCs w:val="14"/>
              </w:rPr>
            </w:pPr>
            <w:r w:rsidRPr="001759B0">
              <w:rPr>
                <w:color w:val="000000"/>
                <w:sz w:val="14"/>
                <w:szCs w:val="14"/>
              </w:rPr>
              <w:t>815</w:t>
            </w:r>
          </w:p>
        </w:tc>
        <w:tc>
          <w:tcPr>
            <w:tcW w:w="243" w:type="pct"/>
          </w:tcPr>
          <w:p w:rsidR="00D20CFF" w:rsidRPr="001759B0" w:rsidRDefault="00D20CFF" w:rsidP="003171DF">
            <w:pPr>
              <w:jc w:val="center"/>
              <w:rPr>
                <w:color w:val="000000"/>
                <w:sz w:val="14"/>
                <w:szCs w:val="14"/>
              </w:rPr>
            </w:pPr>
            <w:r w:rsidRPr="001759B0">
              <w:rPr>
                <w:color w:val="000000"/>
                <w:sz w:val="14"/>
                <w:szCs w:val="14"/>
              </w:rPr>
              <w:t>0409</w:t>
            </w:r>
          </w:p>
        </w:tc>
        <w:tc>
          <w:tcPr>
            <w:tcW w:w="240" w:type="pct"/>
          </w:tcPr>
          <w:p w:rsidR="00D20CFF" w:rsidRPr="001759B0" w:rsidRDefault="00D20CFF" w:rsidP="003171DF">
            <w:pPr>
              <w:jc w:val="center"/>
              <w:rPr>
                <w:color w:val="000000"/>
                <w:sz w:val="14"/>
                <w:szCs w:val="14"/>
              </w:rPr>
            </w:pPr>
            <w:r w:rsidRPr="001759B0">
              <w:rPr>
                <w:color w:val="000000"/>
                <w:sz w:val="14"/>
                <w:szCs w:val="14"/>
              </w:rPr>
              <w:t>13Я00 54200</w:t>
            </w:r>
          </w:p>
        </w:tc>
        <w:tc>
          <w:tcPr>
            <w:tcW w:w="282" w:type="pct"/>
          </w:tcPr>
          <w:p w:rsidR="00D20CFF" w:rsidRPr="001759B0" w:rsidRDefault="00D20CFF"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1305420</w:t>
            </w:r>
          </w:p>
        </w:tc>
        <w:tc>
          <w:tcPr>
            <w:tcW w:w="163" w:type="pct"/>
          </w:tcPr>
          <w:p w:rsidR="00D20CFF" w:rsidRPr="001759B0" w:rsidRDefault="00D20CFF" w:rsidP="003171DF">
            <w:pPr>
              <w:jc w:val="center"/>
              <w:rPr>
                <w:color w:val="000000"/>
                <w:sz w:val="14"/>
                <w:szCs w:val="14"/>
              </w:rPr>
            </w:pPr>
            <w:r w:rsidRPr="001759B0">
              <w:rPr>
                <w:color w:val="000000"/>
                <w:sz w:val="14"/>
                <w:szCs w:val="14"/>
              </w:rPr>
              <w:t>400</w:t>
            </w:r>
          </w:p>
        </w:tc>
        <w:tc>
          <w:tcPr>
            <w:tcW w:w="298" w:type="pct"/>
          </w:tcPr>
          <w:p w:rsidR="00D20CFF" w:rsidRPr="001759B0" w:rsidRDefault="00D20CFF" w:rsidP="003171DF">
            <w:pPr>
              <w:pStyle w:val="ConsPlusNormal"/>
              <w:ind w:firstLine="0"/>
              <w:jc w:val="center"/>
              <w:rPr>
                <w:rFonts w:ascii="Times New Roman" w:hAnsi="Times New Roman"/>
                <w:sz w:val="14"/>
                <w:szCs w:val="14"/>
              </w:rPr>
            </w:pPr>
            <w:r w:rsidRPr="001759B0">
              <w:rPr>
                <w:rFonts w:ascii="Times New Roman" w:hAnsi="Times New Roman"/>
                <w:sz w:val="14"/>
                <w:szCs w:val="14"/>
              </w:rPr>
              <w:t>441654,8</w:t>
            </w:r>
          </w:p>
        </w:tc>
        <w:tc>
          <w:tcPr>
            <w:tcW w:w="340" w:type="pct"/>
          </w:tcPr>
          <w:p w:rsidR="00D20CFF" w:rsidRPr="001759B0" w:rsidRDefault="00D20CFF" w:rsidP="003171DF">
            <w:pPr>
              <w:jc w:val="center"/>
              <w:rPr>
                <w:color w:val="000000"/>
                <w:sz w:val="14"/>
                <w:szCs w:val="14"/>
              </w:rPr>
            </w:pPr>
            <w:r w:rsidRPr="001759B0">
              <w:rPr>
                <w:color w:val="000000"/>
                <w:sz w:val="14"/>
                <w:szCs w:val="14"/>
              </w:rPr>
              <w:t>325840,13</w:t>
            </w:r>
          </w:p>
        </w:tc>
        <w:tc>
          <w:tcPr>
            <w:tcW w:w="354" w:type="pct"/>
          </w:tcPr>
          <w:p w:rsidR="00D20CFF" w:rsidRPr="001759B0" w:rsidRDefault="00D20CFF" w:rsidP="003171DF">
            <w:pPr>
              <w:jc w:val="center"/>
              <w:rPr>
                <w:color w:val="000000"/>
                <w:sz w:val="14"/>
                <w:szCs w:val="14"/>
              </w:rPr>
            </w:pPr>
          </w:p>
        </w:tc>
        <w:tc>
          <w:tcPr>
            <w:tcW w:w="321" w:type="pct"/>
          </w:tcPr>
          <w:p w:rsidR="00D20CFF" w:rsidRPr="001759B0" w:rsidRDefault="00D20CFF" w:rsidP="003171DF">
            <w:pPr>
              <w:jc w:val="center"/>
              <w:rPr>
                <w:color w:val="000000"/>
                <w:sz w:val="14"/>
                <w:szCs w:val="14"/>
              </w:rPr>
            </w:pPr>
            <w:r w:rsidRPr="001759B0">
              <w:rPr>
                <w:color w:val="000000"/>
                <w:sz w:val="14"/>
                <w:szCs w:val="14"/>
              </w:rPr>
              <w:t>3526451,8</w:t>
            </w:r>
          </w:p>
        </w:tc>
        <w:tc>
          <w:tcPr>
            <w:tcW w:w="317" w:type="pct"/>
          </w:tcPr>
          <w:p w:rsidR="00D20CFF" w:rsidRPr="001759B0" w:rsidRDefault="00D20CFF" w:rsidP="003171DF">
            <w:pPr>
              <w:jc w:val="center"/>
              <w:rPr>
                <w:color w:val="000000"/>
                <w:sz w:val="14"/>
                <w:szCs w:val="14"/>
              </w:rPr>
            </w:pPr>
            <w:r w:rsidRPr="001759B0">
              <w:rPr>
                <w:color w:val="000000"/>
                <w:sz w:val="14"/>
                <w:szCs w:val="14"/>
              </w:rPr>
              <w:t>4251451,8</w:t>
            </w:r>
          </w:p>
        </w:tc>
        <w:tc>
          <w:tcPr>
            <w:tcW w:w="361" w:type="pct"/>
          </w:tcPr>
          <w:p w:rsidR="00D20CFF" w:rsidRPr="001759B0" w:rsidRDefault="00D20CFF" w:rsidP="003171DF">
            <w:pPr>
              <w:jc w:val="center"/>
              <w:rPr>
                <w:color w:val="000000"/>
                <w:sz w:val="14"/>
                <w:szCs w:val="14"/>
              </w:rPr>
            </w:pPr>
            <w:r w:rsidRPr="001759B0">
              <w:rPr>
                <w:color w:val="000000"/>
                <w:sz w:val="14"/>
                <w:szCs w:val="14"/>
              </w:rPr>
              <w:t>4903451,8</w:t>
            </w:r>
          </w:p>
        </w:tc>
        <w:tc>
          <w:tcPr>
            <w:tcW w:w="316" w:type="pct"/>
          </w:tcPr>
          <w:p w:rsidR="00D20CFF" w:rsidRPr="001759B0" w:rsidRDefault="00D20CFF" w:rsidP="003171DF">
            <w:pPr>
              <w:jc w:val="center"/>
              <w:rPr>
                <w:color w:val="000000"/>
                <w:sz w:val="14"/>
                <w:szCs w:val="14"/>
              </w:rPr>
            </w:pPr>
            <w:r w:rsidRPr="001759B0">
              <w:rPr>
                <w:bCs/>
                <w:color w:val="000000"/>
                <w:sz w:val="14"/>
                <w:szCs w:val="14"/>
              </w:rPr>
              <w:t>3083118,47</w:t>
            </w:r>
          </w:p>
        </w:tc>
        <w:tc>
          <w:tcPr>
            <w:tcW w:w="315" w:type="pct"/>
          </w:tcPr>
          <w:p w:rsidR="00D20CFF" w:rsidRPr="001759B0" w:rsidRDefault="00D20CFF" w:rsidP="003171DF">
            <w:pPr>
              <w:jc w:val="center"/>
              <w:rPr>
                <w:color w:val="000000"/>
                <w:sz w:val="14"/>
                <w:szCs w:val="14"/>
              </w:rPr>
            </w:pPr>
            <w:r w:rsidRPr="001759B0">
              <w:rPr>
                <w:bCs/>
                <w:color w:val="000000"/>
                <w:sz w:val="14"/>
                <w:szCs w:val="14"/>
              </w:rPr>
              <w:t>1313118,47</w:t>
            </w:r>
          </w:p>
        </w:tc>
        <w:tc>
          <w:tcPr>
            <w:tcW w:w="362" w:type="pct"/>
          </w:tcPr>
          <w:p w:rsidR="00D20CFF" w:rsidRPr="001759B0" w:rsidRDefault="00D20CFF" w:rsidP="00D20CFF">
            <w:pPr>
              <w:jc w:val="center"/>
              <w:rPr>
                <w:color w:val="000000"/>
                <w:sz w:val="14"/>
                <w:szCs w:val="14"/>
              </w:rPr>
            </w:pPr>
            <w:r w:rsidRPr="001759B0">
              <w:rPr>
                <w:color w:val="000000"/>
                <w:sz w:val="14"/>
                <w:szCs w:val="14"/>
              </w:rPr>
              <w:t>17845087,27</w:t>
            </w:r>
          </w:p>
        </w:tc>
      </w:tr>
      <w:tr w:rsidR="00D20CFF" w:rsidRPr="001759B0" w:rsidTr="00DB1E2D">
        <w:trPr>
          <w:trHeight w:val="276"/>
        </w:trPr>
        <w:tc>
          <w:tcPr>
            <w:tcW w:w="153" w:type="pct"/>
            <w:vMerge/>
            <w:vAlign w:val="center"/>
          </w:tcPr>
          <w:p w:rsidR="00D20CFF" w:rsidRPr="001759B0" w:rsidRDefault="00D20CFF" w:rsidP="003171DF">
            <w:pPr>
              <w:rPr>
                <w:color w:val="000000"/>
                <w:sz w:val="14"/>
                <w:szCs w:val="14"/>
              </w:rPr>
            </w:pPr>
          </w:p>
        </w:tc>
        <w:tc>
          <w:tcPr>
            <w:tcW w:w="355" w:type="pct"/>
            <w:vMerge/>
            <w:vAlign w:val="center"/>
          </w:tcPr>
          <w:p w:rsidR="00D20CFF" w:rsidRPr="001759B0" w:rsidRDefault="00D20CFF" w:rsidP="003171DF">
            <w:pPr>
              <w:rPr>
                <w:color w:val="000000"/>
                <w:sz w:val="14"/>
                <w:szCs w:val="14"/>
              </w:rPr>
            </w:pPr>
          </w:p>
        </w:tc>
        <w:tc>
          <w:tcPr>
            <w:tcW w:w="354" w:type="pct"/>
            <w:vMerge/>
            <w:vAlign w:val="center"/>
          </w:tcPr>
          <w:p w:rsidR="00D20CFF" w:rsidRPr="001759B0" w:rsidRDefault="00D20CFF" w:rsidP="003171DF">
            <w:pPr>
              <w:rPr>
                <w:color w:val="000000"/>
                <w:sz w:val="14"/>
                <w:szCs w:val="14"/>
              </w:rPr>
            </w:pPr>
          </w:p>
        </w:tc>
        <w:tc>
          <w:tcPr>
            <w:tcW w:w="226" w:type="pct"/>
          </w:tcPr>
          <w:p w:rsidR="00D20CFF" w:rsidRPr="001759B0" w:rsidRDefault="00D20CFF" w:rsidP="003171DF">
            <w:pPr>
              <w:jc w:val="center"/>
              <w:rPr>
                <w:color w:val="000000"/>
                <w:sz w:val="14"/>
                <w:szCs w:val="14"/>
              </w:rPr>
            </w:pPr>
            <w:r w:rsidRPr="001759B0">
              <w:rPr>
                <w:color w:val="000000"/>
                <w:sz w:val="14"/>
                <w:szCs w:val="14"/>
              </w:rPr>
              <w:t>815</w:t>
            </w:r>
          </w:p>
        </w:tc>
        <w:tc>
          <w:tcPr>
            <w:tcW w:w="243" w:type="pct"/>
          </w:tcPr>
          <w:p w:rsidR="00D20CFF" w:rsidRPr="001759B0" w:rsidRDefault="00D20CFF" w:rsidP="003171DF">
            <w:pPr>
              <w:jc w:val="center"/>
              <w:rPr>
                <w:color w:val="000000"/>
                <w:sz w:val="14"/>
                <w:szCs w:val="14"/>
              </w:rPr>
            </w:pPr>
            <w:r w:rsidRPr="001759B0">
              <w:rPr>
                <w:color w:val="000000"/>
                <w:sz w:val="14"/>
                <w:szCs w:val="14"/>
              </w:rPr>
              <w:t>0409</w:t>
            </w:r>
          </w:p>
        </w:tc>
        <w:tc>
          <w:tcPr>
            <w:tcW w:w="240" w:type="pct"/>
          </w:tcPr>
          <w:p w:rsidR="00D20CFF" w:rsidRPr="001759B0" w:rsidRDefault="00D20CFF" w:rsidP="003171DF">
            <w:pPr>
              <w:jc w:val="center"/>
              <w:rPr>
                <w:color w:val="000000"/>
                <w:sz w:val="14"/>
                <w:szCs w:val="14"/>
              </w:rPr>
            </w:pPr>
            <w:r w:rsidRPr="001759B0">
              <w:rPr>
                <w:color w:val="000000"/>
                <w:sz w:val="14"/>
                <w:szCs w:val="14"/>
              </w:rPr>
              <w:t>13Я00 18020</w:t>
            </w:r>
          </w:p>
        </w:tc>
        <w:tc>
          <w:tcPr>
            <w:tcW w:w="282" w:type="pct"/>
          </w:tcPr>
          <w:p w:rsidR="00D20CFF" w:rsidRPr="001759B0" w:rsidRDefault="00D20CFF"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1301802</w:t>
            </w:r>
          </w:p>
        </w:tc>
        <w:tc>
          <w:tcPr>
            <w:tcW w:w="163" w:type="pct"/>
          </w:tcPr>
          <w:p w:rsidR="00D20CFF" w:rsidRPr="001759B0" w:rsidRDefault="00D20CFF" w:rsidP="003171DF">
            <w:pPr>
              <w:jc w:val="center"/>
              <w:rPr>
                <w:color w:val="000000"/>
                <w:sz w:val="14"/>
                <w:szCs w:val="14"/>
              </w:rPr>
            </w:pPr>
            <w:r w:rsidRPr="001759B0">
              <w:rPr>
                <w:color w:val="000000"/>
                <w:sz w:val="14"/>
                <w:szCs w:val="14"/>
              </w:rPr>
              <w:t>400</w:t>
            </w:r>
          </w:p>
        </w:tc>
        <w:tc>
          <w:tcPr>
            <w:tcW w:w="298" w:type="pct"/>
          </w:tcPr>
          <w:p w:rsidR="00D20CFF" w:rsidRPr="001759B0" w:rsidRDefault="00D20CFF" w:rsidP="003171DF">
            <w:pPr>
              <w:pStyle w:val="ConsPlusNormal"/>
              <w:ind w:firstLine="0"/>
              <w:jc w:val="center"/>
              <w:rPr>
                <w:rFonts w:ascii="Times New Roman" w:hAnsi="Times New Roman"/>
                <w:sz w:val="14"/>
                <w:szCs w:val="14"/>
              </w:rPr>
            </w:pPr>
            <w:r w:rsidRPr="001759B0">
              <w:rPr>
                <w:rFonts w:ascii="Times New Roman" w:hAnsi="Times New Roman"/>
                <w:sz w:val="14"/>
                <w:szCs w:val="14"/>
              </w:rPr>
              <w:t>53530,81</w:t>
            </w:r>
          </w:p>
        </w:tc>
        <w:tc>
          <w:tcPr>
            <w:tcW w:w="340" w:type="pct"/>
          </w:tcPr>
          <w:p w:rsidR="00D20CFF" w:rsidRPr="001759B0" w:rsidRDefault="00D20CFF" w:rsidP="003171DF">
            <w:pPr>
              <w:jc w:val="center"/>
              <w:rPr>
                <w:color w:val="000000"/>
                <w:sz w:val="14"/>
                <w:szCs w:val="14"/>
              </w:rPr>
            </w:pPr>
          </w:p>
        </w:tc>
        <w:tc>
          <w:tcPr>
            <w:tcW w:w="354" w:type="pct"/>
          </w:tcPr>
          <w:p w:rsidR="00D20CFF" w:rsidRPr="001759B0" w:rsidRDefault="00D20CFF" w:rsidP="00203FDB">
            <w:pPr>
              <w:jc w:val="center"/>
              <w:rPr>
                <w:color w:val="000000"/>
                <w:sz w:val="14"/>
                <w:szCs w:val="14"/>
              </w:rPr>
            </w:pPr>
            <w:r w:rsidRPr="001759B0">
              <w:rPr>
                <w:color w:val="000000"/>
                <w:sz w:val="14"/>
                <w:szCs w:val="14"/>
              </w:rPr>
              <w:t>329,6</w:t>
            </w:r>
          </w:p>
        </w:tc>
        <w:tc>
          <w:tcPr>
            <w:tcW w:w="321" w:type="pct"/>
          </w:tcPr>
          <w:p w:rsidR="00D20CFF" w:rsidRPr="001759B0" w:rsidRDefault="00D20CFF" w:rsidP="00203FDB">
            <w:pPr>
              <w:jc w:val="center"/>
              <w:rPr>
                <w:color w:val="000000"/>
                <w:sz w:val="14"/>
                <w:szCs w:val="14"/>
              </w:rPr>
            </w:pPr>
            <w:r w:rsidRPr="001759B0">
              <w:rPr>
                <w:color w:val="000000"/>
                <w:sz w:val="14"/>
                <w:szCs w:val="14"/>
              </w:rPr>
              <w:t>32350,00</w:t>
            </w:r>
          </w:p>
        </w:tc>
        <w:tc>
          <w:tcPr>
            <w:tcW w:w="317" w:type="pct"/>
          </w:tcPr>
          <w:p w:rsidR="00D20CFF" w:rsidRPr="001759B0" w:rsidRDefault="00D20CFF" w:rsidP="00203FDB">
            <w:pPr>
              <w:jc w:val="center"/>
              <w:rPr>
                <w:color w:val="000000"/>
                <w:sz w:val="14"/>
                <w:szCs w:val="14"/>
              </w:rPr>
            </w:pPr>
            <w:r w:rsidRPr="001759B0">
              <w:rPr>
                <w:color w:val="000000"/>
                <w:sz w:val="14"/>
                <w:szCs w:val="14"/>
              </w:rPr>
              <w:t>15370,00</w:t>
            </w:r>
          </w:p>
        </w:tc>
        <w:tc>
          <w:tcPr>
            <w:tcW w:w="361" w:type="pct"/>
          </w:tcPr>
          <w:p w:rsidR="00D20CFF" w:rsidRPr="001759B0" w:rsidRDefault="00D20CFF" w:rsidP="00203FDB">
            <w:pPr>
              <w:jc w:val="center"/>
              <w:rPr>
                <w:color w:val="000000"/>
                <w:sz w:val="14"/>
                <w:szCs w:val="14"/>
              </w:rPr>
            </w:pPr>
          </w:p>
        </w:tc>
        <w:tc>
          <w:tcPr>
            <w:tcW w:w="316" w:type="pct"/>
          </w:tcPr>
          <w:p w:rsidR="00D20CFF" w:rsidRPr="001759B0" w:rsidRDefault="00D20CFF" w:rsidP="00203FDB">
            <w:pPr>
              <w:jc w:val="center"/>
              <w:rPr>
                <w:color w:val="000000"/>
                <w:sz w:val="14"/>
                <w:szCs w:val="14"/>
              </w:rPr>
            </w:pPr>
          </w:p>
        </w:tc>
        <w:tc>
          <w:tcPr>
            <w:tcW w:w="315" w:type="pct"/>
          </w:tcPr>
          <w:p w:rsidR="00D20CFF" w:rsidRPr="001759B0" w:rsidRDefault="00D20CFF" w:rsidP="00203FDB">
            <w:pPr>
              <w:jc w:val="center"/>
              <w:rPr>
                <w:color w:val="000000"/>
                <w:sz w:val="14"/>
                <w:szCs w:val="14"/>
              </w:rPr>
            </w:pPr>
          </w:p>
        </w:tc>
        <w:tc>
          <w:tcPr>
            <w:tcW w:w="362" w:type="pct"/>
          </w:tcPr>
          <w:p w:rsidR="00D20CFF" w:rsidRPr="001759B0" w:rsidRDefault="00D20CFF" w:rsidP="00D20CFF">
            <w:pPr>
              <w:jc w:val="center"/>
              <w:rPr>
                <w:color w:val="000000"/>
                <w:sz w:val="14"/>
                <w:szCs w:val="14"/>
              </w:rPr>
            </w:pPr>
            <w:r w:rsidRPr="001759B0">
              <w:rPr>
                <w:color w:val="000000"/>
                <w:sz w:val="14"/>
                <w:szCs w:val="14"/>
              </w:rPr>
              <w:t>101580,41</w:t>
            </w:r>
          </w:p>
        </w:tc>
      </w:tr>
      <w:tr w:rsidR="00D20CFF" w:rsidRPr="001759B0" w:rsidTr="00DB1E2D">
        <w:trPr>
          <w:trHeight w:val="276"/>
        </w:trPr>
        <w:tc>
          <w:tcPr>
            <w:tcW w:w="153" w:type="pct"/>
            <w:vMerge/>
            <w:vAlign w:val="center"/>
          </w:tcPr>
          <w:p w:rsidR="00D20CFF" w:rsidRPr="001759B0" w:rsidRDefault="00D20CFF" w:rsidP="003171DF">
            <w:pPr>
              <w:rPr>
                <w:color w:val="000000"/>
                <w:sz w:val="14"/>
                <w:szCs w:val="14"/>
              </w:rPr>
            </w:pPr>
          </w:p>
        </w:tc>
        <w:tc>
          <w:tcPr>
            <w:tcW w:w="355" w:type="pct"/>
            <w:vMerge/>
            <w:vAlign w:val="center"/>
          </w:tcPr>
          <w:p w:rsidR="00D20CFF" w:rsidRPr="001759B0" w:rsidRDefault="00D20CFF" w:rsidP="003171DF">
            <w:pPr>
              <w:rPr>
                <w:color w:val="000000"/>
                <w:sz w:val="14"/>
                <w:szCs w:val="14"/>
              </w:rPr>
            </w:pPr>
          </w:p>
        </w:tc>
        <w:tc>
          <w:tcPr>
            <w:tcW w:w="354" w:type="pct"/>
            <w:vMerge/>
            <w:vAlign w:val="center"/>
          </w:tcPr>
          <w:p w:rsidR="00D20CFF" w:rsidRPr="001759B0" w:rsidRDefault="00D20CFF" w:rsidP="003171DF">
            <w:pPr>
              <w:rPr>
                <w:color w:val="000000"/>
                <w:sz w:val="14"/>
                <w:szCs w:val="14"/>
              </w:rPr>
            </w:pPr>
          </w:p>
        </w:tc>
        <w:tc>
          <w:tcPr>
            <w:tcW w:w="226" w:type="pct"/>
          </w:tcPr>
          <w:p w:rsidR="00D20CFF" w:rsidRPr="001759B0" w:rsidRDefault="00D20CFF" w:rsidP="003171DF">
            <w:pPr>
              <w:jc w:val="center"/>
              <w:rPr>
                <w:color w:val="000000"/>
                <w:sz w:val="14"/>
                <w:szCs w:val="14"/>
              </w:rPr>
            </w:pPr>
            <w:r w:rsidRPr="001759B0">
              <w:rPr>
                <w:color w:val="000000"/>
                <w:sz w:val="14"/>
                <w:szCs w:val="14"/>
              </w:rPr>
              <w:t>815</w:t>
            </w:r>
          </w:p>
        </w:tc>
        <w:tc>
          <w:tcPr>
            <w:tcW w:w="243" w:type="pct"/>
          </w:tcPr>
          <w:p w:rsidR="00D20CFF" w:rsidRPr="001759B0" w:rsidRDefault="00D20CFF" w:rsidP="003171DF">
            <w:pPr>
              <w:jc w:val="center"/>
              <w:rPr>
                <w:color w:val="000000"/>
                <w:sz w:val="14"/>
                <w:szCs w:val="14"/>
              </w:rPr>
            </w:pPr>
            <w:r w:rsidRPr="001759B0">
              <w:rPr>
                <w:color w:val="000000"/>
                <w:sz w:val="14"/>
                <w:szCs w:val="14"/>
              </w:rPr>
              <w:t>0409</w:t>
            </w:r>
          </w:p>
        </w:tc>
        <w:tc>
          <w:tcPr>
            <w:tcW w:w="240" w:type="pct"/>
          </w:tcPr>
          <w:p w:rsidR="00D20CFF" w:rsidRPr="001759B0" w:rsidRDefault="00D20CFF" w:rsidP="003171DF">
            <w:pPr>
              <w:jc w:val="center"/>
              <w:rPr>
                <w:color w:val="000000"/>
                <w:sz w:val="14"/>
                <w:szCs w:val="14"/>
              </w:rPr>
            </w:pPr>
            <w:r w:rsidRPr="001759B0">
              <w:rPr>
                <w:color w:val="000000"/>
                <w:sz w:val="14"/>
                <w:szCs w:val="14"/>
              </w:rPr>
              <w:t>13Я00 18040</w:t>
            </w:r>
          </w:p>
        </w:tc>
        <w:tc>
          <w:tcPr>
            <w:tcW w:w="282" w:type="pct"/>
          </w:tcPr>
          <w:p w:rsidR="00D20CFF" w:rsidRPr="001759B0" w:rsidRDefault="00D20CFF"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1301804</w:t>
            </w:r>
          </w:p>
        </w:tc>
        <w:tc>
          <w:tcPr>
            <w:tcW w:w="163" w:type="pct"/>
          </w:tcPr>
          <w:p w:rsidR="00D20CFF" w:rsidRPr="001759B0" w:rsidRDefault="00D20CFF" w:rsidP="003171DF">
            <w:pPr>
              <w:jc w:val="center"/>
              <w:rPr>
                <w:color w:val="000000"/>
                <w:sz w:val="14"/>
                <w:szCs w:val="14"/>
              </w:rPr>
            </w:pPr>
            <w:r w:rsidRPr="001759B0">
              <w:rPr>
                <w:color w:val="000000"/>
                <w:sz w:val="14"/>
                <w:szCs w:val="14"/>
              </w:rPr>
              <w:t>400</w:t>
            </w:r>
          </w:p>
        </w:tc>
        <w:tc>
          <w:tcPr>
            <w:tcW w:w="298" w:type="pct"/>
          </w:tcPr>
          <w:p w:rsidR="00D20CFF" w:rsidRPr="001759B0" w:rsidRDefault="00D20CFF" w:rsidP="003171DF">
            <w:pPr>
              <w:pStyle w:val="ConsPlusNormal"/>
              <w:ind w:firstLine="0"/>
              <w:jc w:val="center"/>
              <w:rPr>
                <w:rFonts w:ascii="Times New Roman" w:hAnsi="Times New Roman"/>
                <w:sz w:val="14"/>
                <w:szCs w:val="14"/>
              </w:rPr>
            </w:pPr>
            <w:r w:rsidRPr="001759B0">
              <w:rPr>
                <w:rFonts w:ascii="Times New Roman" w:hAnsi="Times New Roman"/>
                <w:sz w:val="14"/>
                <w:szCs w:val="14"/>
              </w:rPr>
              <w:t>479,28</w:t>
            </w:r>
          </w:p>
        </w:tc>
        <w:tc>
          <w:tcPr>
            <w:tcW w:w="340" w:type="pct"/>
          </w:tcPr>
          <w:p w:rsidR="00D20CFF" w:rsidRPr="001759B0" w:rsidRDefault="00D20CFF" w:rsidP="003171DF">
            <w:pPr>
              <w:jc w:val="center"/>
              <w:rPr>
                <w:color w:val="000000"/>
                <w:sz w:val="14"/>
                <w:szCs w:val="14"/>
              </w:rPr>
            </w:pPr>
            <w:r w:rsidRPr="001759B0">
              <w:rPr>
                <w:color w:val="000000"/>
                <w:sz w:val="14"/>
                <w:szCs w:val="14"/>
              </w:rPr>
              <w:t>48202,79</w:t>
            </w:r>
          </w:p>
        </w:tc>
        <w:tc>
          <w:tcPr>
            <w:tcW w:w="354" w:type="pct"/>
          </w:tcPr>
          <w:p w:rsidR="00D20CFF" w:rsidRPr="001759B0" w:rsidRDefault="00D20CFF" w:rsidP="003171DF">
            <w:pPr>
              <w:jc w:val="center"/>
              <w:rPr>
                <w:color w:val="000000"/>
                <w:sz w:val="14"/>
                <w:szCs w:val="14"/>
              </w:rPr>
            </w:pPr>
          </w:p>
        </w:tc>
        <w:tc>
          <w:tcPr>
            <w:tcW w:w="321" w:type="pct"/>
          </w:tcPr>
          <w:p w:rsidR="00D20CFF" w:rsidRPr="001759B0" w:rsidRDefault="00D20CFF" w:rsidP="003171DF">
            <w:pPr>
              <w:jc w:val="center"/>
              <w:rPr>
                <w:color w:val="000000"/>
                <w:sz w:val="14"/>
                <w:szCs w:val="14"/>
              </w:rPr>
            </w:pPr>
          </w:p>
        </w:tc>
        <w:tc>
          <w:tcPr>
            <w:tcW w:w="317" w:type="pct"/>
          </w:tcPr>
          <w:p w:rsidR="00D20CFF" w:rsidRPr="001759B0" w:rsidRDefault="00D20CFF" w:rsidP="003171DF">
            <w:pPr>
              <w:jc w:val="center"/>
              <w:rPr>
                <w:color w:val="000000"/>
                <w:sz w:val="14"/>
                <w:szCs w:val="14"/>
              </w:rPr>
            </w:pPr>
          </w:p>
        </w:tc>
        <w:tc>
          <w:tcPr>
            <w:tcW w:w="361" w:type="pct"/>
          </w:tcPr>
          <w:p w:rsidR="00D20CFF" w:rsidRPr="001759B0" w:rsidRDefault="00D20CFF" w:rsidP="003171DF">
            <w:pPr>
              <w:jc w:val="center"/>
              <w:rPr>
                <w:color w:val="000000"/>
                <w:sz w:val="14"/>
                <w:szCs w:val="14"/>
              </w:rPr>
            </w:pPr>
          </w:p>
        </w:tc>
        <w:tc>
          <w:tcPr>
            <w:tcW w:w="316" w:type="pct"/>
          </w:tcPr>
          <w:p w:rsidR="00D20CFF" w:rsidRPr="001759B0" w:rsidRDefault="00D20CFF" w:rsidP="003171DF">
            <w:pPr>
              <w:jc w:val="center"/>
              <w:rPr>
                <w:color w:val="000000"/>
                <w:sz w:val="14"/>
                <w:szCs w:val="14"/>
              </w:rPr>
            </w:pPr>
          </w:p>
        </w:tc>
        <w:tc>
          <w:tcPr>
            <w:tcW w:w="315" w:type="pct"/>
          </w:tcPr>
          <w:p w:rsidR="00D20CFF" w:rsidRPr="001759B0" w:rsidRDefault="00D20CFF" w:rsidP="003171DF">
            <w:pPr>
              <w:jc w:val="center"/>
              <w:rPr>
                <w:color w:val="000000"/>
                <w:sz w:val="14"/>
                <w:szCs w:val="14"/>
              </w:rPr>
            </w:pPr>
          </w:p>
        </w:tc>
        <w:tc>
          <w:tcPr>
            <w:tcW w:w="362" w:type="pct"/>
          </w:tcPr>
          <w:p w:rsidR="00D20CFF" w:rsidRPr="001759B0" w:rsidRDefault="00D20CFF" w:rsidP="00D20CFF">
            <w:pPr>
              <w:jc w:val="center"/>
              <w:rPr>
                <w:color w:val="000000"/>
                <w:sz w:val="14"/>
                <w:szCs w:val="14"/>
              </w:rPr>
            </w:pPr>
            <w:r w:rsidRPr="001759B0">
              <w:rPr>
                <w:color w:val="000000"/>
                <w:sz w:val="14"/>
                <w:szCs w:val="14"/>
              </w:rPr>
              <w:t>48682,07</w:t>
            </w:r>
          </w:p>
        </w:tc>
      </w:tr>
      <w:tr w:rsidR="00D20CFF" w:rsidRPr="001759B0" w:rsidTr="00DB1E2D">
        <w:trPr>
          <w:trHeight w:val="276"/>
        </w:trPr>
        <w:tc>
          <w:tcPr>
            <w:tcW w:w="153" w:type="pct"/>
            <w:vMerge/>
            <w:vAlign w:val="center"/>
          </w:tcPr>
          <w:p w:rsidR="00D20CFF" w:rsidRPr="001759B0" w:rsidRDefault="00D20CFF" w:rsidP="003171DF">
            <w:pPr>
              <w:rPr>
                <w:color w:val="000000"/>
                <w:sz w:val="14"/>
                <w:szCs w:val="14"/>
              </w:rPr>
            </w:pPr>
          </w:p>
        </w:tc>
        <w:tc>
          <w:tcPr>
            <w:tcW w:w="355" w:type="pct"/>
            <w:vMerge/>
            <w:vAlign w:val="center"/>
          </w:tcPr>
          <w:p w:rsidR="00D20CFF" w:rsidRPr="001759B0" w:rsidRDefault="00D20CFF" w:rsidP="003171DF">
            <w:pPr>
              <w:rPr>
                <w:color w:val="000000"/>
                <w:sz w:val="14"/>
                <w:szCs w:val="14"/>
              </w:rPr>
            </w:pPr>
          </w:p>
        </w:tc>
        <w:tc>
          <w:tcPr>
            <w:tcW w:w="354" w:type="pct"/>
            <w:vMerge/>
            <w:vAlign w:val="center"/>
          </w:tcPr>
          <w:p w:rsidR="00D20CFF" w:rsidRPr="001759B0" w:rsidRDefault="00D20CFF" w:rsidP="003171DF">
            <w:pPr>
              <w:rPr>
                <w:color w:val="000000"/>
                <w:sz w:val="14"/>
                <w:szCs w:val="14"/>
              </w:rPr>
            </w:pPr>
          </w:p>
        </w:tc>
        <w:tc>
          <w:tcPr>
            <w:tcW w:w="226" w:type="pct"/>
          </w:tcPr>
          <w:p w:rsidR="00D20CFF" w:rsidRPr="001759B0" w:rsidRDefault="00D20CFF" w:rsidP="003171DF">
            <w:pPr>
              <w:jc w:val="center"/>
              <w:rPr>
                <w:color w:val="000000"/>
                <w:sz w:val="14"/>
                <w:szCs w:val="14"/>
              </w:rPr>
            </w:pPr>
            <w:r w:rsidRPr="001759B0">
              <w:rPr>
                <w:color w:val="000000"/>
                <w:sz w:val="14"/>
                <w:szCs w:val="14"/>
              </w:rPr>
              <w:t>815</w:t>
            </w:r>
          </w:p>
        </w:tc>
        <w:tc>
          <w:tcPr>
            <w:tcW w:w="243" w:type="pct"/>
          </w:tcPr>
          <w:p w:rsidR="00D20CFF" w:rsidRPr="001759B0" w:rsidRDefault="00D20CFF" w:rsidP="003171DF">
            <w:pPr>
              <w:jc w:val="center"/>
              <w:rPr>
                <w:color w:val="000000"/>
                <w:sz w:val="14"/>
                <w:szCs w:val="14"/>
              </w:rPr>
            </w:pPr>
            <w:r w:rsidRPr="001759B0">
              <w:rPr>
                <w:color w:val="000000"/>
                <w:sz w:val="14"/>
                <w:szCs w:val="14"/>
              </w:rPr>
              <w:t>0409</w:t>
            </w:r>
          </w:p>
        </w:tc>
        <w:tc>
          <w:tcPr>
            <w:tcW w:w="240" w:type="pct"/>
          </w:tcPr>
          <w:p w:rsidR="00D20CFF" w:rsidRPr="001759B0" w:rsidRDefault="00D20CFF" w:rsidP="003171DF">
            <w:pPr>
              <w:jc w:val="center"/>
              <w:rPr>
                <w:color w:val="000000"/>
                <w:sz w:val="14"/>
                <w:szCs w:val="14"/>
              </w:rPr>
            </w:pPr>
            <w:r w:rsidRPr="001759B0">
              <w:rPr>
                <w:color w:val="000000"/>
                <w:sz w:val="14"/>
                <w:szCs w:val="14"/>
              </w:rPr>
              <w:t>13100 18080</w:t>
            </w:r>
          </w:p>
        </w:tc>
        <w:tc>
          <w:tcPr>
            <w:tcW w:w="282" w:type="pct"/>
          </w:tcPr>
          <w:p w:rsidR="00D20CFF" w:rsidRPr="001759B0" w:rsidRDefault="00D20CFF"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1301806</w:t>
            </w:r>
          </w:p>
        </w:tc>
        <w:tc>
          <w:tcPr>
            <w:tcW w:w="163" w:type="pct"/>
          </w:tcPr>
          <w:p w:rsidR="00D20CFF" w:rsidRPr="001759B0" w:rsidRDefault="00D20CFF" w:rsidP="003171DF">
            <w:pPr>
              <w:jc w:val="center"/>
              <w:rPr>
                <w:color w:val="000000"/>
                <w:sz w:val="14"/>
                <w:szCs w:val="14"/>
              </w:rPr>
            </w:pPr>
            <w:r w:rsidRPr="001759B0">
              <w:rPr>
                <w:color w:val="000000"/>
                <w:sz w:val="14"/>
                <w:szCs w:val="14"/>
              </w:rPr>
              <w:t>400</w:t>
            </w:r>
          </w:p>
        </w:tc>
        <w:tc>
          <w:tcPr>
            <w:tcW w:w="298" w:type="pct"/>
          </w:tcPr>
          <w:p w:rsidR="00D20CFF" w:rsidRPr="001759B0" w:rsidRDefault="00D20CFF" w:rsidP="003171DF">
            <w:pPr>
              <w:pStyle w:val="ConsPlusNormal"/>
              <w:ind w:firstLine="0"/>
              <w:jc w:val="center"/>
              <w:rPr>
                <w:rFonts w:ascii="Times New Roman" w:hAnsi="Times New Roman"/>
                <w:sz w:val="14"/>
                <w:szCs w:val="14"/>
              </w:rPr>
            </w:pPr>
          </w:p>
        </w:tc>
        <w:tc>
          <w:tcPr>
            <w:tcW w:w="340" w:type="pct"/>
          </w:tcPr>
          <w:p w:rsidR="00D20CFF" w:rsidRPr="001759B0" w:rsidRDefault="00D20CFF" w:rsidP="003171DF">
            <w:pPr>
              <w:jc w:val="center"/>
              <w:rPr>
                <w:color w:val="000000"/>
                <w:sz w:val="14"/>
                <w:szCs w:val="14"/>
              </w:rPr>
            </w:pPr>
            <w:r w:rsidRPr="001759B0">
              <w:rPr>
                <w:color w:val="000000"/>
                <w:sz w:val="14"/>
                <w:szCs w:val="14"/>
              </w:rPr>
              <w:t>115633,4</w:t>
            </w:r>
          </w:p>
        </w:tc>
        <w:tc>
          <w:tcPr>
            <w:tcW w:w="354" w:type="pct"/>
          </w:tcPr>
          <w:p w:rsidR="00D20CFF" w:rsidRPr="001759B0" w:rsidRDefault="00D20CFF" w:rsidP="003171DF">
            <w:pPr>
              <w:jc w:val="center"/>
              <w:rPr>
                <w:color w:val="000000"/>
                <w:sz w:val="14"/>
                <w:szCs w:val="14"/>
              </w:rPr>
            </w:pPr>
          </w:p>
        </w:tc>
        <w:tc>
          <w:tcPr>
            <w:tcW w:w="321" w:type="pct"/>
          </w:tcPr>
          <w:p w:rsidR="00D20CFF" w:rsidRPr="001759B0" w:rsidRDefault="00D20CFF" w:rsidP="003171DF">
            <w:pPr>
              <w:jc w:val="center"/>
              <w:rPr>
                <w:color w:val="000000"/>
                <w:sz w:val="14"/>
                <w:szCs w:val="14"/>
              </w:rPr>
            </w:pPr>
          </w:p>
        </w:tc>
        <w:tc>
          <w:tcPr>
            <w:tcW w:w="317" w:type="pct"/>
          </w:tcPr>
          <w:p w:rsidR="00D20CFF" w:rsidRPr="001759B0" w:rsidRDefault="00D20CFF" w:rsidP="003171DF">
            <w:pPr>
              <w:jc w:val="center"/>
              <w:rPr>
                <w:color w:val="000000"/>
                <w:sz w:val="14"/>
                <w:szCs w:val="14"/>
              </w:rPr>
            </w:pPr>
          </w:p>
        </w:tc>
        <w:tc>
          <w:tcPr>
            <w:tcW w:w="361" w:type="pct"/>
          </w:tcPr>
          <w:p w:rsidR="00D20CFF" w:rsidRPr="001759B0" w:rsidRDefault="00D20CFF" w:rsidP="003171DF">
            <w:pPr>
              <w:jc w:val="center"/>
              <w:rPr>
                <w:color w:val="000000"/>
                <w:sz w:val="14"/>
                <w:szCs w:val="14"/>
              </w:rPr>
            </w:pPr>
          </w:p>
        </w:tc>
        <w:tc>
          <w:tcPr>
            <w:tcW w:w="316" w:type="pct"/>
          </w:tcPr>
          <w:p w:rsidR="00D20CFF" w:rsidRPr="001759B0" w:rsidRDefault="00D20CFF" w:rsidP="003171DF">
            <w:pPr>
              <w:jc w:val="center"/>
              <w:rPr>
                <w:color w:val="000000"/>
                <w:sz w:val="14"/>
                <w:szCs w:val="14"/>
              </w:rPr>
            </w:pPr>
          </w:p>
        </w:tc>
        <w:tc>
          <w:tcPr>
            <w:tcW w:w="315" w:type="pct"/>
          </w:tcPr>
          <w:p w:rsidR="00D20CFF" w:rsidRPr="001759B0" w:rsidRDefault="00D20CFF" w:rsidP="003171DF">
            <w:pPr>
              <w:jc w:val="center"/>
              <w:rPr>
                <w:color w:val="000000"/>
                <w:sz w:val="14"/>
                <w:szCs w:val="14"/>
              </w:rPr>
            </w:pPr>
          </w:p>
        </w:tc>
        <w:tc>
          <w:tcPr>
            <w:tcW w:w="362" w:type="pct"/>
          </w:tcPr>
          <w:p w:rsidR="00D20CFF" w:rsidRPr="001759B0" w:rsidRDefault="00D20CFF" w:rsidP="00D20CFF">
            <w:pPr>
              <w:jc w:val="center"/>
              <w:rPr>
                <w:color w:val="000000"/>
                <w:sz w:val="14"/>
                <w:szCs w:val="14"/>
              </w:rPr>
            </w:pPr>
            <w:r w:rsidRPr="001759B0">
              <w:rPr>
                <w:color w:val="000000"/>
                <w:sz w:val="14"/>
                <w:szCs w:val="14"/>
              </w:rPr>
              <w:t>115633,4</w:t>
            </w:r>
          </w:p>
        </w:tc>
      </w:tr>
      <w:tr w:rsidR="00D20CFF" w:rsidRPr="001759B0" w:rsidTr="00DB1E2D">
        <w:trPr>
          <w:trHeight w:val="276"/>
        </w:trPr>
        <w:tc>
          <w:tcPr>
            <w:tcW w:w="153" w:type="pct"/>
            <w:vMerge/>
            <w:vAlign w:val="center"/>
          </w:tcPr>
          <w:p w:rsidR="00D20CFF" w:rsidRPr="001759B0" w:rsidRDefault="00D20CFF" w:rsidP="003171DF">
            <w:pPr>
              <w:rPr>
                <w:color w:val="000000"/>
                <w:sz w:val="14"/>
                <w:szCs w:val="14"/>
              </w:rPr>
            </w:pPr>
          </w:p>
        </w:tc>
        <w:tc>
          <w:tcPr>
            <w:tcW w:w="355" w:type="pct"/>
            <w:vMerge/>
            <w:vAlign w:val="center"/>
          </w:tcPr>
          <w:p w:rsidR="00D20CFF" w:rsidRPr="001759B0" w:rsidRDefault="00D20CFF" w:rsidP="003171DF">
            <w:pPr>
              <w:rPr>
                <w:color w:val="000000"/>
                <w:sz w:val="14"/>
                <w:szCs w:val="14"/>
              </w:rPr>
            </w:pPr>
          </w:p>
        </w:tc>
        <w:tc>
          <w:tcPr>
            <w:tcW w:w="354" w:type="pct"/>
            <w:vMerge/>
            <w:vAlign w:val="center"/>
          </w:tcPr>
          <w:p w:rsidR="00D20CFF" w:rsidRPr="001759B0" w:rsidRDefault="00D20CFF" w:rsidP="003171DF">
            <w:pPr>
              <w:rPr>
                <w:color w:val="000000"/>
                <w:sz w:val="14"/>
                <w:szCs w:val="14"/>
              </w:rPr>
            </w:pPr>
          </w:p>
        </w:tc>
        <w:tc>
          <w:tcPr>
            <w:tcW w:w="226" w:type="pct"/>
          </w:tcPr>
          <w:p w:rsidR="00D20CFF" w:rsidRPr="001759B0" w:rsidRDefault="00D20CFF" w:rsidP="003171DF">
            <w:pPr>
              <w:jc w:val="center"/>
              <w:rPr>
                <w:color w:val="000000"/>
                <w:sz w:val="14"/>
                <w:szCs w:val="14"/>
              </w:rPr>
            </w:pPr>
            <w:r w:rsidRPr="001759B0">
              <w:rPr>
                <w:color w:val="000000"/>
                <w:sz w:val="14"/>
                <w:szCs w:val="14"/>
              </w:rPr>
              <w:t>815</w:t>
            </w:r>
          </w:p>
        </w:tc>
        <w:tc>
          <w:tcPr>
            <w:tcW w:w="243" w:type="pct"/>
          </w:tcPr>
          <w:p w:rsidR="00D20CFF" w:rsidRPr="001759B0" w:rsidRDefault="00D20CFF" w:rsidP="003171DF">
            <w:pPr>
              <w:jc w:val="center"/>
              <w:rPr>
                <w:color w:val="000000"/>
                <w:sz w:val="14"/>
                <w:szCs w:val="14"/>
              </w:rPr>
            </w:pPr>
            <w:r w:rsidRPr="001759B0">
              <w:rPr>
                <w:color w:val="000000"/>
                <w:sz w:val="14"/>
                <w:szCs w:val="14"/>
              </w:rPr>
              <w:t>0409</w:t>
            </w:r>
          </w:p>
        </w:tc>
        <w:tc>
          <w:tcPr>
            <w:tcW w:w="240" w:type="pct"/>
          </w:tcPr>
          <w:p w:rsidR="00D20CFF" w:rsidRPr="001759B0" w:rsidRDefault="00D20CFF" w:rsidP="003171DF">
            <w:pPr>
              <w:jc w:val="center"/>
              <w:rPr>
                <w:color w:val="000000"/>
                <w:sz w:val="14"/>
                <w:szCs w:val="14"/>
              </w:rPr>
            </w:pPr>
            <w:r w:rsidRPr="001759B0">
              <w:rPr>
                <w:color w:val="000000"/>
                <w:sz w:val="14"/>
                <w:szCs w:val="14"/>
              </w:rPr>
              <w:t>13Я00 18160</w:t>
            </w:r>
          </w:p>
        </w:tc>
        <w:tc>
          <w:tcPr>
            <w:tcW w:w="282" w:type="pct"/>
          </w:tcPr>
          <w:p w:rsidR="00D20CFF" w:rsidRPr="001759B0" w:rsidRDefault="00D20CFF" w:rsidP="003171DF">
            <w:pPr>
              <w:pStyle w:val="ConsPlusNormal"/>
              <w:ind w:firstLine="0"/>
              <w:jc w:val="center"/>
              <w:rPr>
                <w:rFonts w:ascii="Times New Roman" w:hAnsi="Times New Roman"/>
                <w:sz w:val="14"/>
                <w:szCs w:val="14"/>
              </w:rPr>
            </w:pPr>
          </w:p>
        </w:tc>
        <w:tc>
          <w:tcPr>
            <w:tcW w:w="163" w:type="pct"/>
          </w:tcPr>
          <w:p w:rsidR="00D20CFF" w:rsidRPr="001759B0" w:rsidRDefault="00D20CFF" w:rsidP="003171DF">
            <w:pPr>
              <w:jc w:val="center"/>
              <w:rPr>
                <w:color w:val="000000"/>
                <w:sz w:val="14"/>
                <w:szCs w:val="14"/>
              </w:rPr>
            </w:pPr>
            <w:r w:rsidRPr="001759B0">
              <w:rPr>
                <w:color w:val="000000"/>
                <w:sz w:val="14"/>
                <w:szCs w:val="14"/>
              </w:rPr>
              <w:t>400</w:t>
            </w:r>
          </w:p>
        </w:tc>
        <w:tc>
          <w:tcPr>
            <w:tcW w:w="298" w:type="pct"/>
          </w:tcPr>
          <w:p w:rsidR="00D20CFF" w:rsidRPr="001759B0" w:rsidRDefault="00D20CFF" w:rsidP="003171DF">
            <w:pPr>
              <w:pStyle w:val="ConsPlusNormal"/>
              <w:ind w:firstLine="0"/>
              <w:jc w:val="center"/>
              <w:rPr>
                <w:rFonts w:ascii="Times New Roman" w:hAnsi="Times New Roman"/>
                <w:sz w:val="14"/>
                <w:szCs w:val="14"/>
              </w:rPr>
            </w:pPr>
          </w:p>
        </w:tc>
        <w:tc>
          <w:tcPr>
            <w:tcW w:w="340" w:type="pct"/>
          </w:tcPr>
          <w:p w:rsidR="00D20CFF" w:rsidRPr="001759B0" w:rsidRDefault="00D20CFF" w:rsidP="003171DF">
            <w:pPr>
              <w:jc w:val="center"/>
              <w:rPr>
                <w:color w:val="000000"/>
                <w:sz w:val="14"/>
                <w:szCs w:val="14"/>
              </w:rPr>
            </w:pPr>
          </w:p>
        </w:tc>
        <w:tc>
          <w:tcPr>
            <w:tcW w:w="354" w:type="pct"/>
          </w:tcPr>
          <w:p w:rsidR="00D20CFF" w:rsidRPr="001759B0" w:rsidRDefault="00D20CFF" w:rsidP="00203FDB">
            <w:pPr>
              <w:jc w:val="center"/>
              <w:rPr>
                <w:color w:val="000000"/>
                <w:sz w:val="14"/>
                <w:szCs w:val="14"/>
              </w:rPr>
            </w:pPr>
            <w:r w:rsidRPr="001759B0">
              <w:rPr>
                <w:color w:val="000000"/>
                <w:sz w:val="14"/>
                <w:szCs w:val="14"/>
              </w:rPr>
              <w:t>1801,7</w:t>
            </w:r>
          </w:p>
        </w:tc>
        <w:tc>
          <w:tcPr>
            <w:tcW w:w="321" w:type="pct"/>
          </w:tcPr>
          <w:p w:rsidR="00D20CFF" w:rsidRPr="001759B0" w:rsidRDefault="00D20CFF" w:rsidP="00203FDB">
            <w:pPr>
              <w:jc w:val="center"/>
              <w:rPr>
                <w:color w:val="000000"/>
                <w:sz w:val="14"/>
                <w:szCs w:val="14"/>
              </w:rPr>
            </w:pPr>
            <w:r w:rsidRPr="001759B0">
              <w:rPr>
                <w:color w:val="000000"/>
                <w:sz w:val="14"/>
                <w:szCs w:val="14"/>
              </w:rPr>
              <w:t>5687,20</w:t>
            </w:r>
          </w:p>
        </w:tc>
        <w:tc>
          <w:tcPr>
            <w:tcW w:w="317" w:type="pct"/>
          </w:tcPr>
          <w:p w:rsidR="00D20CFF" w:rsidRPr="001759B0" w:rsidRDefault="00D20CFF" w:rsidP="00203FDB">
            <w:pPr>
              <w:jc w:val="center"/>
              <w:rPr>
                <w:color w:val="000000"/>
                <w:sz w:val="14"/>
                <w:szCs w:val="14"/>
              </w:rPr>
            </w:pPr>
          </w:p>
        </w:tc>
        <w:tc>
          <w:tcPr>
            <w:tcW w:w="361" w:type="pct"/>
          </w:tcPr>
          <w:p w:rsidR="00D20CFF" w:rsidRPr="001759B0" w:rsidRDefault="00D20CFF" w:rsidP="00203FDB">
            <w:pPr>
              <w:jc w:val="center"/>
              <w:rPr>
                <w:color w:val="000000"/>
                <w:sz w:val="14"/>
                <w:szCs w:val="14"/>
              </w:rPr>
            </w:pPr>
          </w:p>
        </w:tc>
        <w:tc>
          <w:tcPr>
            <w:tcW w:w="316" w:type="pct"/>
          </w:tcPr>
          <w:p w:rsidR="00D20CFF" w:rsidRPr="001759B0" w:rsidRDefault="00D20CFF" w:rsidP="00203FDB">
            <w:pPr>
              <w:jc w:val="center"/>
              <w:rPr>
                <w:color w:val="000000"/>
                <w:sz w:val="14"/>
                <w:szCs w:val="14"/>
              </w:rPr>
            </w:pPr>
          </w:p>
        </w:tc>
        <w:tc>
          <w:tcPr>
            <w:tcW w:w="315" w:type="pct"/>
          </w:tcPr>
          <w:p w:rsidR="00D20CFF" w:rsidRPr="001759B0" w:rsidRDefault="00D20CFF" w:rsidP="00203FDB">
            <w:pPr>
              <w:jc w:val="center"/>
              <w:rPr>
                <w:color w:val="000000"/>
                <w:sz w:val="14"/>
                <w:szCs w:val="14"/>
              </w:rPr>
            </w:pPr>
          </w:p>
        </w:tc>
        <w:tc>
          <w:tcPr>
            <w:tcW w:w="362" w:type="pct"/>
          </w:tcPr>
          <w:p w:rsidR="00D20CFF" w:rsidRPr="001759B0" w:rsidRDefault="00D20CFF" w:rsidP="00D20CFF">
            <w:pPr>
              <w:jc w:val="center"/>
              <w:rPr>
                <w:color w:val="000000"/>
                <w:sz w:val="14"/>
                <w:szCs w:val="14"/>
              </w:rPr>
            </w:pPr>
            <w:r w:rsidRPr="001759B0">
              <w:rPr>
                <w:color w:val="000000"/>
                <w:sz w:val="14"/>
                <w:szCs w:val="14"/>
              </w:rPr>
              <w:t>7488,9</w:t>
            </w:r>
          </w:p>
        </w:tc>
      </w:tr>
      <w:tr w:rsidR="00D20CFF" w:rsidRPr="001759B0" w:rsidTr="00DB1E2D">
        <w:trPr>
          <w:trHeight w:val="276"/>
        </w:trPr>
        <w:tc>
          <w:tcPr>
            <w:tcW w:w="153" w:type="pct"/>
            <w:vMerge/>
            <w:vAlign w:val="center"/>
          </w:tcPr>
          <w:p w:rsidR="00D20CFF" w:rsidRPr="001759B0" w:rsidRDefault="00D20CFF" w:rsidP="003171DF">
            <w:pPr>
              <w:rPr>
                <w:color w:val="000000"/>
                <w:sz w:val="14"/>
                <w:szCs w:val="14"/>
              </w:rPr>
            </w:pPr>
          </w:p>
        </w:tc>
        <w:tc>
          <w:tcPr>
            <w:tcW w:w="355" w:type="pct"/>
            <w:vMerge/>
            <w:vAlign w:val="center"/>
          </w:tcPr>
          <w:p w:rsidR="00D20CFF" w:rsidRPr="001759B0" w:rsidRDefault="00D20CFF" w:rsidP="003171DF">
            <w:pPr>
              <w:rPr>
                <w:color w:val="000000"/>
                <w:sz w:val="14"/>
                <w:szCs w:val="14"/>
              </w:rPr>
            </w:pPr>
          </w:p>
        </w:tc>
        <w:tc>
          <w:tcPr>
            <w:tcW w:w="354" w:type="pct"/>
            <w:vMerge/>
            <w:vAlign w:val="center"/>
          </w:tcPr>
          <w:p w:rsidR="00D20CFF" w:rsidRPr="001759B0" w:rsidRDefault="00D20CFF" w:rsidP="003171DF">
            <w:pPr>
              <w:rPr>
                <w:color w:val="000000"/>
                <w:sz w:val="14"/>
                <w:szCs w:val="14"/>
              </w:rPr>
            </w:pPr>
          </w:p>
        </w:tc>
        <w:tc>
          <w:tcPr>
            <w:tcW w:w="226" w:type="pct"/>
          </w:tcPr>
          <w:p w:rsidR="00D20CFF" w:rsidRPr="001759B0" w:rsidRDefault="00D20CFF" w:rsidP="003171DF">
            <w:pPr>
              <w:jc w:val="center"/>
              <w:rPr>
                <w:color w:val="000000"/>
                <w:sz w:val="14"/>
                <w:szCs w:val="14"/>
              </w:rPr>
            </w:pPr>
            <w:r w:rsidRPr="001759B0">
              <w:rPr>
                <w:color w:val="000000"/>
                <w:sz w:val="14"/>
                <w:szCs w:val="14"/>
              </w:rPr>
              <w:t>815</w:t>
            </w:r>
          </w:p>
        </w:tc>
        <w:tc>
          <w:tcPr>
            <w:tcW w:w="243" w:type="pct"/>
          </w:tcPr>
          <w:p w:rsidR="00D20CFF" w:rsidRPr="001759B0" w:rsidRDefault="00D20CFF" w:rsidP="003171DF">
            <w:pPr>
              <w:jc w:val="center"/>
              <w:rPr>
                <w:color w:val="000000"/>
                <w:sz w:val="14"/>
                <w:szCs w:val="14"/>
              </w:rPr>
            </w:pPr>
            <w:r w:rsidRPr="001759B0">
              <w:rPr>
                <w:color w:val="000000"/>
                <w:sz w:val="14"/>
                <w:szCs w:val="14"/>
              </w:rPr>
              <w:t>0409</w:t>
            </w:r>
          </w:p>
        </w:tc>
        <w:tc>
          <w:tcPr>
            <w:tcW w:w="240" w:type="pct"/>
          </w:tcPr>
          <w:p w:rsidR="00D20CFF" w:rsidRPr="001759B0" w:rsidRDefault="00D20CFF" w:rsidP="003171DF">
            <w:pPr>
              <w:jc w:val="center"/>
              <w:rPr>
                <w:color w:val="000000"/>
                <w:sz w:val="14"/>
                <w:szCs w:val="14"/>
              </w:rPr>
            </w:pPr>
            <w:r w:rsidRPr="001759B0">
              <w:rPr>
                <w:color w:val="000000"/>
                <w:sz w:val="14"/>
                <w:szCs w:val="14"/>
              </w:rPr>
              <w:t>13Я00 18170</w:t>
            </w:r>
          </w:p>
        </w:tc>
        <w:tc>
          <w:tcPr>
            <w:tcW w:w="282" w:type="pct"/>
          </w:tcPr>
          <w:p w:rsidR="00D20CFF" w:rsidRPr="001759B0" w:rsidRDefault="00D20CFF" w:rsidP="003171DF">
            <w:pPr>
              <w:pStyle w:val="ConsPlusNormal"/>
              <w:ind w:firstLine="0"/>
              <w:jc w:val="center"/>
              <w:rPr>
                <w:rFonts w:ascii="Times New Roman" w:hAnsi="Times New Roman"/>
                <w:sz w:val="14"/>
                <w:szCs w:val="14"/>
              </w:rPr>
            </w:pPr>
          </w:p>
        </w:tc>
        <w:tc>
          <w:tcPr>
            <w:tcW w:w="163" w:type="pct"/>
          </w:tcPr>
          <w:p w:rsidR="00D20CFF" w:rsidRPr="001759B0" w:rsidRDefault="00D20CFF" w:rsidP="003171DF">
            <w:pPr>
              <w:jc w:val="center"/>
              <w:rPr>
                <w:color w:val="000000"/>
                <w:sz w:val="14"/>
                <w:szCs w:val="14"/>
              </w:rPr>
            </w:pPr>
            <w:r w:rsidRPr="001759B0">
              <w:rPr>
                <w:color w:val="000000"/>
                <w:sz w:val="14"/>
                <w:szCs w:val="14"/>
              </w:rPr>
              <w:t>400</w:t>
            </w:r>
          </w:p>
        </w:tc>
        <w:tc>
          <w:tcPr>
            <w:tcW w:w="298" w:type="pct"/>
          </w:tcPr>
          <w:p w:rsidR="00D20CFF" w:rsidRPr="001759B0" w:rsidRDefault="00D20CFF" w:rsidP="003171DF">
            <w:pPr>
              <w:pStyle w:val="ConsPlusNormal"/>
              <w:ind w:firstLine="0"/>
              <w:jc w:val="center"/>
              <w:rPr>
                <w:rFonts w:ascii="Times New Roman" w:hAnsi="Times New Roman"/>
                <w:sz w:val="14"/>
                <w:szCs w:val="14"/>
              </w:rPr>
            </w:pPr>
          </w:p>
        </w:tc>
        <w:tc>
          <w:tcPr>
            <w:tcW w:w="340" w:type="pct"/>
          </w:tcPr>
          <w:p w:rsidR="00D20CFF" w:rsidRPr="001759B0" w:rsidRDefault="00D20CFF" w:rsidP="003171DF">
            <w:pPr>
              <w:jc w:val="center"/>
              <w:rPr>
                <w:color w:val="000000"/>
                <w:sz w:val="14"/>
                <w:szCs w:val="14"/>
              </w:rPr>
            </w:pPr>
          </w:p>
        </w:tc>
        <w:tc>
          <w:tcPr>
            <w:tcW w:w="354" w:type="pct"/>
          </w:tcPr>
          <w:p w:rsidR="00D20CFF" w:rsidRPr="001759B0" w:rsidRDefault="00D20CFF" w:rsidP="00203FDB">
            <w:pPr>
              <w:jc w:val="center"/>
              <w:rPr>
                <w:color w:val="000000"/>
                <w:sz w:val="14"/>
                <w:szCs w:val="14"/>
              </w:rPr>
            </w:pPr>
            <w:r w:rsidRPr="001759B0">
              <w:rPr>
                <w:color w:val="000000"/>
                <w:sz w:val="14"/>
                <w:szCs w:val="14"/>
              </w:rPr>
              <w:t>3808,2</w:t>
            </w:r>
          </w:p>
        </w:tc>
        <w:tc>
          <w:tcPr>
            <w:tcW w:w="321" w:type="pct"/>
          </w:tcPr>
          <w:p w:rsidR="00D20CFF" w:rsidRPr="001759B0" w:rsidRDefault="00D20CFF" w:rsidP="00203FDB">
            <w:pPr>
              <w:jc w:val="center"/>
              <w:rPr>
                <w:color w:val="000000"/>
                <w:sz w:val="14"/>
                <w:szCs w:val="14"/>
              </w:rPr>
            </w:pPr>
            <w:r w:rsidRPr="001759B0">
              <w:rPr>
                <w:color w:val="000000"/>
                <w:sz w:val="14"/>
                <w:szCs w:val="14"/>
              </w:rPr>
              <w:t>4463,9</w:t>
            </w:r>
          </w:p>
        </w:tc>
        <w:tc>
          <w:tcPr>
            <w:tcW w:w="317" w:type="pct"/>
          </w:tcPr>
          <w:p w:rsidR="00D20CFF" w:rsidRPr="001759B0" w:rsidRDefault="00D20CFF" w:rsidP="00203FDB">
            <w:pPr>
              <w:jc w:val="center"/>
              <w:rPr>
                <w:color w:val="000000"/>
                <w:sz w:val="14"/>
                <w:szCs w:val="14"/>
              </w:rPr>
            </w:pPr>
          </w:p>
        </w:tc>
        <w:tc>
          <w:tcPr>
            <w:tcW w:w="361" w:type="pct"/>
          </w:tcPr>
          <w:p w:rsidR="00D20CFF" w:rsidRPr="001759B0" w:rsidRDefault="00D20CFF" w:rsidP="00203FDB">
            <w:pPr>
              <w:jc w:val="center"/>
              <w:rPr>
                <w:color w:val="000000"/>
                <w:sz w:val="14"/>
                <w:szCs w:val="14"/>
              </w:rPr>
            </w:pPr>
          </w:p>
        </w:tc>
        <w:tc>
          <w:tcPr>
            <w:tcW w:w="316" w:type="pct"/>
          </w:tcPr>
          <w:p w:rsidR="00D20CFF" w:rsidRPr="001759B0" w:rsidRDefault="00D20CFF" w:rsidP="00203FDB">
            <w:pPr>
              <w:jc w:val="center"/>
              <w:rPr>
                <w:color w:val="000000"/>
                <w:sz w:val="14"/>
                <w:szCs w:val="14"/>
              </w:rPr>
            </w:pPr>
          </w:p>
        </w:tc>
        <w:tc>
          <w:tcPr>
            <w:tcW w:w="315" w:type="pct"/>
          </w:tcPr>
          <w:p w:rsidR="00D20CFF" w:rsidRPr="001759B0" w:rsidRDefault="00D20CFF" w:rsidP="00203FDB">
            <w:pPr>
              <w:jc w:val="center"/>
              <w:rPr>
                <w:color w:val="000000"/>
                <w:sz w:val="14"/>
                <w:szCs w:val="14"/>
              </w:rPr>
            </w:pPr>
          </w:p>
        </w:tc>
        <w:tc>
          <w:tcPr>
            <w:tcW w:w="362" w:type="pct"/>
          </w:tcPr>
          <w:p w:rsidR="00D20CFF" w:rsidRPr="001759B0" w:rsidRDefault="00D20CFF" w:rsidP="00D20CFF">
            <w:pPr>
              <w:jc w:val="center"/>
              <w:rPr>
                <w:color w:val="000000"/>
                <w:sz w:val="14"/>
                <w:szCs w:val="14"/>
              </w:rPr>
            </w:pPr>
            <w:r w:rsidRPr="001759B0">
              <w:rPr>
                <w:color w:val="000000"/>
                <w:sz w:val="14"/>
                <w:szCs w:val="14"/>
              </w:rPr>
              <w:t>8272,1</w:t>
            </w:r>
          </w:p>
        </w:tc>
      </w:tr>
      <w:tr w:rsidR="00D20CFF" w:rsidRPr="001759B0" w:rsidTr="00DB1E2D">
        <w:trPr>
          <w:trHeight w:val="276"/>
        </w:trPr>
        <w:tc>
          <w:tcPr>
            <w:tcW w:w="153" w:type="pct"/>
            <w:vMerge/>
            <w:vAlign w:val="center"/>
          </w:tcPr>
          <w:p w:rsidR="00D20CFF" w:rsidRPr="001759B0" w:rsidRDefault="00D20CFF" w:rsidP="003171DF">
            <w:pPr>
              <w:rPr>
                <w:color w:val="000000"/>
                <w:sz w:val="14"/>
                <w:szCs w:val="14"/>
              </w:rPr>
            </w:pPr>
          </w:p>
        </w:tc>
        <w:tc>
          <w:tcPr>
            <w:tcW w:w="355" w:type="pct"/>
            <w:vMerge/>
            <w:vAlign w:val="center"/>
          </w:tcPr>
          <w:p w:rsidR="00D20CFF" w:rsidRPr="001759B0" w:rsidRDefault="00D20CFF" w:rsidP="003171DF">
            <w:pPr>
              <w:rPr>
                <w:color w:val="000000"/>
                <w:sz w:val="14"/>
                <w:szCs w:val="14"/>
              </w:rPr>
            </w:pPr>
          </w:p>
        </w:tc>
        <w:tc>
          <w:tcPr>
            <w:tcW w:w="354" w:type="pct"/>
            <w:vMerge/>
            <w:vAlign w:val="center"/>
          </w:tcPr>
          <w:p w:rsidR="00D20CFF" w:rsidRPr="001759B0" w:rsidRDefault="00D20CFF" w:rsidP="003171DF">
            <w:pPr>
              <w:rPr>
                <w:color w:val="000000"/>
                <w:sz w:val="14"/>
                <w:szCs w:val="14"/>
              </w:rPr>
            </w:pPr>
          </w:p>
        </w:tc>
        <w:tc>
          <w:tcPr>
            <w:tcW w:w="226" w:type="pct"/>
          </w:tcPr>
          <w:p w:rsidR="00D20CFF" w:rsidRPr="001759B0" w:rsidRDefault="00D20CFF" w:rsidP="003171DF">
            <w:pPr>
              <w:jc w:val="center"/>
              <w:rPr>
                <w:color w:val="000000"/>
                <w:sz w:val="14"/>
                <w:szCs w:val="14"/>
              </w:rPr>
            </w:pPr>
            <w:r w:rsidRPr="001759B0">
              <w:rPr>
                <w:color w:val="000000"/>
                <w:sz w:val="14"/>
                <w:szCs w:val="14"/>
              </w:rPr>
              <w:t>815</w:t>
            </w:r>
          </w:p>
        </w:tc>
        <w:tc>
          <w:tcPr>
            <w:tcW w:w="243" w:type="pct"/>
          </w:tcPr>
          <w:p w:rsidR="00D20CFF" w:rsidRPr="001759B0" w:rsidRDefault="00D20CFF" w:rsidP="003171DF">
            <w:pPr>
              <w:jc w:val="center"/>
              <w:rPr>
                <w:color w:val="000000"/>
                <w:sz w:val="14"/>
                <w:szCs w:val="14"/>
              </w:rPr>
            </w:pPr>
            <w:r w:rsidRPr="001759B0">
              <w:rPr>
                <w:color w:val="000000"/>
                <w:sz w:val="14"/>
                <w:szCs w:val="14"/>
              </w:rPr>
              <w:t>0409</w:t>
            </w:r>
          </w:p>
        </w:tc>
        <w:tc>
          <w:tcPr>
            <w:tcW w:w="240" w:type="pct"/>
          </w:tcPr>
          <w:p w:rsidR="00D20CFF" w:rsidRPr="001759B0" w:rsidRDefault="00D20CFF" w:rsidP="003171DF">
            <w:pPr>
              <w:jc w:val="center"/>
              <w:rPr>
                <w:color w:val="000000"/>
                <w:sz w:val="14"/>
                <w:szCs w:val="14"/>
              </w:rPr>
            </w:pPr>
            <w:r w:rsidRPr="001759B0">
              <w:rPr>
                <w:color w:val="000000"/>
                <w:sz w:val="14"/>
                <w:szCs w:val="14"/>
              </w:rPr>
              <w:t>13Я00 18190</w:t>
            </w:r>
          </w:p>
        </w:tc>
        <w:tc>
          <w:tcPr>
            <w:tcW w:w="282" w:type="pct"/>
          </w:tcPr>
          <w:p w:rsidR="00D20CFF" w:rsidRPr="001759B0" w:rsidRDefault="00D20CFF" w:rsidP="003171DF">
            <w:pPr>
              <w:pStyle w:val="ConsPlusNormal"/>
              <w:ind w:firstLine="0"/>
              <w:jc w:val="center"/>
              <w:rPr>
                <w:rFonts w:ascii="Times New Roman" w:hAnsi="Times New Roman"/>
                <w:sz w:val="14"/>
                <w:szCs w:val="14"/>
              </w:rPr>
            </w:pPr>
          </w:p>
        </w:tc>
        <w:tc>
          <w:tcPr>
            <w:tcW w:w="163" w:type="pct"/>
          </w:tcPr>
          <w:p w:rsidR="00D20CFF" w:rsidRPr="001759B0" w:rsidRDefault="00D20CFF" w:rsidP="003171DF">
            <w:pPr>
              <w:jc w:val="center"/>
              <w:rPr>
                <w:color w:val="000000"/>
                <w:sz w:val="14"/>
                <w:szCs w:val="14"/>
              </w:rPr>
            </w:pPr>
            <w:r w:rsidRPr="001759B0">
              <w:rPr>
                <w:color w:val="000000"/>
                <w:sz w:val="14"/>
                <w:szCs w:val="14"/>
              </w:rPr>
              <w:t>400</w:t>
            </w:r>
          </w:p>
        </w:tc>
        <w:tc>
          <w:tcPr>
            <w:tcW w:w="298" w:type="pct"/>
          </w:tcPr>
          <w:p w:rsidR="00D20CFF" w:rsidRPr="001759B0" w:rsidRDefault="00D20CFF" w:rsidP="003171DF">
            <w:pPr>
              <w:pStyle w:val="ConsPlusNormal"/>
              <w:ind w:firstLine="0"/>
              <w:jc w:val="center"/>
              <w:rPr>
                <w:rFonts w:ascii="Times New Roman" w:hAnsi="Times New Roman"/>
                <w:sz w:val="14"/>
                <w:szCs w:val="14"/>
              </w:rPr>
            </w:pPr>
          </w:p>
        </w:tc>
        <w:tc>
          <w:tcPr>
            <w:tcW w:w="340" w:type="pct"/>
          </w:tcPr>
          <w:p w:rsidR="00D20CFF" w:rsidRPr="001759B0" w:rsidRDefault="00D20CFF" w:rsidP="003171DF">
            <w:pPr>
              <w:jc w:val="center"/>
              <w:rPr>
                <w:color w:val="000000"/>
                <w:sz w:val="14"/>
                <w:szCs w:val="14"/>
              </w:rPr>
            </w:pPr>
          </w:p>
        </w:tc>
        <w:tc>
          <w:tcPr>
            <w:tcW w:w="354" w:type="pct"/>
          </w:tcPr>
          <w:p w:rsidR="00D20CFF" w:rsidRPr="001759B0" w:rsidRDefault="00D20CFF" w:rsidP="00203FDB">
            <w:pPr>
              <w:jc w:val="center"/>
              <w:rPr>
                <w:color w:val="000000"/>
                <w:sz w:val="14"/>
                <w:szCs w:val="14"/>
              </w:rPr>
            </w:pPr>
            <w:r w:rsidRPr="001759B0">
              <w:rPr>
                <w:color w:val="000000"/>
                <w:sz w:val="14"/>
                <w:szCs w:val="14"/>
              </w:rPr>
              <w:t>1425,8</w:t>
            </w:r>
          </w:p>
        </w:tc>
        <w:tc>
          <w:tcPr>
            <w:tcW w:w="321" w:type="pct"/>
          </w:tcPr>
          <w:p w:rsidR="00D20CFF" w:rsidRPr="001759B0" w:rsidRDefault="00D20CFF" w:rsidP="00203FDB">
            <w:pPr>
              <w:jc w:val="center"/>
              <w:rPr>
                <w:color w:val="000000"/>
                <w:sz w:val="14"/>
                <w:szCs w:val="14"/>
              </w:rPr>
            </w:pPr>
            <w:r w:rsidRPr="001759B0">
              <w:rPr>
                <w:color w:val="000000"/>
                <w:sz w:val="14"/>
                <w:szCs w:val="14"/>
              </w:rPr>
              <w:t>6630,9</w:t>
            </w:r>
          </w:p>
        </w:tc>
        <w:tc>
          <w:tcPr>
            <w:tcW w:w="317" w:type="pct"/>
          </w:tcPr>
          <w:p w:rsidR="00D20CFF" w:rsidRPr="001759B0" w:rsidRDefault="00D20CFF" w:rsidP="00203FDB">
            <w:pPr>
              <w:jc w:val="center"/>
              <w:rPr>
                <w:color w:val="000000"/>
                <w:sz w:val="14"/>
                <w:szCs w:val="14"/>
              </w:rPr>
            </w:pPr>
          </w:p>
        </w:tc>
        <w:tc>
          <w:tcPr>
            <w:tcW w:w="361" w:type="pct"/>
          </w:tcPr>
          <w:p w:rsidR="00D20CFF" w:rsidRPr="001759B0" w:rsidRDefault="00D20CFF" w:rsidP="00203FDB">
            <w:pPr>
              <w:jc w:val="center"/>
              <w:rPr>
                <w:color w:val="000000"/>
                <w:sz w:val="14"/>
                <w:szCs w:val="14"/>
              </w:rPr>
            </w:pPr>
          </w:p>
        </w:tc>
        <w:tc>
          <w:tcPr>
            <w:tcW w:w="316" w:type="pct"/>
          </w:tcPr>
          <w:p w:rsidR="00D20CFF" w:rsidRPr="001759B0" w:rsidRDefault="00D20CFF" w:rsidP="00203FDB">
            <w:pPr>
              <w:jc w:val="center"/>
              <w:rPr>
                <w:color w:val="000000"/>
                <w:sz w:val="14"/>
                <w:szCs w:val="14"/>
              </w:rPr>
            </w:pPr>
            <w:r w:rsidRPr="001759B0">
              <w:rPr>
                <w:color w:val="000000"/>
                <w:sz w:val="14"/>
                <w:szCs w:val="14"/>
              </w:rPr>
              <w:t>48388,1</w:t>
            </w:r>
          </w:p>
        </w:tc>
        <w:tc>
          <w:tcPr>
            <w:tcW w:w="315" w:type="pct"/>
          </w:tcPr>
          <w:p w:rsidR="00D20CFF" w:rsidRPr="001759B0" w:rsidRDefault="00D20CFF" w:rsidP="00203FDB">
            <w:pPr>
              <w:jc w:val="center"/>
              <w:rPr>
                <w:color w:val="000000"/>
                <w:sz w:val="14"/>
                <w:szCs w:val="14"/>
              </w:rPr>
            </w:pPr>
          </w:p>
        </w:tc>
        <w:tc>
          <w:tcPr>
            <w:tcW w:w="362" w:type="pct"/>
          </w:tcPr>
          <w:p w:rsidR="00D20CFF" w:rsidRPr="001759B0" w:rsidRDefault="00D20CFF" w:rsidP="00D20CFF">
            <w:pPr>
              <w:jc w:val="center"/>
              <w:rPr>
                <w:color w:val="000000"/>
                <w:sz w:val="14"/>
                <w:szCs w:val="14"/>
              </w:rPr>
            </w:pPr>
            <w:r w:rsidRPr="001759B0">
              <w:rPr>
                <w:color w:val="000000"/>
                <w:sz w:val="14"/>
                <w:szCs w:val="14"/>
              </w:rPr>
              <w:t>56444,8</w:t>
            </w:r>
          </w:p>
        </w:tc>
      </w:tr>
      <w:tr w:rsidR="00D20CFF" w:rsidRPr="001759B0" w:rsidTr="00DB1E2D">
        <w:trPr>
          <w:trHeight w:val="276"/>
        </w:trPr>
        <w:tc>
          <w:tcPr>
            <w:tcW w:w="153" w:type="pct"/>
            <w:vMerge/>
            <w:vAlign w:val="center"/>
          </w:tcPr>
          <w:p w:rsidR="00D20CFF" w:rsidRPr="001759B0" w:rsidRDefault="00D20CFF" w:rsidP="003171DF">
            <w:pPr>
              <w:rPr>
                <w:color w:val="000000"/>
                <w:sz w:val="14"/>
                <w:szCs w:val="14"/>
              </w:rPr>
            </w:pPr>
          </w:p>
        </w:tc>
        <w:tc>
          <w:tcPr>
            <w:tcW w:w="355" w:type="pct"/>
            <w:vMerge/>
            <w:vAlign w:val="center"/>
          </w:tcPr>
          <w:p w:rsidR="00D20CFF" w:rsidRPr="001759B0" w:rsidRDefault="00D20CFF" w:rsidP="003171DF">
            <w:pPr>
              <w:rPr>
                <w:color w:val="000000"/>
                <w:sz w:val="14"/>
                <w:szCs w:val="14"/>
              </w:rPr>
            </w:pPr>
          </w:p>
        </w:tc>
        <w:tc>
          <w:tcPr>
            <w:tcW w:w="354" w:type="pct"/>
            <w:vMerge/>
            <w:vAlign w:val="center"/>
          </w:tcPr>
          <w:p w:rsidR="00D20CFF" w:rsidRPr="001759B0" w:rsidRDefault="00D20CFF" w:rsidP="003171DF">
            <w:pPr>
              <w:rPr>
                <w:color w:val="000000"/>
                <w:sz w:val="14"/>
                <w:szCs w:val="14"/>
              </w:rPr>
            </w:pPr>
          </w:p>
        </w:tc>
        <w:tc>
          <w:tcPr>
            <w:tcW w:w="226" w:type="pct"/>
          </w:tcPr>
          <w:p w:rsidR="00D20CFF" w:rsidRPr="001759B0" w:rsidRDefault="00D20CFF" w:rsidP="003171DF">
            <w:pPr>
              <w:jc w:val="center"/>
              <w:rPr>
                <w:color w:val="000000"/>
                <w:sz w:val="14"/>
                <w:szCs w:val="14"/>
              </w:rPr>
            </w:pPr>
            <w:r w:rsidRPr="001759B0">
              <w:rPr>
                <w:color w:val="000000"/>
                <w:sz w:val="14"/>
                <w:szCs w:val="14"/>
              </w:rPr>
              <w:t>815</w:t>
            </w:r>
          </w:p>
        </w:tc>
        <w:tc>
          <w:tcPr>
            <w:tcW w:w="243" w:type="pct"/>
          </w:tcPr>
          <w:p w:rsidR="00D20CFF" w:rsidRPr="001759B0" w:rsidRDefault="00D20CFF" w:rsidP="003171DF">
            <w:pPr>
              <w:jc w:val="center"/>
              <w:rPr>
                <w:color w:val="000000"/>
                <w:sz w:val="14"/>
                <w:szCs w:val="14"/>
              </w:rPr>
            </w:pPr>
            <w:r w:rsidRPr="001759B0">
              <w:rPr>
                <w:color w:val="000000"/>
                <w:sz w:val="14"/>
                <w:szCs w:val="14"/>
              </w:rPr>
              <w:t>0409</w:t>
            </w:r>
          </w:p>
        </w:tc>
        <w:tc>
          <w:tcPr>
            <w:tcW w:w="240" w:type="pct"/>
          </w:tcPr>
          <w:p w:rsidR="00D20CFF" w:rsidRPr="001759B0" w:rsidRDefault="00D20CFF" w:rsidP="003171DF">
            <w:pPr>
              <w:jc w:val="center"/>
              <w:rPr>
                <w:color w:val="000000"/>
                <w:sz w:val="14"/>
                <w:szCs w:val="14"/>
              </w:rPr>
            </w:pPr>
            <w:r w:rsidRPr="001759B0">
              <w:rPr>
                <w:color w:val="000000"/>
                <w:sz w:val="14"/>
                <w:szCs w:val="14"/>
              </w:rPr>
              <w:t>13100 18990</w:t>
            </w:r>
          </w:p>
        </w:tc>
        <w:tc>
          <w:tcPr>
            <w:tcW w:w="282" w:type="pct"/>
          </w:tcPr>
          <w:p w:rsidR="00D20CFF" w:rsidRPr="001759B0" w:rsidRDefault="00D20CFF"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1301809</w:t>
            </w:r>
          </w:p>
        </w:tc>
        <w:tc>
          <w:tcPr>
            <w:tcW w:w="163" w:type="pct"/>
          </w:tcPr>
          <w:p w:rsidR="00D20CFF" w:rsidRPr="001759B0" w:rsidRDefault="00D20CFF" w:rsidP="003171DF">
            <w:pPr>
              <w:jc w:val="center"/>
              <w:rPr>
                <w:color w:val="000000"/>
                <w:sz w:val="14"/>
                <w:szCs w:val="14"/>
              </w:rPr>
            </w:pPr>
            <w:r w:rsidRPr="001759B0">
              <w:rPr>
                <w:color w:val="000000"/>
                <w:sz w:val="14"/>
                <w:szCs w:val="14"/>
              </w:rPr>
              <w:t>400</w:t>
            </w:r>
          </w:p>
        </w:tc>
        <w:tc>
          <w:tcPr>
            <w:tcW w:w="298" w:type="pct"/>
          </w:tcPr>
          <w:p w:rsidR="00D20CFF" w:rsidRPr="001759B0" w:rsidRDefault="00D20CFF" w:rsidP="003171DF">
            <w:pPr>
              <w:pStyle w:val="ConsPlusNormal"/>
              <w:ind w:firstLine="0"/>
              <w:jc w:val="center"/>
              <w:rPr>
                <w:rFonts w:ascii="Times New Roman" w:hAnsi="Times New Roman"/>
                <w:sz w:val="14"/>
                <w:szCs w:val="14"/>
              </w:rPr>
            </w:pPr>
          </w:p>
        </w:tc>
        <w:tc>
          <w:tcPr>
            <w:tcW w:w="340" w:type="pct"/>
          </w:tcPr>
          <w:p w:rsidR="00D20CFF" w:rsidRPr="001759B0" w:rsidRDefault="00D20CFF" w:rsidP="003171DF">
            <w:pPr>
              <w:jc w:val="center"/>
              <w:rPr>
                <w:color w:val="000000"/>
                <w:sz w:val="14"/>
                <w:szCs w:val="14"/>
              </w:rPr>
            </w:pPr>
            <w:r w:rsidRPr="001759B0">
              <w:rPr>
                <w:color w:val="000000"/>
                <w:sz w:val="14"/>
                <w:szCs w:val="14"/>
              </w:rPr>
              <w:t>22363,82</w:t>
            </w:r>
          </w:p>
        </w:tc>
        <w:tc>
          <w:tcPr>
            <w:tcW w:w="354" w:type="pct"/>
          </w:tcPr>
          <w:p w:rsidR="00D20CFF" w:rsidRPr="001759B0" w:rsidRDefault="00D20CFF" w:rsidP="003171DF">
            <w:pPr>
              <w:jc w:val="center"/>
              <w:rPr>
                <w:color w:val="000000"/>
                <w:sz w:val="14"/>
                <w:szCs w:val="14"/>
              </w:rPr>
            </w:pPr>
            <w:r w:rsidRPr="001759B0">
              <w:rPr>
                <w:color w:val="000000"/>
                <w:sz w:val="14"/>
                <w:szCs w:val="14"/>
              </w:rPr>
              <w:t>53926,5</w:t>
            </w:r>
          </w:p>
        </w:tc>
        <w:tc>
          <w:tcPr>
            <w:tcW w:w="321" w:type="pct"/>
          </w:tcPr>
          <w:p w:rsidR="00D20CFF" w:rsidRPr="001759B0" w:rsidRDefault="00D20CFF" w:rsidP="003171DF">
            <w:pPr>
              <w:jc w:val="center"/>
              <w:rPr>
                <w:color w:val="000000"/>
                <w:sz w:val="14"/>
                <w:szCs w:val="14"/>
              </w:rPr>
            </w:pPr>
            <w:r w:rsidRPr="001759B0">
              <w:rPr>
                <w:color w:val="000000"/>
                <w:sz w:val="14"/>
                <w:szCs w:val="14"/>
              </w:rPr>
              <w:t>23610</w:t>
            </w:r>
          </w:p>
        </w:tc>
        <w:tc>
          <w:tcPr>
            <w:tcW w:w="317" w:type="pct"/>
          </w:tcPr>
          <w:p w:rsidR="00D20CFF" w:rsidRPr="001759B0" w:rsidRDefault="00D20CFF" w:rsidP="003171DF">
            <w:pPr>
              <w:jc w:val="center"/>
              <w:rPr>
                <w:color w:val="000000"/>
                <w:sz w:val="14"/>
                <w:szCs w:val="14"/>
              </w:rPr>
            </w:pPr>
          </w:p>
        </w:tc>
        <w:tc>
          <w:tcPr>
            <w:tcW w:w="361" w:type="pct"/>
          </w:tcPr>
          <w:p w:rsidR="00D20CFF" w:rsidRPr="001759B0" w:rsidRDefault="00D20CFF" w:rsidP="003171DF">
            <w:pPr>
              <w:jc w:val="center"/>
              <w:rPr>
                <w:color w:val="000000"/>
                <w:sz w:val="14"/>
                <w:szCs w:val="14"/>
              </w:rPr>
            </w:pPr>
          </w:p>
        </w:tc>
        <w:tc>
          <w:tcPr>
            <w:tcW w:w="316" w:type="pct"/>
          </w:tcPr>
          <w:p w:rsidR="00D20CFF" w:rsidRPr="001759B0" w:rsidRDefault="00D20CFF" w:rsidP="003171DF">
            <w:pPr>
              <w:jc w:val="center"/>
              <w:rPr>
                <w:color w:val="000000"/>
                <w:sz w:val="14"/>
                <w:szCs w:val="14"/>
              </w:rPr>
            </w:pPr>
          </w:p>
        </w:tc>
        <w:tc>
          <w:tcPr>
            <w:tcW w:w="315" w:type="pct"/>
          </w:tcPr>
          <w:p w:rsidR="00D20CFF" w:rsidRPr="001759B0" w:rsidRDefault="00D20CFF" w:rsidP="003171DF">
            <w:pPr>
              <w:jc w:val="center"/>
              <w:rPr>
                <w:color w:val="000000"/>
                <w:sz w:val="14"/>
                <w:szCs w:val="14"/>
              </w:rPr>
            </w:pPr>
          </w:p>
        </w:tc>
        <w:tc>
          <w:tcPr>
            <w:tcW w:w="362" w:type="pct"/>
          </w:tcPr>
          <w:p w:rsidR="00D20CFF" w:rsidRPr="001759B0" w:rsidRDefault="00D20CFF" w:rsidP="00D20CFF">
            <w:pPr>
              <w:jc w:val="center"/>
              <w:rPr>
                <w:color w:val="000000"/>
                <w:sz w:val="14"/>
                <w:szCs w:val="14"/>
              </w:rPr>
            </w:pPr>
            <w:r w:rsidRPr="001759B0">
              <w:rPr>
                <w:color w:val="000000"/>
                <w:sz w:val="14"/>
                <w:szCs w:val="14"/>
              </w:rPr>
              <w:t>99900,32</w:t>
            </w:r>
          </w:p>
        </w:tc>
      </w:tr>
      <w:tr w:rsidR="00D20CFF" w:rsidRPr="001759B0" w:rsidTr="00DB1E2D">
        <w:trPr>
          <w:trHeight w:val="276"/>
        </w:trPr>
        <w:tc>
          <w:tcPr>
            <w:tcW w:w="153" w:type="pct"/>
            <w:vMerge/>
            <w:vAlign w:val="center"/>
          </w:tcPr>
          <w:p w:rsidR="00D20CFF" w:rsidRPr="001759B0" w:rsidRDefault="00D20CFF" w:rsidP="003171DF">
            <w:pPr>
              <w:rPr>
                <w:color w:val="000000"/>
                <w:sz w:val="14"/>
                <w:szCs w:val="14"/>
              </w:rPr>
            </w:pPr>
          </w:p>
        </w:tc>
        <w:tc>
          <w:tcPr>
            <w:tcW w:w="355" w:type="pct"/>
            <w:vMerge/>
            <w:vAlign w:val="center"/>
          </w:tcPr>
          <w:p w:rsidR="00D20CFF" w:rsidRPr="001759B0" w:rsidRDefault="00D20CFF" w:rsidP="003171DF">
            <w:pPr>
              <w:rPr>
                <w:color w:val="000000"/>
                <w:sz w:val="14"/>
                <w:szCs w:val="14"/>
              </w:rPr>
            </w:pPr>
          </w:p>
        </w:tc>
        <w:tc>
          <w:tcPr>
            <w:tcW w:w="354" w:type="pct"/>
            <w:vMerge/>
            <w:vAlign w:val="center"/>
          </w:tcPr>
          <w:p w:rsidR="00D20CFF" w:rsidRPr="001759B0" w:rsidRDefault="00D20CFF" w:rsidP="003171DF">
            <w:pPr>
              <w:rPr>
                <w:color w:val="000000"/>
                <w:sz w:val="14"/>
                <w:szCs w:val="14"/>
              </w:rPr>
            </w:pPr>
          </w:p>
        </w:tc>
        <w:tc>
          <w:tcPr>
            <w:tcW w:w="226" w:type="pct"/>
          </w:tcPr>
          <w:p w:rsidR="00D20CFF" w:rsidRPr="001759B0" w:rsidRDefault="00D20CFF" w:rsidP="003171DF">
            <w:pPr>
              <w:jc w:val="center"/>
              <w:rPr>
                <w:color w:val="000000"/>
                <w:sz w:val="14"/>
                <w:szCs w:val="14"/>
              </w:rPr>
            </w:pPr>
            <w:r w:rsidRPr="001759B0">
              <w:rPr>
                <w:color w:val="000000"/>
                <w:sz w:val="14"/>
                <w:szCs w:val="14"/>
              </w:rPr>
              <w:t>815</w:t>
            </w:r>
          </w:p>
        </w:tc>
        <w:tc>
          <w:tcPr>
            <w:tcW w:w="243" w:type="pct"/>
          </w:tcPr>
          <w:p w:rsidR="00D20CFF" w:rsidRPr="001759B0" w:rsidRDefault="00D20CFF" w:rsidP="003171DF">
            <w:pPr>
              <w:jc w:val="center"/>
              <w:rPr>
                <w:color w:val="000000"/>
                <w:sz w:val="14"/>
                <w:szCs w:val="14"/>
              </w:rPr>
            </w:pPr>
            <w:r w:rsidRPr="001759B0">
              <w:rPr>
                <w:color w:val="000000"/>
                <w:sz w:val="14"/>
                <w:szCs w:val="14"/>
              </w:rPr>
              <w:t>0409</w:t>
            </w:r>
          </w:p>
        </w:tc>
        <w:tc>
          <w:tcPr>
            <w:tcW w:w="240" w:type="pct"/>
          </w:tcPr>
          <w:p w:rsidR="00D20CFF" w:rsidRPr="001759B0" w:rsidRDefault="00D20CFF" w:rsidP="003171DF">
            <w:pPr>
              <w:jc w:val="center"/>
              <w:rPr>
                <w:color w:val="000000"/>
                <w:sz w:val="14"/>
                <w:szCs w:val="14"/>
              </w:rPr>
            </w:pPr>
            <w:r w:rsidRPr="001759B0">
              <w:rPr>
                <w:color w:val="000000"/>
                <w:sz w:val="14"/>
                <w:szCs w:val="14"/>
              </w:rPr>
              <w:t>13Я00 18990</w:t>
            </w:r>
          </w:p>
        </w:tc>
        <w:tc>
          <w:tcPr>
            <w:tcW w:w="282" w:type="pct"/>
          </w:tcPr>
          <w:p w:rsidR="00D20CFF" w:rsidRPr="001759B0" w:rsidRDefault="00D20CFF"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1301899</w:t>
            </w:r>
          </w:p>
        </w:tc>
        <w:tc>
          <w:tcPr>
            <w:tcW w:w="163" w:type="pct"/>
          </w:tcPr>
          <w:p w:rsidR="00D20CFF" w:rsidRPr="001759B0" w:rsidRDefault="00D20CFF" w:rsidP="003171DF">
            <w:pPr>
              <w:jc w:val="center"/>
              <w:rPr>
                <w:color w:val="000000"/>
                <w:sz w:val="14"/>
                <w:szCs w:val="14"/>
              </w:rPr>
            </w:pPr>
            <w:r w:rsidRPr="001759B0">
              <w:rPr>
                <w:color w:val="000000"/>
                <w:sz w:val="14"/>
                <w:szCs w:val="14"/>
              </w:rPr>
              <w:t>400</w:t>
            </w:r>
          </w:p>
        </w:tc>
        <w:tc>
          <w:tcPr>
            <w:tcW w:w="298" w:type="pct"/>
          </w:tcPr>
          <w:p w:rsidR="00D20CFF" w:rsidRPr="001759B0" w:rsidRDefault="00D20CFF"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13430,32</w:t>
            </w:r>
          </w:p>
        </w:tc>
        <w:tc>
          <w:tcPr>
            <w:tcW w:w="340" w:type="pct"/>
          </w:tcPr>
          <w:p w:rsidR="00D20CFF" w:rsidRPr="001759B0" w:rsidRDefault="00D20CFF" w:rsidP="003171DF">
            <w:pPr>
              <w:jc w:val="center"/>
              <w:rPr>
                <w:color w:val="000000"/>
                <w:sz w:val="14"/>
                <w:szCs w:val="14"/>
              </w:rPr>
            </w:pPr>
            <w:r w:rsidRPr="001759B0">
              <w:rPr>
                <w:color w:val="000000"/>
                <w:sz w:val="14"/>
                <w:szCs w:val="14"/>
              </w:rPr>
              <w:t>7627,25</w:t>
            </w:r>
          </w:p>
        </w:tc>
        <w:tc>
          <w:tcPr>
            <w:tcW w:w="354" w:type="pct"/>
          </w:tcPr>
          <w:p w:rsidR="00D20CFF" w:rsidRPr="001759B0" w:rsidRDefault="00D20CFF" w:rsidP="003171DF">
            <w:pPr>
              <w:jc w:val="center"/>
              <w:rPr>
                <w:color w:val="000000"/>
                <w:sz w:val="14"/>
                <w:szCs w:val="14"/>
              </w:rPr>
            </w:pPr>
            <w:r w:rsidRPr="001759B0">
              <w:rPr>
                <w:color w:val="000000"/>
                <w:sz w:val="14"/>
                <w:szCs w:val="14"/>
              </w:rPr>
              <w:t>154050,40</w:t>
            </w:r>
          </w:p>
        </w:tc>
        <w:tc>
          <w:tcPr>
            <w:tcW w:w="321" w:type="pct"/>
          </w:tcPr>
          <w:p w:rsidR="00D20CFF" w:rsidRPr="001759B0" w:rsidRDefault="00D20CFF" w:rsidP="00203FDB">
            <w:pPr>
              <w:jc w:val="center"/>
              <w:rPr>
                <w:color w:val="000000"/>
                <w:sz w:val="14"/>
                <w:szCs w:val="14"/>
              </w:rPr>
            </w:pPr>
            <w:r w:rsidRPr="001759B0">
              <w:rPr>
                <w:color w:val="000000"/>
                <w:sz w:val="14"/>
                <w:szCs w:val="14"/>
              </w:rPr>
              <w:t>1968170,70</w:t>
            </w:r>
          </w:p>
        </w:tc>
        <w:tc>
          <w:tcPr>
            <w:tcW w:w="317" w:type="pct"/>
          </w:tcPr>
          <w:p w:rsidR="00D20CFF" w:rsidRPr="001759B0" w:rsidRDefault="00D20CFF" w:rsidP="00203FDB">
            <w:pPr>
              <w:jc w:val="center"/>
              <w:rPr>
                <w:color w:val="000000"/>
                <w:sz w:val="14"/>
                <w:szCs w:val="14"/>
              </w:rPr>
            </w:pPr>
            <w:r w:rsidRPr="001759B0">
              <w:rPr>
                <w:color w:val="000000"/>
                <w:sz w:val="14"/>
                <w:szCs w:val="14"/>
              </w:rPr>
              <w:t>2584621,00</w:t>
            </w:r>
          </w:p>
        </w:tc>
        <w:tc>
          <w:tcPr>
            <w:tcW w:w="361" w:type="pct"/>
          </w:tcPr>
          <w:p w:rsidR="00D20CFF" w:rsidRPr="001759B0" w:rsidRDefault="00D20CFF" w:rsidP="00203FDB">
            <w:pPr>
              <w:jc w:val="center"/>
              <w:rPr>
                <w:color w:val="000000"/>
                <w:sz w:val="14"/>
                <w:szCs w:val="14"/>
              </w:rPr>
            </w:pPr>
            <w:r w:rsidRPr="001759B0">
              <w:rPr>
                <w:color w:val="000000"/>
                <w:sz w:val="14"/>
                <w:szCs w:val="14"/>
              </w:rPr>
              <w:t>2595391,00</w:t>
            </w:r>
          </w:p>
        </w:tc>
        <w:tc>
          <w:tcPr>
            <w:tcW w:w="316" w:type="pct"/>
          </w:tcPr>
          <w:p w:rsidR="00D20CFF" w:rsidRPr="001759B0" w:rsidRDefault="00D20CFF" w:rsidP="003171DF">
            <w:pPr>
              <w:jc w:val="center"/>
              <w:rPr>
                <w:color w:val="000000"/>
                <w:sz w:val="14"/>
                <w:szCs w:val="14"/>
              </w:rPr>
            </w:pPr>
            <w:r w:rsidRPr="001759B0">
              <w:rPr>
                <w:color w:val="000000"/>
                <w:sz w:val="14"/>
                <w:szCs w:val="14"/>
              </w:rPr>
              <w:t>228520,90</w:t>
            </w:r>
          </w:p>
        </w:tc>
        <w:tc>
          <w:tcPr>
            <w:tcW w:w="315" w:type="pct"/>
          </w:tcPr>
          <w:p w:rsidR="00D20CFF" w:rsidRPr="001759B0" w:rsidRDefault="00D20CFF" w:rsidP="003171DF">
            <w:pPr>
              <w:jc w:val="center"/>
              <w:rPr>
                <w:color w:val="000000"/>
                <w:sz w:val="14"/>
                <w:szCs w:val="14"/>
              </w:rPr>
            </w:pPr>
            <w:r w:rsidRPr="001759B0">
              <w:rPr>
                <w:bCs/>
                <w:color w:val="000000"/>
                <w:sz w:val="14"/>
                <w:szCs w:val="14"/>
              </w:rPr>
              <w:t>482084,10</w:t>
            </w:r>
          </w:p>
        </w:tc>
        <w:tc>
          <w:tcPr>
            <w:tcW w:w="362" w:type="pct"/>
          </w:tcPr>
          <w:p w:rsidR="00D20CFF" w:rsidRPr="001759B0" w:rsidRDefault="00D20CFF" w:rsidP="00D20CFF">
            <w:pPr>
              <w:jc w:val="center"/>
              <w:rPr>
                <w:color w:val="000000"/>
                <w:sz w:val="14"/>
                <w:szCs w:val="14"/>
              </w:rPr>
            </w:pPr>
            <w:r w:rsidRPr="001759B0">
              <w:rPr>
                <w:color w:val="000000"/>
                <w:sz w:val="14"/>
                <w:szCs w:val="14"/>
              </w:rPr>
              <w:t>8033895,67</w:t>
            </w:r>
          </w:p>
        </w:tc>
      </w:tr>
      <w:tr w:rsidR="005613D3" w:rsidRPr="001759B0" w:rsidTr="00DB1E2D">
        <w:trPr>
          <w:trHeight w:val="1076"/>
        </w:trPr>
        <w:tc>
          <w:tcPr>
            <w:tcW w:w="153" w:type="pct"/>
            <w:vMerge w:val="restart"/>
          </w:tcPr>
          <w:p w:rsidR="005613D3" w:rsidRPr="001759B0" w:rsidRDefault="005613D3" w:rsidP="003171DF">
            <w:pPr>
              <w:jc w:val="center"/>
              <w:rPr>
                <w:color w:val="000000"/>
                <w:sz w:val="14"/>
                <w:szCs w:val="14"/>
              </w:rPr>
            </w:pPr>
            <w:r w:rsidRPr="001759B0">
              <w:rPr>
                <w:color w:val="000000"/>
                <w:sz w:val="14"/>
                <w:szCs w:val="14"/>
              </w:rPr>
              <w:t>2.2</w:t>
            </w:r>
          </w:p>
        </w:tc>
        <w:tc>
          <w:tcPr>
            <w:tcW w:w="355" w:type="pct"/>
            <w:vMerge w:val="restart"/>
          </w:tcPr>
          <w:p w:rsidR="005613D3" w:rsidRDefault="005613D3" w:rsidP="003171DF">
            <w:pPr>
              <w:rPr>
                <w:color w:val="000000"/>
                <w:sz w:val="14"/>
                <w:szCs w:val="14"/>
              </w:rPr>
            </w:pPr>
            <w:r w:rsidRPr="001759B0">
              <w:rPr>
                <w:color w:val="000000"/>
                <w:sz w:val="14"/>
                <w:szCs w:val="14"/>
              </w:rPr>
              <w:t>Мероприятие «Ремонт и капитальный ремонт автомобильных дорог общего пользования регионального или межмуниципального значения»</w:t>
            </w:r>
          </w:p>
          <w:p w:rsidR="00FB4F49" w:rsidRPr="001759B0" w:rsidRDefault="00FB4F49" w:rsidP="003171DF">
            <w:pPr>
              <w:rPr>
                <w:color w:val="000000"/>
                <w:sz w:val="14"/>
                <w:szCs w:val="14"/>
              </w:rPr>
            </w:pPr>
          </w:p>
        </w:tc>
        <w:tc>
          <w:tcPr>
            <w:tcW w:w="354" w:type="pct"/>
            <w:vMerge w:val="restart"/>
          </w:tcPr>
          <w:p w:rsidR="005613D3" w:rsidRPr="001759B0" w:rsidRDefault="005613D3" w:rsidP="003171DF">
            <w:pPr>
              <w:rPr>
                <w:color w:val="000000"/>
                <w:sz w:val="14"/>
                <w:szCs w:val="14"/>
              </w:rPr>
            </w:pPr>
            <w:r w:rsidRPr="001759B0">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5613D3" w:rsidRPr="001759B0" w:rsidRDefault="005613D3" w:rsidP="003171DF">
            <w:pPr>
              <w:jc w:val="center"/>
              <w:rPr>
                <w:color w:val="000000"/>
                <w:sz w:val="14"/>
                <w:szCs w:val="14"/>
              </w:rPr>
            </w:pPr>
            <w:r w:rsidRPr="001759B0">
              <w:rPr>
                <w:color w:val="000000"/>
                <w:sz w:val="14"/>
                <w:szCs w:val="14"/>
              </w:rPr>
              <w:t>815</w:t>
            </w:r>
          </w:p>
        </w:tc>
        <w:tc>
          <w:tcPr>
            <w:tcW w:w="243" w:type="pct"/>
          </w:tcPr>
          <w:p w:rsidR="005613D3" w:rsidRPr="001759B0" w:rsidRDefault="005613D3" w:rsidP="003171DF">
            <w:pPr>
              <w:jc w:val="center"/>
              <w:rPr>
                <w:color w:val="000000"/>
                <w:sz w:val="14"/>
                <w:szCs w:val="14"/>
              </w:rPr>
            </w:pPr>
            <w:r w:rsidRPr="001759B0">
              <w:rPr>
                <w:color w:val="000000"/>
                <w:sz w:val="14"/>
                <w:szCs w:val="14"/>
              </w:rPr>
              <w:t>0409</w:t>
            </w:r>
          </w:p>
        </w:tc>
        <w:tc>
          <w:tcPr>
            <w:tcW w:w="240" w:type="pct"/>
          </w:tcPr>
          <w:p w:rsidR="005613D3" w:rsidRPr="001759B0" w:rsidRDefault="005613D3" w:rsidP="003171DF">
            <w:pPr>
              <w:jc w:val="center"/>
              <w:rPr>
                <w:color w:val="000000"/>
                <w:sz w:val="14"/>
                <w:szCs w:val="14"/>
              </w:rPr>
            </w:pPr>
            <w:r w:rsidRPr="001759B0">
              <w:rPr>
                <w:color w:val="000000"/>
                <w:sz w:val="14"/>
                <w:szCs w:val="14"/>
              </w:rPr>
              <w:t>13100 04300</w:t>
            </w:r>
          </w:p>
        </w:tc>
        <w:tc>
          <w:tcPr>
            <w:tcW w:w="282" w:type="pct"/>
          </w:tcPr>
          <w:p w:rsidR="005613D3" w:rsidRPr="001759B0" w:rsidRDefault="005613D3" w:rsidP="003171DF">
            <w:pPr>
              <w:pStyle w:val="ConsPlusNormal"/>
              <w:ind w:firstLine="0"/>
              <w:jc w:val="center"/>
              <w:rPr>
                <w:rFonts w:ascii="Times New Roman" w:hAnsi="Times New Roman"/>
                <w:sz w:val="14"/>
                <w:szCs w:val="14"/>
                <w:lang w:val="en-US"/>
              </w:rPr>
            </w:pPr>
          </w:p>
        </w:tc>
        <w:tc>
          <w:tcPr>
            <w:tcW w:w="163" w:type="pct"/>
          </w:tcPr>
          <w:p w:rsidR="005613D3" w:rsidRPr="001759B0" w:rsidRDefault="005613D3" w:rsidP="003171DF">
            <w:pPr>
              <w:jc w:val="center"/>
              <w:rPr>
                <w:color w:val="000000"/>
                <w:sz w:val="14"/>
                <w:szCs w:val="14"/>
              </w:rPr>
            </w:pPr>
            <w:r w:rsidRPr="001759B0">
              <w:rPr>
                <w:color w:val="000000"/>
                <w:sz w:val="14"/>
                <w:szCs w:val="14"/>
              </w:rPr>
              <w:t>200</w:t>
            </w:r>
          </w:p>
        </w:tc>
        <w:tc>
          <w:tcPr>
            <w:tcW w:w="298" w:type="pct"/>
          </w:tcPr>
          <w:p w:rsidR="005613D3" w:rsidRPr="001759B0" w:rsidRDefault="005613D3" w:rsidP="003171DF">
            <w:pPr>
              <w:pStyle w:val="ConsPlusNormal"/>
              <w:ind w:firstLine="0"/>
              <w:jc w:val="center"/>
              <w:rPr>
                <w:rFonts w:ascii="Times New Roman" w:hAnsi="Times New Roman"/>
                <w:sz w:val="14"/>
                <w:szCs w:val="14"/>
                <w:lang w:val="en-US"/>
              </w:rPr>
            </w:pPr>
          </w:p>
        </w:tc>
        <w:tc>
          <w:tcPr>
            <w:tcW w:w="340" w:type="pct"/>
          </w:tcPr>
          <w:p w:rsidR="005613D3" w:rsidRPr="001759B0" w:rsidRDefault="005613D3" w:rsidP="003171DF">
            <w:pPr>
              <w:jc w:val="center"/>
              <w:rPr>
                <w:color w:val="000000"/>
                <w:sz w:val="14"/>
                <w:szCs w:val="14"/>
              </w:rPr>
            </w:pPr>
            <w:r w:rsidRPr="001759B0">
              <w:rPr>
                <w:color w:val="000000"/>
                <w:sz w:val="14"/>
                <w:szCs w:val="14"/>
              </w:rPr>
              <w:t>55005,14</w:t>
            </w:r>
          </w:p>
        </w:tc>
        <w:tc>
          <w:tcPr>
            <w:tcW w:w="354" w:type="pct"/>
          </w:tcPr>
          <w:p w:rsidR="005613D3" w:rsidRPr="001759B0" w:rsidRDefault="005613D3" w:rsidP="003171DF">
            <w:pPr>
              <w:jc w:val="center"/>
              <w:rPr>
                <w:color w:val="000000"/>
                <w:sz w:val="14"/>
                <w:szCs w:val="14"/>
              </w:rPr>
            </w:pPr>
            <w:r w:rsidRPr="001759B0">
              <w:rPr>
                <w:color w:val="000000"/>
                <w:sz w:val="14"/>
                <w:szCs w:val="14"/>
              </w:rPr>
              <w:t>2714,9</w:t>
            </w:r>
          </w:p>
        </w:tc>
        <w:tc>
          <w:tcPr>
            <w:tcW w:w="321" w:type="pct"/>
          </w:tcPr>
          <w:p w:rsidR="005613D3" w:rsidRPr="001759B0" w:rsidRDefault="005613D3" w:rsidP="003171DF">
            <w:pPr>
              <w:jc w:val="center"/>
              <w:rPr>
                <w:color w:val="000000"/>
                <w:sz w:val="14"/>
                <w:szCs w:val="14"/>
              </w:rPr>
            </w:pPr>
          </w:p>
        </w:tc>
        <w:tc>
          <w:tcPr>
            <w:tcW w:w="317" w:type="pct"/>
          </w:tcPr>
          <w:p w:rsidR="005613D3" w:rsidRPr="001759B0" w:rsidRDefault="005613D3" w:rsidP="003171DF">
            <w:pPr>
              <w:jc w:val="center"/>
              <w:rPr>
                <w:color w:val="000000"/>
                <w:sz w:val="14"/>
                <w:szCs w:val="14"/>
              </w:rPr>
            </w:pPr>
          </w:p>
        </w:tc>
        <w:tc>
          <w:tcPr>
            <w:tcW w:w="361" w:type="pct"/>
          </w:tcPr>
          <w:p w:rsidR="005613D3" w:rsidRPr="001759B0" w:rsidRDefault="005613D3" w:rsidP="003171DF">
            <w:pPr>
              <w:jc w:val="center"/>
              <w:rPr>
                <w:color w:val="000000"/>
                <w:sz w:val="14"/>
                <w:szCs w:val="14"/>
              </w:rPr>
            </w:pPr>
            <w:r w:rsidRPr="001759B0">
              <w:rPr>
                <w:color w:val="000000"/>
                <w:sz w:val="14"/>
                <w:szCs w:val="14"/>
              </w:rPr>
              <w:t>57119,19</w:t>
            </w:r>
          </w:p>
        </w:tc>
        <w:tc>
          <w:tcPr>
            <w:tcW w:w="316" w:type="pct"/>
          </w:tcPr>
          <w:p w:rsidR="005613D3" w:rsidRPr="001759B0" w:rsidRDefault="005613D3" w:rsidP="003171DF">
            <w:pPr>
              <w:jc w:val="center"/>
              <w:rPr>
                <w:color w:val="000000"/>
                <w:sz w:val="14"/>
                <w:szCs w:val="14"/>
              </w:rPr>
            </w:pPr>
          </w:p>
        </w:tc>
        <w:tc>
          <w:tcPr>
            <w:tcW w:w="315" w:type="pct"/>
          </w:tcPr>
          <w:p w:rsidR="005613D3" w:rsidRPr="001759B0" w:rsidRDefault="005613D3" w:rsidP="003171DF">
            <w:pPr>
              <w:jc w:val="center"/>
              <w:rPr>
                <w:color w:val="000000"/>
                <w:sz w:val="14"/>
                <w:szCs w:val="14"/>
              </w:rPr>
            </w:pPr>
          </w:p>
        </w:tc>
        <w:tc>
          <w:tcPr>
            <w:tcW w:w="362" w:type="pct"/>
          </w:tcPr>
          <w:p w:rsidR="005613D3" w:rsidRPr="001759B0" w:rsidRDefault="005613D3" w:rsidP="003171DF">
            <w:pPr>
              <w:jc w:val="center"/>
              <w:rPr>
                <w:color w:val="000000"/>
                <w:sz w:val="14"/>
                <w:szCs w:val="14"/>
              </w:rPr>
            </w:pPr>
            <w:r w:rsidRPr="001759B0">
              <w:rPr>
                <w:color w:val="000000"/>
                <w:sz w:val="14"/>
                <w:szCs w:val="14"/>
              </w:rPr>
              <w:t>114839,23</w:t>
            </w:r>
          </w:p>
        </w:tc>
      </w:tr>
      <w:tr w:rsidR="005613D3" w:rsidRPr="001759B0" w:rsidTr="00DB1E2D">
        <w:trPr>
          <w:trHeight w:val="345"/>
        </w:trPr>
        <w:tc>
          <w:tcPr>
            <w:tcW w:w="153" w:type="pct"/>
            <w:vMerge/>
          </w:tcPr>
          <w:p w:rsidR="005613D3" w:rsidRPr="001759B0" w:rsidRDefault="005613D3" w:rsidP="003171DF">
            <w:pPr>
              <w:jc w:val="center"/>
              <w:rPr>
                <w:color w:val="000000"/>
                <w:sz w:val="14"/>
                <w:szCs w:val="14"/>
              </w:rPr>
            </w:pPr>
          </w:p>
        </w:tc>
        <w:tc>
          <w:tcPr>
            <w:tcW w:w="355" w:type="pct"/>
            <w:vMerge/>
            <w:vAlign w:val="bottom"/>
          </w:tcPr>
          <w:p w:rsidR="005613D3" w:rsidRPr="001759B0" w:rsidRDefault="005613D3" w:rsidP="003171DF">
            <w:pPr>
              <w:rPr>
                <w:color w:val="000000"/>
                <w:sz w:val="14"/>
                <w:szCs w:val="14"/>
              </w:rPr>
            </w:pPr>
          </w:p>
        </w:tc>
        <w:tc>
          <w:tcPr>
            <w:tcW w:w="354" w:type="pct"/>
            <w:vMerge/>
          </w:tcPr>
          <w:p w:rsidR="005613D3" w:rsidRPr="001759B0" w:rsidRDefault="005613D3" w:rsidP="003171DF">
            <w:pPr>
              <w:jc w:val="center"/>
              <w:rPr>
                <w:color w:val="000000"/>
                <w:sz w:val="14"/>
                <w:szCs w:val="14"/>
              </w:rPr>
            </w:pPr>
          </w:p>
        </w:tc>
        <w:tc>
          <w:tcPr>
            <w:tcW w:w="226" w:type="pct"/>
          </w:tcPr>
          <w:p w:rsidR="005613D3" w:rsidRPr="001759B0" w:rsidRDefault="005613D3" w:rsidP="003171DF">
            <w:pPr>
              <w:jc w:val="center"/>
              <w:rPr>
                <w:color w:val="000000"/>
                <w:sz w:val="14"/>
                <w:szCs w:val="14"/>
              </w:rPr>
            </w:pPr>
            <w:r w:rsidRPr="001759B0">
              <w:rPr>
                <w:color w:val="000000"/>
                <w:sz w:val="14"/>
                <w:szCs w:val="14"/>
              </w:rPr>
              <w:t>815</w:t>
            </w:r>
          </w:p>
        </w:tc>
        <w:tc>
          <w:tcPr>
            <w:tcW w:w="243" w:type="pct"/>
          </w:tcPr>
          <w:p w:rsidR="005613D3" w:rsidRPr="001759B0" w:rsidRDefault="005613D3" w:rsidP="003171DF">
            <w:pPr>
              <w:jc w:val="center"/>
              <w:rPr>
                <w:color w:val="000000"/>
                <w:sz w:val="14"/>
                <w:szCs w:val="14"/>
              </w:rPr>
            </w:pPr>
            <w:r w:rsidRPr="001759B0">
              <w:rPr>
                <w:color w:val="000000"/>
                <w:sz w:val="14"/>
                <w:szCs w:val="14"/>
              </w:rPr>
              <w:t>0409</w:t>
            </w:r>
          </w:p>
        </w:tc>
        <w:tc>
          <w:tcPr>
            <w:tcW w:w="240" w:type="pct"/>
          </w:tcPr>
          <w:p w:rsidR="005613D3" w:rsidRPr="001759B0" w:rsidRDefault="005613D3" w:rsidP="003171DF">
            <w:pPr>
              <w:jc w:val="center"/>
              <w:rPr>
                <w:color w:val="000000"/>
                <w:sz w:val="14"/>
                <w:szCs w:val="14"/>
              </w:rPr>
            </w:pPr>
            <w:r w:rsidRPr="001759B0">
              <w:rPr>
                <w:color w:val="000000"/>
                <w:sz w:val="14"/>
                <w:szCs w:val="14"/>
              </w:rPr>
              <w:t>13Я00 04300</w:t>
            </w:r>
          </w:p>
        </w:tc>
        <w:tc>
          <w:tcPr>
            <w:tcW w:w="282" w:type="pct"/>
          </w:tcPr>
          <w:p w:rsidR="005613D3" w:rsidRPr="001759B0" w:rsidRDefault="005613D3"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1300430</w:t>
            </w:r>
          </w:p>
        </w:tc>
        <w:tc>
          <w:tcPr>
            <w:tcW w:w="163" w:type="pct"/>
          </w:tcPr>
          <w:p w:rsidR="005613D3" w:rsidRPr="001759B0" w:rsidRDefault="005613D3" w:rsidP="003171DF">
            <w:pPr>
              <w:jc w:val="center"/>
              <w:rPr>
                <w:color w:val="000000"/>
                <w:sz w:val="14"/>
                <w:szCs w:val="14"/>
              </w:rPr>
            </w:pPr>
            <w:r w:rsidRPr="001759B0">
              <w:rPr>
                <w:color w:val="000000"/>
                <w:sz w:val="14"/>
                <w:szCs w:val="14"/>
              </w:rPr>
              <w:t>200</w:t>
            </w:r>
          </w:p>
        </w:tc>
        <w:tc>
          <w:tcPr>
            <w:tcW w:w="298" w:type="pct"/>
          </w:tcPr>
          <w:p w:rsidR="005613D3" w:rsidRPr="001759B0" w:rsidRDefault="005613D3" w:rsidP="003171DF">
            <w:pPr>
              <w:pStyle w:val="ConsPlusNormal"/>
              <w:ind w:firstLine="0"/>
              <w:jc w:val="center"/>
              <w:rPr>
                <w:rFonts w:ascii="Times New Roman" w:hAnsi="Times New Roman"/>
                <w:sz w:val="14"/>
                <w:szCs w:val="14"/>
              </w:rPr>
            </w:pPr>
            <w:r w:rsidRPr="001759B0">
              <w:rPr>
                <w:rFonts w:ascii="Times New Roman" w:hAnsi="Times New Roman"/>
                <w:sz w:val="14"/>
                <w:szCs w:val="14"/>
              </w:rPr>
              <w:t>571413,4</w:t>
            </w:r>
          </w:p>
        </w:tc>
        <w:tc>
          <w:tcPr>
            <w:tcW w:w="340" w:type="pct"/>
          </w:tcPr>
          <w:p w:rsidR="005613D3" w:rsidRPr="001759B0" w:rsidRDefault="005613D3" w:rsidP="003171DF">
            <w:pPr>
              <w:jc w:val="center"/>
              <w:rPr>
                <w:color w:val="000000"/>
                <w:sz w:val="14"/>
                <w:szCs w:val="14"/>
              </w:rPr>
            </w:pPr>
            <w:r w:rsidRPr="001759B0">
              <w:rPr>
                <w:color w:val="000000"/>
                <w:sz w:val="14"/>
                <w:szCs w:val="14"/>
              </w:rPr>
              <w:t>695101,98</w:t>
            </w:r>
          </w:p>
        </w:tc>
        <w:tc>
          <w:tcPr>
            <w:tcW w:w="354" w:type="pct"/>
          </w:tcPr>
          <w:p w:rsidR="005613D3" w:rsidRPr="001759B0" w:rsidRDefault="005613D3" w:rsidP="003171DF">
            <w:pPr>
              <w:jc w:val="center"/>
              <w:rPr>
                <w:color w:val="000000"/>
                <w:sz w:val="14"/>
                <w:szCs w:val="14"/>
              </w:rPr>
            </w:pPr>
            <w:r w:rsidRPr="001759B0">
              <w:rPr>
                <w:color w:val="000000"/>
                <w:sz w:val="14"/>
                <w:szCs w:val="14"/>
              </w:rPr>
              <w:t>413939,9</w:t>
            </w:r>
          </w:p>
        </w:tc>
        <w:tc>
          <w:tcPr>
            <w:tcW w:w="321" w:type="pct"/>
          </w:tcPr>
          <w:p w:rsidR="005613D3" w:rsidRPr="001759B0" w:rsidRDefault="005A222E" w:rsidP="003171DF">
            <w:pPr>
              <w:jc w:val="center"/>
              <w:rPr>
                <w:color w:val="000000"/>
                <w:sz w:val="14"/>
                <w:szCs w:val="14"/>
              </w:rPr>
            </w:pPr>
            <w:r w:rsidRPr="001759B0">
              <w:rPr>
                <w:color w:val="000000"/>
                <w:sz w:val="14"/>
                <w:szCs w:val="14"/>
              </w:rPr>
              <w:t>607304,0</w:t>
            </w:r>
          </w:p>
        </w:tc>
        <w:tc>
          <w:tcPr>
            <w:tcW w:w="317" w:type="pct"/>
          </w:tcPr>
          <w:p w:rsidR="005613D3" w:rsidRPr="001759B0" w:rsidRDefault="005A222E" w:rsidP="003171DF">
            <w:pPr>
              <w:jc w:val="center"/>
              <w:rPr>
                <w:color w:val="000000"/>
                <w:sz w:val="14"/>
                <w:szCs w:val="14"/>
              </w:rPr>
            </w:pPr>
            <w:r w:rsidRPr="001759B0">
              <w:rPr>
                <w:color w:val="000000"/>
                <w:sz w:val="14"/>
                <w:szCs w:val="14"/>
              </w:rPr>
              <w:t>1106510,6</w:t>
            </w:r>
          </w:p>
        </w:tc>
        <w:tc>
          <w:tcPr>
            <w:tcW w:w="361" w:type="pct"/>
          </w:tcPr>
          <w:p w:rsidR="005613D3" w:rsidRPr="001759B0" w:rsidRDefault="005A222E" w:rsidP="003171DF">
            <w:pPr>
              <w:jc w:val="center"/>
              <w:rPr>
                <w:color w:val="000000"/>
                <w:sz w:val="14"/>
                <w:szCs w:val="14"/>
              </w:rPr>
            </w:pPr>
            <w:r w:rsidRPr="001759B0">
              <w:rPr>
                <w:color w:val="000000"/>
                <w:sz w:val="14"/>
                <w:szCs w:val="14"/>
              </w:rPr>
              <w:t>1073141,81</w:t>
            </w:r>
          </w:p>
        </w:tc>
        <w:tc>
          <w:tcPr>
            <w:tcW w:w="316" w:type="pct"/>
          </w:tcPr>
          <w:p w:rsidR="005613D3" w:rsidRPr="001759B0" w:rsidRDefault="005613D3" w:rsidP="003171DF">
            <w:pPr>
              <w:jc w:val="center"/>
              <w:rPr>
                <w:color w:val="000000"/>
                <w:sz w:val="14"/>
                <w:szCs w:val="14"/>
              </w:rPr>
            </w:pPr>
            <w:r w:rsidRPr="001759B0">
              <w:rPr>
                <w:color w:val="000000"/>
                <w:sz w:val="14"/>
                <w:szCs w:val="14"/>
              </w:rPr>
              <w:t>219661,6</w:t>
            </w:r>
          </w:p>
        </w:tc>
        <w:tc>
          <w:tcPr>
            <w:tcW w:w="315" w:type="pct"/>
          </w:tcPr>
          <w:p w:rsidR="005613D3" w:rsidRPr="001759B0" w:rsidRDefault="005613D3" w:rsidP="003171DF">
            <w:pPr>
              <w:jc w:val="center"/>
              <w:rPr>
                <w:color w:val="000000"/>
                <w:sz w:val="14"/>
                <w:szCs w:val="14"/>
              </w:rPr>
            </w:pPr>
            <w:r w:rsidRPr="001759B0">
              <w:rPr>
                <w:color w:val="000000"/>
                <w:sz w:val="14"/>
                <w:szCs w:val="14"/>
              </w:rPr>
              <w:t>219661,6</w:t>
            </w:r>
          </w:p>
        </w:tc>
        <w:tc>
          <w:tcPr>
            <w:tcW w:w="362" w:type="pct"/>
          </w:tcPr>
          <w:p w:rsidR="005613D3" w:rsidRPr="001759B0" w:rsidRDefault="005613D3" w:rsidP="003171DF">
            <w:pPr>
              <w:jc w:val="center"/>
              <w:rPr>
                <w:color w:val="000000"/>
                <w:sz w:val="14"/>
                <w:szCs w:val="14"/>
              </w:rPr>
            </w:pPr>
            <w:r w:rsidRPr="001759B0">
              <w:rPr>
                <w:color w:val="000000"/>
                <w:sz w:val="14"/>
                <w:szCs w:val="14"/>
              </w:rPr>
              <w:t>2309639,74</w:t>
            </w:r>
          </w:p>
        </w:tc>
      </w:tr>
      <w:tr w:rsidR="00FB2062" w:rsidRPr="001759B0" w:rsidTr="00DB1E2D">
        <w:trPr>
          <w:trHeight w:val="305"/>
        </w:trPr>
        <w:tc>
          <w:tcPr>
            <w:tcW w:w="153" w:type="pct"/>
            <w:vMerge w:val="restart"/>
          </w:tcPr>
          <w:p w:rsidR="00FB2062" w:rsidRPr="001759B0" w:rsidRDefault="00FB2062" w:rsidP="003171DF">
            <w:pPr>
              <w:jc w:val="center"/>
              <w:rPr>
                <w:color w:val="000000"/>
                <w:sz w:val="14"/>
                <w:szCs w:val="14"/>
              </w:rPr>
            </w:pPr>
            <w:r w:rsidRPr="001759B0">
              <w:rPr>
                <w:color w:val="000000"/>
                <w:sz w:val="14"/>
                <w:szCs w:val="14"/>
              </w:rPr>
              <w:lastRenderedPageBreak/>
              <w:t>2.3</w:t>
            </w:r>
          </w:p>
        </w:tc>
        <w:tc>
          <w:tcPr>
            <w:tcW w:w="355" w:type="pct"/>
            <w:vMerge w:val="restart"/>
          </w:tcPr>
          <w:p w:rsidR="00FB2062" w:rsidRPr="001759B0" w:rsidRDefault="00FB2062" w:rsidP="003171DF">
            <w:pPr>
              <w:rPr>
                <w:color w:val="000000"/>
                <w:sz w:val="14"/>
                <w:szCs w:val="14"/>
              </w:rPr>
            </w:pPr>
            <w:r w:rsidRPr="001759B0">
              <w:rPr>
                <w:color w:val="000000"/>
                <w:sz w:val="14"/>
                <w:szCs w:val="14"/>
              </w:rPr>
              <w:t xml:space="preserve">Мероприятие «Нормативное содержание автомобильных дорог общего </w:t>
            </w:r>
          </w:p>
          <w:p w:rsidR="00FB2062" w:rsidRPr="001759B0" w:rsidRDefault="00FB2062" w:rsidP="003171DF">
            <w:pPr>
              <w:rPr>
                <w:color w:val="000000"/>
                <w:sz w:val="14"/>
                <w:szCs w:val="14"/>
              </w:rPr>
            </w:pPr>
            <w:r w:rsidRPr="001759B0">
              <w:rPr>
                <w:color w:val="000000"/>
                <w:sz w:val="14"/>
                <w:szCs w:val="14"/>
              </w:rPr>
              <w:t>пользования регионального или межмуниципального значения»</w:t>
            </w:r>
          </w:p>
        </w:tc>
        <w:tc>
          <w:tcPr>
            <w:tcW w:w="354" w:type="pct"/>
            <w:vMerge w:val="restart"/>
          </w:tcPr>
          <w:p w:rsidR="00FB2062" w:rsidRPr="001759B0" w:rsidRDefault="00FB2062" w:rsidP="003171DF">
            <w:pPr>
              <w:rPr>
                <w:color w:val="000000"/>
                <w:sz w:val="14"/>
                <w:szCs w:val="14"/>
              </w:rPr>
            </w:pPr>
            <w:r w:rsidRPr="001759B0">
              <w:rPr>
                <w:color w:val="000000"/>
                <w:sz w:val="14"/>
                <w:szCs w:val="14"/>
              </w:rPr>
              <w:t xml:space="preserve">Кировское областное государственное казенное учреждение «Дорожный </w:t>
            </w:r>
          </w:p>
          <w:p w:rsidR="00FB2062" w:rsidRPr="001759B0" w:rsidRDefault="00FB2062" w:rsidP="003171DF">
            <w:pPr>
              <w:rPr>
                <w:color w:val="000000"/>
                <w:sz w:val="14"/>
                <w:szCs w:val="14"/>
              </w:rPr>
            </w:pPr>
            <w:r w:rsidRPr="001759B0">
              <w:rPr>
                <w:color w:val="000000"/>
                <w:sz w:val="14"/>
                <w:szCs w:val="14"/>
              </w:rPr>
              <w:t>комитет Кировской области»</w:t>
            </w:r>
          </w:p>
        </w:tc>
        <w:tc>
          <w:tcPr>
            <w:tcW w:w="226" w:type="pct"/>
          </w:tcPr>
          <w:p w:rsidR="00FB2062" w:rsidRPr="001759B0" w:rsidRDefault="00FB2062" w:rsidP="003171DF">
            <w:pPr>
              <w:jc w:val="center"/>
              <w:rPr>
                <w:color w:val="000000"/>
                <w:sz w:val="14"/>
                <w:szCs w:val="14"/>
              </w:rPr>
            </w:pPr>
            <w:r w:rsidRPr="001759B0">
              <w:rPr>
                <w:color w:val="000000"/>
                <w:sz w:val="14"/>
                <w:szCs w:val="14"/>
              </w:rPr>
              <w:t>0</w:t>
            </w:r>
          </w:p>
        </w:tc>
        <w:tc>
          <w:tcPr>
            <w:tcW w:w="243" w:type="pct"/>
          </w:tcPr>
          <w:p w:rsidR="00FB2062" w:rsidRPr="001759B0" w:rsidRDefault="00FB2062" w:rsidP="003171DF">
            <w:pPr>
              <w:jc w:val="center"/>
              <w:rPr>
                <w:color w:val="000000"/>
                <w:sz w:val="14"/>
                <w:szCs w:val="14"/>
              </w:rPr>
            </w:pPr>
            <w:r w:rsidRPr="001759B0">
              <w:rPr>
                <w:color w:val="000000"/>
                <w:sz w:val="14"/>
                <w:szCs w:val="14"/>
              </w:rPr>
              <w:t>0409</w:t>
            </w:r>
          </w:p>
        </w:tc>
        <w:tc>
          <w:tcPr>
            <w:tcW w:w="240" w:type="pct"/>
          </w:tcPr>
          <w:p w:rsidR="00FB2062" w:rsidRPr="001759B0" w:rsidRDefault="00FB2062" w:rsidP="003171DF">
            <w:pPr>
              <w:jc w:val="center"/>
              <w:rPr>
                <w:color w:val="000000"/>
                <w:sz w:val="14"/>
                <w:szCs w:val="14"/>
              </w:rPr>
            </w:pPr>
            <w:r w:rsidRPr="001759B0">
              <w:rPr>
                <w:color w:val="000000"/>
                <w:sz w:val="14"/>
                <w:szCs w:val="14"/>
              </w:rPr>
              <w:t>00000 00000</w:t>
            </w:r>
          </w:p>
        </w:tc>
        <w:tc>
          <w:tcPr>
            <w:tcW w:w="282" w:type="pct"/>
          </w:tcPr>
          <w:p w:rsidR="00FB2062" w:rsidRPr="001759B0" w:rsidRDefault="00FB2062" w:rsidP="003171DF">
            <w:pPr>
              <w:pStyle w:val="ConsPlusNormal"/>
              <w:ind w:firstLine="0"/>
              <w:jc w:val="center"/>
              <w:rPr>
                <w:rFonts w:ascii="Times New Roman" w:hAnsi="Times New Roman"/>
                <w:sz w:val="14"/>
                <w:szCs w:val="14"/>
              </w:rPr>
            </w:pPr>
            <w:r w:rsidRPr="001759B0">
              <w:rPr>
                <w:rFonts w:ascii="Times New Roman" w:hAnsi="Times New Roman"/>
                <w:sz w:val="14"/>
                <w:szCs w:val="14"/>
              </w:rPr>
              <w:t>0000000</w:t>
            </w:r>
          </w:p>
        </w:tc>
        <w:tc>
          <w:tcPr>
            <w:tcW w:w="163" w:type="pct"/>
          </w:tcPr>
          <w:p w:rsidR="00FB2062" w:rsidRPr="001759B0" w:rsidRDefault="00FB2062" w:rsidP="003171DF">
            <w:pPr>
              <w:jc w:val="center"/>
              <w:rPr>
                <w:color w:val="000000"/>
                <w:sz w:val="14"/>
                <w:szCs w:val="14"/>
              </w:rPr>
            </w:pPr>
            <w:r w:rsidRPr="001759B0">
              <w:rPr>
                <w:color w:val="000000"/>
                <w:sz w:val="14"/>
                <w:szCs w:val="14"/>
              </w:rPr>
              <w:t>000</w:t>
            </w:r>
          </w:p>
        </w:tc>
        <w:tc>
          <w:tcPr>
            <w:tcW w:w="298" w:type="pct"/>
          </w:tcPr>
          <w:p w:rsidR="00FB2062" w:rsidRPr="001759B0" w:rsidRDefault="00FB2062" w:rsidP="00FB2062">
            <w:pPr>
              <w:jc w:val="center"/>
              <w:rPr>
                <w:color w:val="000000"/>
                <w:sz w:val="14"/>
                <w:szCs w:val="14"/>
              </w:rPr>
            </w:pPr>
            <w:r w:rsidRPr="001759B0">
              <w:rPr>
                <w:color w:val="000000"/>
                <w:sz w:val="14"/>
                <w:szCs w:val="14"/>
              </w:rPr>
              <w:t>1281331,3</w:t>
            </w:r>
          </w:p>
        </w:tc>
        <w:tc>
          <w:tcPr>
            <w:tcW w:w="340" w:type="pct"/>
          </w:tcPr>
          <w:p w:rsidR="00FB2062" w:rsidRPr="001759B0" w:rsidRDefault="00FB2062" w:rsidP="00FB2062">
            <w:pPr>
              <w:jc w:val="center"/>
              <w:rPr>
                <w:color w:val="000000"/>
                <w:sz w:val="14"/>
                <w:szCs w:val="14"/>
              </w:rPr>
            </w:pPr>
            <w:r w:rsidRPr="001759B0">
              <w:rPr>
                <w:color w:val="000000"/>
                <w:sz w:val="14"/>
                <w:szCs w:val="14"/>
              </w:rPr>
              <w:t>1332635,85</w:t>
            </w:r>
          </w:p>
        </w:tc>
        <w:tc>
          <w:tcPr>
            <w:tcW w:w="354" w:type="pct"/>
          </w:tcPr>
          <w:p w:rsidR="00FB2062" w:rsidRPr="001759B0" w:rsidRDefault="00FB2062" w:rsidP="00FB2062">
            <w:pPr>
              <w:jc w:val="center"/>
              <w:rPr>
                <w:color w:val="000000"/>
                <w:sz w:val="14"/>
                <w:szCs w:val="14"/>
              </w:rPr>
            </w:pPr>
            <w:r w:rsidRPr="001759B0">
              <w:rPr>
                <w:color w:val="000000"/>
                <w:sz w:val="14"/>
                <w:szCs w:val="14"/>
              </w:rPr>
              <w:t>1459967,9</w:t>
            </w:r>
          </w:p>
        </w:tc>
        <w:tc>
          <w:tcPr>
            <w:tcW w:w="321" w:type="pct"/>
          </w:tcPr>
          <w:p w:rsidR="00FB2062" w:rsidRPr="001759B0" w:rsidRDefault="00FB2062" w:rsidP="00FB2062">
            <w:pPr>
              <w:jc w:val="center"/>
              <w:rPr>
                <w:color w:val="000000"/>
                <w:sz w:val="14"/>
                <w:szCs w:val="14"/>
              </w:rPr>
            </w:pPr>
            <w:r w:rsidRPr="001759B0">
              <w:rPr>
                <w:color w:val="000000"/>
                <w:sz w:val="14"/>
                <w:szCs w:val="14"/>
              </w:rPr>
              <w:t>1332166,7</w:t>
            </w:r>
          </w:p>
        </w:tc>
        <w:tc>
          <w:tcPr>
            <w:tcW w:w="317" w:type="pct"/>
          </w:tcPr>
          <w:p w:rsidR="00FB2062" w:rsidRPr="001759B0" w:rsidRDefault="00FB2062" w:rsidP="00FB2062">
            <w:pPr>
              <w:jc w:val="center"/>
              <w:rPr>
                <w:color w:val="000000"/>
                <w:sz w:val="14"/>
                <w:szCs w:val="14"/>
              </w:rPr>
            </w:pPr>
            <w:r w:rsidRPr="001759B0">
              <w:rPr>
                <w:color w:val="000000"/>
                <w:sz w:val="14"/>
                <w:szCs w:val="14"/>
              </w:rPr>
              <w:t>1588110,4</w:t>
            </w:r>
          </w:p>
        </w:tc>
        <w:tc>
          <w:tcPr>
            <w:tcW w:w="361" w:type="pct"/>
          </w:tcPr>
          <w:p w:rsidR="00FB2062" w:rsidRPr="001759B0" w:rsidRDefault="00FB2062" w:rsidP="00FB2062">
            <w:pPr>
              <w:jc w:val="center"/>
              <w:rPr>
                <w:color w:val="000000"/>
                <w:sz w:val="14"/>
                <w:szCs w:val="14"/>
              </w:rPr>
            </w:pPr>
            <w:r w:rsidRPr="001759B0">
              <w:rPr>
                <w:color w:val="000000"/>
                <w:sz w:val="14"/>
                <w:szCs w:val="14"/>
              </w:rPr>
              <w:t>1687630</w:t>
            </w:r>
          </w:p>
        </w:tc>
        <w:tc>
          <w:tcPr>
            <w:tcW w:w="316" w:type="pct"/>
          </w:tcPr>
          <w:p w:rsidR="00FB2062" w:rsidRPr="001759B0" w:rsidRDefault="00FB2062" w:rsidP="00FB2062">
            <w:pPr>
              <w:jc w:val="center"/>
              <w:rPr>
                <w:color w:val="000000"/>
                <w:sz w:val="14"/>
                <w:szCs w:val="14"/>
              </w:rPr>
            </w:pPr>
            <w:r w:rsidRPr="001759B0">
              <w:rPr>
                <w:color w:val="000000"/>
                <w:sz w:val="14"/>
                <w:szCs w:val="14"/>
              </w:rPr>
              <w:t>1687630</w:t>
            </w:r>
          </w:p>
        </w:tc>
        <w:tc>
          <w:tcPr>
            <w:tcW w:w="315" w:type="pct"/>
          </w:tcPr>
          <w:p w:rsidR="00FB2062" w:rsidRPr="001759B0" w:rsidRDefault="00FB2062" w:rsidP="00FB2062">
            <w:pPr>
              <w:jc w:val="center"/>
              <w:rPr>
                <w:color w:val="000000"/>
                <w:sz w:val="14"/>
                <w:szCs w:val="14"/>
              </w:rPr>
            </w:pPr>
            <w:r w:rsidRPr="001759B0">
              <w:rPr>
                <w:color w:val="000000"/>
                <w:sz w:val="14"/>
                <w:szCs w:val="14"/>
              </w:rPr>
              <w:t>1687630</w:t>
            </w:r>
          </w:p>
        </w:tc>
        <w:tc>
          <w:tcPr>
            <w:tcW w:w="362" w:type="pct"/>
          </w:tcPr>
          <w:p w:rsidR="00FB2062" w:rsidRPr="001759B0" w:rsidRDefault="00FB2062" w:rsidP="00FB2062">
            <w:pPr>
              <w:jc w:val="center"/>
              <w:rPr>
                <w:color w:val="000000"/>
                <w:sz w:val="14"/>
                <w:szCs w:val="14"/>
              </w:rPr>
            </w:pPr>
            <w:r w:rsidRPr="001759B0">
              <w:rPr>
                <w:color w:val="000000"/>
                <w:sz w:val="14"/>
                <w:szCs w:val="14"/>
              </w:rPr>
              <w:t>12057102,15</w:t>
            </w:r>
          </w:p>
        </w:tc>
      </w:tr>
      <w:tr w:rsidR="00FB2062" w:rsidRPr="001759B0" w:rsidTr="00DB1E2D">
        <w:trPr>
          <w:trHeight w:val="299"/>
        </w:trPr>
        <w:tc>
          <w:tcPr>
            <w:tcW w:w="153" w:type="pct"/>
            <w:vMerge/>
            <w:vAlign w:val="center"/>
          </w:tcPr>
          <w:p w:rsidR="00FB2062" w:rsidRPr="001759B0" w:rsidRDefault="00FB2062" w:rsidP="003171DF">
            <w:pPr>
              <w:rPr>
                <w:color w:val="000000"/>
                <w:sz w:val="14"/>
                <w:szCs w:val="14"/>
              </w:rPr>
            </w:pPr>
          </w:p>
        </w:tc>
        <w:tc>
          <w:tcPr>
            <w:tcW w:w="355" w:type="pct"/>
            <w:vMerge/>
            <w:vAlign w:val="center"/>
          </w:tcPr>
          <w:p w:rsidR="00FB2062" w:rsidRPr="001759B0" w:rsidRDefault="00FB2062" w:rsidP="003171DF">
            <w:pPr>
              <w:rPr>
                <w:color w:val="000000"/>
                <w:sz w:val="14"/>
                <w:szCs w:val="14"/>
              </w:rPr>
            </w:pPr>
          </w:p>
        </w:tc>
        <w:tc>
          <w:tcPr>
            <w:tcW w:w="354" w:type="pct"/>
            <w:vMerge/>
            <w:vAlign w:val="center"/>
          </w:tcPr>
          <w:p w:rsidR="00FB2062" w:rsidRPr="001759B0" w:rsidRDefault="00FB2062" w:rsidP="003171DF">
            <w:pPr>
              <w:rPr>
                <w:color w:val="000000"/>
                <w:sz w:val="14"/>
                <w:szCs w:val="14"/>
              </w:rPr>
            </w:pPr>
          </w:p>
        </w:tc>
        <w:tc>
          <w:tcPr>
            <w:tcW w:w="226" w:type="pct"/>
          </w:tcPr>
          <w:p w:rsidR="00FB2062" w:rsidRPr="001759B0" w:rsidRDefault="00FB2062" w:rsidP="003171DF">
            <w:pPr>
              <w:jc w:val="center"/>
              <w:rPr>
                <w:color w:val="000000"/>
                <w:sz w:val="14"/>
                <w:szCs w:val="14"/>
              </w:rPr>
            </w:pPr>
            <w:r w:rsidRPr="001759B0">
              <w:rPr>
                <w:color w:val="000000"/>
                <w:sz w:val="14"/>
                <w:szCs w:val="14"/>
              </w:rPr>
              <w:t>815</w:t>
            </w:r>
          </w:p>
        </w:tc>
        <w:tc>
          <w:tcPr>
            <w:tcW w:w="243" w:type="pct"/>
          </w:tcPr>
          <w:p w:rsidR="00FB2062" w:rsidRPr="001759B0" w:rsidRDefault="00FB2062" w:rsidP="003171DF">
            <w:pPr>
              <w:jc w:val="center"/>
              <w:rPr>
                <w:color w:val="000000"/>
                <w:sz w:val="14"/>
                <w:szCs w:val="14"/>
              </w:rPr>
            </w:pPr>
            <w:r w:rsidRPr="001759B0">
              <w:rPr>
                <w:color w:val="000000"/>
                <w:sz w:val="14"/>
                <w:szCs w:val="14"/>
              </w:rPr>
              <w:t>0409</w:t>
            </w:r>
          </w:p>
        </w:tc>
        <w:tc>
          <w:tcPr>
            <w:tcW w:w="240" w:type="pct"/>
          </w:tcPr>
          <w:p w:rsidR="00FB2062" w:rsidRPr="001759B0" w:rsidRDefault="00FB2062" w:rsidP="003171DF">
            <w:pPr>
              <w:jc w:val="center"/>
              <w:rPr>
                <w:color w:val="000000"/>
                <w:sz w:val="14"/>
                <w:szCs w:val="14"/>
              </w:rPr>
            </w:pPr>
            <w:r w:rsidRPr="001759B0">
              <w:rPr>
                <w:color w:val="000000"/>
                <w:sz w:val="14"/>
                <w:szCs w:val="14"/>
              </w:rPr>
              <w:t>13000 53900</w:t>
            </w:r>
          </w:p>
        </w:tc>
        <w:tc>
          <w:tcPr>
            <w:tcW w:w="282" w:type="pct"/>
          </w:tcPr>
          <w:p w:rsidR="00FB2062" w:rsidRPr="001759B0" w:rsidRDefault="00FB2062"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1305390</w:t>
            </w:r>
          </w:p>
        </w:tc>
        <w:tc>
          <w:tcPr>
            <w:tcW w:w="163" w:type="pct"/>
          </w:tcPr>
          <w:p w:rsidR="00FB2062" w:rsidRPr="001759B0" w:rsidRDefault="00FB2062" w:rsidP="003171DF">
            <w:pPr>
              <w:jc w:val="center"/>
              <w:rPr>
                <w:color w:val="000000"/>
                <w:sz w:val="14"/>
                <w:szCs w:val="14"/>
              </w:rPr>
            </w:pPr>
            <w:r w:rsidRPr="001759B0">
              <w:rPr>
                <w:color w:val="000000"/>
                <w:sz w:val="14"/>
                <w:szCs w:val="14"/>
              </w:rPr>
              <w:t>200</w:t>
            </w:r>
          </w:p>
        </w:tc>
        <w:tc>
          <w:tcPr>
            <w:tcW w:w="298" w:type="pct"/>
          </w:tcPr>
          <w:p w:rsidR="00FB2062" w:rsidRPr="001759B0" w:rsidRDefault="00FB2062" w:rsidP="003171DF">
            <w:pPr>
              <w:pStyle w:val="ConsPlusNormal"/>
              <w:ind w:firstLine="0"/>
              <w:jc w:val="center"/>
              <w:rPr>
                <w:rFonts w:ascii="Times New Roman" w:hAnsi="Times New Roman"/>
                <w:sz w:val="14"/>
                <w:szCs w:val="14"/>
              </w:rPr>
            </w:pPr>
            <w:r w:rsidRPr="001759B0">
              <w:rPr>
                <w:rFonts w:ascii="Times New Roman" w:hAnsi="Times New Roman"/>
                <w:sz w:val="14"/>
                <w:szCs w:val="14"/>
              </w:rPr>
              <w:t>200211,9</w:t>
            </w:r>
          </w:p>
        </w:tc>
        <w:tc>
          <w:tcPr>
            <w:tcW w:w="340" w:type="pct"/>
          </w:tcPr>
          <w:p w:rsidR="00FB2062" w:rsidRPr="001759B0" w:rsidRDefault="00FB2062" w:rsidP="003171DF">
            <w:pPr>
              <w:jc w:val="center"/>
              <w:rPr>
                <w:color w:val="000000"/>
                <w:sz w:val="14"/>
                <w:szCs w:val="14"/>
              </w:rPr>
            </w:pPr>
          </w:p>
        </w:tc>
        <w:tc>
          <w:tcPr>
            <w:tcW w:w="354" w:type="pct"/>
          </w:tcPr>
          <w:p w:rsidR="00FB2062" w:rsidRPr="001759B0" w:rsidRDefault="00FB2062" w:rsidP="003171DF">
            <w:pPr>
              <w:jc w:val="center"/>
              <w:rPr>
                <w:color w:val="000000"/>
                <w:sz w:val="14"/>
                <w:szCs w:val="14"/>
              </w:rPr>
            </w:pPr>
          </w:p>
        </w:tc>
        <w:tc>
          <w:tcPr>
            <w:tcW w:w="321" w:type="pct"/>
          </w:tcPr>
          <w:p w:rsidR="00FB2062" w:rsidRPr="001759B0" w:rsidRDefault="00FB2062" w:rsidP="003171DF">
            <w:pPr>
              <w:jc w:val="center"/>
              <w:rPr>
                <w:color w:val="000000"/>
                <w:sz w:val="14"/>
                <w:szCs w:val="14"/>
              </w:rPr>
            </w:pPr>
          </w:p>
        </w:tc>
        <w:tc>
          <w:tcPr>
            <w:tcW w:w="317" w:type="pct"/>
          </w:tcPr>
          <w:p w:rsidR="00FB2062" w:rsidRPr="001759B0" w:rsidRDefault="00FB2062" w:rsidP="003171DF">
            <w:pPr>
              <w:jc w:val="center"/>
              <w:rPr>
                <w:color w:val="000000"/>
                <w:sz w:val="14"/>
                <w:szCs w:val="14"/>
              </w:rPr>
            </w:pPr>
          </w:p>
        </w:tc>
        <w:tc>
          <w:tcPr>
            <w:tcW w:w="361" w:type="pct"/>
          </w:tcPr>
          <w:p w:rsidR="00FB2062" w:rsidRPr="001759B0" w:rsidRDefault="00FB2062" w:rsidP="003171DF">
            <w:pPr>
              <w:jc w:val="center"/>
              <w:rPr>
                <w:color w:val="000000"/>
                <w:sz w:val="14"/>
                <w:szCs w:val="14"/>
              </w:rPr>
            </w:pPr>
          </w:p>
        </w:tc>
        <w:tc>
          <w:tcPr>
            <w:tcW w:w="316" w:type="pct"/>
          </w:tcPr>
          <w:p w:rsidR="00FB2062" w:rsidRPr="001759B0" w:rsidRDefault="00FB2062" w:rsidP="003171DF">
            <w:pPr>
              <w:jc w:val="center"/>
              <w:rPr>
                <w:color w:val="000000"/>
                <w:sz w:val="14"/>
                <w:szCs w:val="14"/>
              </w:rPr>
            </w:pPr>
          </w:p>
        </w:tc>
        <w:tc>
          <w:tcPr>
            <w:tcW w:w="315" w:type="pct"/>
          </w:tcPr>
          <w:p w:rsidR="00FB2062" w:rsidRPr="001759B0" w:rsidRDefault="00FB2062" w:rsidP="003171DF">
            <w:pPr>
              <w:jc w:val="center"/>
              <w:rPr>
                <w:color w:val="000000"/>
                <w:sz w:val="14"/>
                <w:szCs w:val="14"/>
              </w:rPr>
            </w:pPr>
          </w:p>
        </w:tc>
        <w:tc>
          <w:tcPr>
            <w:tcW w:w="362" w:type="pct"/>
          </w:tcPr>
          <w:p w:rsidR="00FB2062" w:rsidRPr="001759B0" w:rsidRDefault="00FB2062" w:rsidP="00FB2062">
            <w:pPr>
              <w:jc w:val="center"/>
              <w:rPr>
                <w:color w:val="000000"/>
                <w:sz w:val="14"/>
                <w:szCs w:val="14"/>
              </w:rPr>
            </w:pPr>
            <w:r w:rsidRPr="001759B0">
              <w:rPr>
                <w:color w:val="000000"/>
                <w:sz w:val="14"/>
                <w:szCs w:val="14"/>
              </w:rPr>
              <w:t>200211,9</w:t>
            </w:r>
          </w:p>
        </w:tc>
      </w:tr>
      <w:tr w:rsidR="00FB2062" w:rsidRPr="001759B0" w:rsidTr="00DB1E2D">
        <w:trPr>
          <w:trHeight w:val="307"/>
        </w:trPr>
        <w:tc>
          <w:tcPr>
            <w:tcW w:w="153" w:type="pct"/>
            <w:vMerge/>
          </w:tcPr>
          <w:p w:rsidR="00FB2062" w:rsidRPr="001759B0" w:rsidRDefault="00FB2062" w:rsidP="003171DF">
            <w:pPr>
              <w:jc w:val="center"/>
              <w:rPr>
                <w:color w:val="000000"/>
                <w:sz w:val="14"/>
                <w:szCs w:val="14"/>
              </w:rPr>
            </w:pPr>
          </w:p>
        </w:tc>
        <w:tc>
          <w:tcPr>
            <w:tcW w:w="355" w:type="pct"/>
            <w:vMerge/>
          </w:tcPr>
          <w:p w:rsidR="00FB2062" w:rsidRPr="001759B0" w:rsidRDefault="00FB2062" w:rsidP="003171DF">
            <w:pPr>
              <w:rPr>
                <w:color w:val="000000"/>
                <w:sz w:val="14"/>
                <w:szCs w:val="14"/>
              </w:rPr>
            </w:pPr>
          </w:p>
        </w:tc>
        <w:tc>
          <w:tcPr>
            <w:tcW w:w="354" w:type="pct"/>
            <w:vMerge/>
          </w:tcPr>
          <w:p w:rsidR="00FB2062" w:rsidRPr="001759B0" w:rsidRDefault="00FB2062" w:rsidP="003171DF">
            <w:pPr>
              <w:rPr>
                <w:color w:val="000000"/>
                <w:sz w:val="14"/>
                <w:szCs w:val="14"/>
              </w:rPr>
            </w:pPr>
          </w:p>
        </w:tc>
        <w:tc>
          <w:tcPr>
            <w:tcW w:w="226" w:type="pct"/>
          </w:tcPr>
          <w:p w:rsidR="00FB2062" w:rsidRPr="001759B0" w:rsidRDefault="00FB2062" w:rsidP="003171DF">
            <w:pPr>
              <w:jc w:val="center"/>
              <w:rPr>
                <w:color w:val="000000"/>
                <w:sz w:val="14"/>
                <w:szCs w:val="14"/>
              </w:rPr>
            </w:pPr>
            <w:r w:rsidRPr="001759B0">
              <w:rPr>
                <w:color w:val="000000"/>
                <w:sz w:val="14"/>
                <w:szCs w:val="14"/>
              </w:rPr>
              <w:t>815</w:t>
            </w:r>
          </w:p>
        </w:tc>
        <w:tc>
          <w:tcPr>
            <w:tcW w:w="243" w:type="pct"/>
          </w:tcPr>
          <w:p w:rsidR="00FB2062" w:rsidRPr="001759B0" w:rsidRDefault="00FB2062" w:rsidP="003171DF">
            <w:pPr>
              <w:jc w:val="center"/>
              <w:rPr>
                <w:color w:val="000000"/>
                <w:sz w:val="14"/>
                <w:szCs w:val="14"/>
              </w:rPr>
            </w:pPr>
            <w:r w:rsidRPr="001759B0">
              <w:rPr>
                <w:color w:val="000000"/>
                <w:sz w:val="14"/>
                <w:szCs w:val="14"/>
              </w:rPr>
              <w:t>0409</w:t>
            </w:r>
          </w:p>
        </w:tc>
        <w:tc>
          <w:tcPr>
            <w:tcW w:w="240" w:type="pct"/>
          </w:tcPr>
          <w:p w:rsidR="00FB2062" w:rsidRPr="001759B0" w:rsidRDefault="00FB2062" w:rsidP="003171DF">
            <w:pPr>
              <w:jc w:val="center"/>
              <w:rPr>
                <w:color w:val="000000"/>
                <w:sz w:val="14"/>
                <w:szCs w:val="14"/>
              </w:rPr>
            </w:pPr>
            <w:r w:rsidRPr="001759B0">
              <w:rPr>
                <w:color w:val="000000"/>
                <w:sz w:val="14"/>
                <w:szCs w:val="14"/>
              </w:rPr>
              <w:t>13100 04300</w:t>
            </w:r>
          </w:p>
        </w:tc>
        <w:tc>
          <w:tcPr>
            <w:tcW w:w="282" w:type="pct"/>
          </w:tcPr>
          <w:p w:rsidR="00FB2062" w:rsidRPr="001759B0" w:rsidRDefault="00FB2062" w:rsidP="003171DF">
            <w:pPr>
              <w:pStyle w:val="ConsPlusNormal"/>
              <w:ind w:firstLine="0"/>
              <w:jc w:val="center"/>
              <w:rPr>
                <w:rFonts w:ascii="Times New Roman" w:hAnsi="Times New Roman"/>
                <w:sz w:val="14"/>
                <w:szCs w:val="14"/>
              </w:rPr>
            </w:pPr>
          </w:p>
        </w:tc>
        <w:tc>
          <w:tcPr>
            <w:tcW w:w="163" w:type="pct"/>
          </w:tcPr>
          <w:p w:rsidR="00FB2062" w:rsidRPr="001759B0" w:rsidRDefault="00FB2062" w:rsidP="003171DF">
            <w:pPr>
              <w:jc w:val="center"/>
              <w:rPr>
                <w:color w:val="000000"/>
                <w:sz w:val="14"/>
                <w:szCs w:val="14"/>
              </w:rPr>
            </w:pPr>
            <w:r w:rsidRPr="001759B0">
              <w:rPr>
                <w:color w:val="000000"/>
                <w:sz w:val="14"/>
                <w:szCs w:val="14"/>
              </w:rPr>
              <w:t>200</w:t>
            </w:r>
          </w:p>
        </w:tc>
        <w:tc>
          <w:tcPr>
            <w:tcW w:w="298" w:type="pct"/>
          </w:tcPr>
          <w:p w:rsidR="00FB2062" w:rsidRPr="001759B0" w:rsidRDefault="00FB2062" w:rsidP="003171DF">
            <w:pPr>
              <w:pStyle w:val="ConsPlusNormal"/>
              <w:ind w:firstLine="0"/>
              <w:jc w:val="center"/>
              <w:rPr>
                <w:rFonts w:ascii="Times New Roman" w:hAnsi="Times New Roman"/>
                <w:sz w:val="14"/>
                <w:szCs w:val="14"/>
              </w:rPr>
            </w:pPr>
          </w:p>
        </w:tc>
        <w:tc>
          <w:tcPr>
            <w:tcW w:w="340" w:type="pct"/>
          </w:tcPr>
          <w:p w:rsidR="00FB2062" w:rsidRPr="001759B0" w:rsidRDefault="00FB2062" w:rsidP="003171DF">
            <w:pPr>
              <w:jc w:val="center"/>
              <w:rPr>
                <w:color w:val="000000"/>
                <w:sz w:val="14"/>
                <w:szCs w:val="14"/>
              </w:rPr>
            </w:pPr>
            <w:r w:rsidRPr="001759B0">
              <w:rPr>
                <w:color w:val="000000"/>
                <w:sz w:val="14"/>
                <w:szCs w:val="14"/>
              </w:rPr>
              <w:t>115435,34</w:t>
            </w:r>
          </w:p>
        </w:tc>
        <w:tc>
          <w:tcPr>
            <w:tcW w:w="354" w:type="pct"/>
          </w:tcPr>
          <w:p w:rsidR="00FB2062" w:rsidRPr="001759B0" w:rsidRDefault="00FB2062" w:rsidP="003171DF">
            <w:pPr>
              <w:jc w:val="center"/>
              <w:rPr>
                <w:color w:val="000000"/>
                <w:sz w:val="14"/>
                <w:szCs w:val="14"/>
              </w:rPr>
            </w:pPr>
            <w:r w:rsidRPr="001759B0">
              <w:rPr>
                <w:color w:val="000000"/>
                <w:sz w:val="14"/>
                <w:szCs w:val="14"/>
              </w:rPr>
              <w:t>111364,4</w:t>
            </w:r>
          </w:p>
        </w:tc>
        <w:tc>
          <w:tcPr>
            <w:tcW w:w="321" w:type="pct"/>
          </w:tcPr>
          <w:p w:rsidR="00FB2062" w:rsidRPr="001759B0" w:rsidRDefault="00FB2062" w:rsidP="003171DF">
            <w:pPr>
              <w:jc w:val="center"/>
              <w:rPr>
                <w:color w:val="000000"/>
                <w:sz w:val="14"/>
                <w:szCs w:val="14"/>
              </w:rPr>
            </w:pPr>
            <w:r w:rsidRPr="001759B0">
              <w:rPr>
                <w:color w:val="000000"/>
                <w:sz w:val="14"/>
                <w:szCs w:val="14"/>
              </w:rPr>
              <w:t>110000</w:t>
            </w:r>
          </w:p>
        </w:tc>
        <w:tc>
          <w:tcPr>
            <w:tcW w:w="317" w:type="pct"/>
          </w:tcPr>
          <w:p w:rsidR="00FB2062" w:rsidRPr="001759B0" w:rsidRDefault="00FB2062" w:rsidP="003171DF">
            <w:pPr>
              <w:jc w:val="center"/>
              <w:rPr>
                <w:color w:val="000000"/>
                <w:sz w:val="14"/>
                <w:szCs w:val="14"/>
              </w:rPr>
            </w:pPr>
            <w:r w:rsidRPr="001759B0">
              <w:rPr>
                <w:color w:val="000000"/>
                <w:sz w:val="14"/>
                <w:szCs w:val="14"/>
              </w:rPr>
              <w:t>110000</w:t>
            </w:r>
          </w:p>
        </w:tc>
        <w:tc>
          <w:tcPr>
            <w:tcW w:w="361" w:type="pct"/>
          </w:tcPr>
          <w:p w:rsidR="00FB2062" w:rsidRPr="001759B0" w:rsidRDefault="00FB2062" w:rsidP="003171DF">
            <w:pPr>
              <w:jc w:val="center"/>
              <w:rPr>
                <w:color w:val="000000"/>
                <w:sz w:val="14"/>
                <w:szCs w:val="14"/>
              </w:rPr>
            </w:pPr>
            <w:r w:rsidRPr="001759B0">
              <w:rPr>
                <w:color w:val="000000"/>
                <w:sz w:val="14"/>
                <w:szCs w:val="14"/>
              </w:rPr>
              <w:t>165380,81</w:t>
            </w:r>
          </w:p>
        </w:tc>
        <w:tc>
          <w:tcPr>
            <w:tcW w:w="316" w:type="pct"/>
          </w:tcPr>
          <w:p w:rsidR="00FB2062" w:rsidRPr="001759B0" w:rsidRDefault="00FB2062" w:rsidP="003171DF">
            <w:pPr>
              <w:jc w:val="center"/>
              <w:rPr>
                <w:color w:val="000000"/>
                <w:sz w:val="14"/>
                <w:szCs w:val="14"/>
              </w:rPr>
            </w:pPr>
          </w:p>
        </w:tc>
        <w:tc>
          <w:tcPr>
            <w:tcW w:w="315" w:type="pct"/>
          </w:tcPr>
          <w:p w:rsidR="00FB2062" w:rsidRPr="001759B0" w:rsidRDefault="00FB2062" w:rsidP="003171DF">
            <w:pPr>
              <w:jc w:val="center"/>
              <w:rPr>
                <w:color w:val="000000"/>
                <w:sz w:val="14"/>
                <w:szCs w:val="14"/>
              </w:rPr>
            </w:pPr>
          </w:p>
        </w:tc>
        <w:tc>
          <w:tcPr>
            <w:tcW w:w="362" w:type="pct"/>
          </w:tcPr>
          <w:p w:rsidR="00FB2062" w:rsidRPr="001759B0" w:rsidRDefault="00FB2062" w:rsidP="00FB2062">
            <w:pPr>
              <w:jc w:val="center"/>
              <w:rPr>
                <w:color w:val="000000"/>
                <w:sz w:val="14"/>
                <w:szCs w:val="14"/>
              </w:rPr>
            </w:pPr>
            <w:r w:rsidRPr="001759B0">
              <w:rPr>
                <w:color w:val="000000"/>
                <w:sz w:val="14"/>
                <w:szCs w:val="14"/>
              </w:rPr>
              <w:t>612180,55</w:t>
            </w:r>
          </w:p>
        </w:tc>
      </w:tr>
      <w:tr w:rsidR="00FB2062" w:rsidRPr="001759B0" w:rsidTr="00DB1E2D">
        <w:trPr>
          <w:trHeight w:val="413"/>
        </w:trPr>
        <w:tc>
          <w:tcPr>
            <w:tcW w:w="153" w:type="pct"/>
            <w:vMerge/>
          </w:tcPr>
          <w:p w:rsidR="00FB2062" w:rsidRPr="001759B0" w:rsidRDefault="00FB2062" w:rsidP="003171DF">
            <w:pPr>
              <w:jc w:val="center"/>
              <w:rPr>
                <w:color w:val="000000"/>
                <w:sz w:val="14"/>
                <w:szCs w:val="14"/>
              </w:rPr>
            </w:pPr>
          </w:p>
        </w:tc>
        <w:tc>
          <w:tcPr>
            <w:tcW w:w="355" w:type="pct"/>
            <w:vMerge/>
          </w:tcPr>
          <w:p w:rsidR="00FB2062" w:rsidRPr="001759B0" w:rsidRDefault="00FB2062" w:rsidP="003171DF">
            <w:pPr>
              <w:rPr>
                <w:color w:val="000000"/>
                <w:sz w:val="14"/>
                <w:szCs w:val="14"/>
              </w:rPr>
            </w:pPr>
          </w:p>
        </w:tc>
        <w:tc>
          <w:tcPr>
            <w:tcW w:w="354" w:type="pct"/>
            <w:vMerge/>
          </w:tcPr>
          <w:p w:rsidR="00FB2062" w:rsidRPr="001759B0" w:rsidRDefault="00FB2062" w:rsidP="003171DF">
            <w:pPr>
              <w:rPr>
                <w:color w:val="000000"/>
                <w:sz w:val="14"/>
                <w:szCs w:val="14"/>
              </w:rPr>
            </w:pPr>
          </w:p>
        </w:tc>
        <w:tc>
          <w:tcPr>
            <w:tcW w:w="226" w:type="pct"/>
          </w:tcPr>
          <w:p w:rsidR="00FB2062" w:rsidRPr="001759B0" w:rsidRDefault="00FB2062" w:rsidP="003171DF">
            <w:pPr>
              <w:jc w:val="center"/>
              <w:rPr>
                <w:color w:val="000000"/>
                <w:sz w:val="14"/>
                <w:szCs w:val="14"/>
              </w:rPr>
            </w:pPr>
            <w:r w:rsidRPr="001759B0">
              <w:rPr>
                <w:color w:val="000000"/>
                <w:sz w:val="14"/>
                <w:szCs w:val="14"/>
              </w:rPr>
              <w:t>815</w:t>
            </w:r>
          </w:p>
        </w:tc>
        <w:tc>
          <w:tcPr>
            <w:tcW w:w="243" w:type="pct"/>
          </w:tcPr>
          <w:p w:rsidR="00FB2062" w:rsidRPr="001759B0" w:rsidRDefault="00FB2062" w:rsidP="003171DF">
            <w:pPr>
              <w:jc w:val="center"/>
              <w:rPr>
                <w:color w:val="000000"/>
                <w:sz w:val="14"/>
                <w:szCs w:val="14"/>
              </w:rPr>
            </w:pPr>
            <w:r w:rsidRPr="001759B0">
              <w:rPr>
                <w:color w:val="000000"/>
                <w:sz w:val="14"/>
                <w:szCs w:val="14"/>
              </w:rPr>
              <w:t>0409</w:t>
            </w:r>
          </w:p>
        </w:tc>
        <w:tc>
          <w:tcPr>
            <w:tcW w:w="240" w:type="pct"/>
          </w:tcPr>
          <w:p w:rsidR="00FB2062" w:rsidRPr="001759B0" w:rsidRDefault="00FB2062" w:rsidP="003171DF">
            <w:pPr>
              <w:jc w:val="center"/>
              <w:rPr>
                <w:color w:val="000000"/>
                <w:sz w:val="14"/>
                <w:szCs w:val="14"/>
              </w:rPr>
            </w:pPr>
            <w:r w:rsidRPr="001759B0">
              <w:rPr>
                <w:color w:val="000000"/>
                <w:sz w:val="14"/>
                <w:szCs w:val="14"/>
              </w:rPr>
              <w:t>13Я00 04300</w:t>
            </w:r>
          </w:p>
        </w:tc>
        <w:tc>
          <w:tcPr>
            <w:tcW w:w="282" w:type="pct"/>
          </w:tcPr>
          <w:p w:rsidR="00FB2062" w:rsidRPr="001759B0" w:rsidRDefault="00FB2062"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1300430</w:t>
            </w:r>
          </w:p>
        </w:tc>
        <w:tc>
          <w:tcPr>
            <w:tcW w:w="163" w:type="pct"/>
          </w:tcPr>
          <w:p w:rsidR="00FB2062" w:rsidRPr="001759B0" w:rsidRDefault="00FB2062" w:rsidP="003171DF">
            <w:pPr>
              <w:jc w:val="center"/>
              <w:rPr>
                <w:color w:val="000000"/>
                <w:sz w:val="14"/>
                <w:szCs w:val="14"/>
              </w:rPr>
            </w:pPr>
            <w:r w:rsidRPr="001759B0">
              <w:rPr>
                <w:color w:val="000000"/>
                <w:sz w:val="14"/>
                <w:szCs w:val="14"/>
              </w:rPr>
              <w:t>200</w:t>
            </w:r>
          </w:p>
        </w:tc>
        <w:tc>
          <w:tcPr>
            <w:tcW w:w="298" w:type="pct"/>
          </w:tcPr>
          <w:p w:rsidR="00FB2062" w:rsidRPr="001759B0" w:rsidRDefault="00FB2062"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1081119,4</w:t>
            </w:r>
          </w:p>
        </w:tc>
        <w:tc>
          <w:tcPr>
            <w:tcW w:w="340" w:type="pct"/>
          </w:tcPr>
          <w:p w:rsidR="00FB2062" w:rsidRPr="001759B0" w:rsidRDefault="00FB2062" w:rsidP="003171DF">
            <w:pPr>
              <w:jc w:val="center"/>
              <w:rPr>
                <w:color w:val="000000"/>
                <w:sz w:val="14"/>
                <w:szCs w:val="14"/>
              </w:rPr>
            </w:pPr>
            <w:r w:rsidRPr="001759B0">
              <w:rPr>
                <w:color w:val="000000"/>
                <w:sz w:val="14"/>
                <w:szCs w:val="14"/>
              </w:rPr>
              <w:t>1158400,51</w:t>
            </w:r>
          </w:p>
        </w:tc>
        <w:tc>
          <w:tcPr>
            <w:tcW w:w="354" w:type="pct"/>
          </w:tcPr>
          <w:p w:rsidR="00FB2062" w:rsidRPr="001759B0" w:rsidRDefault="00FB2062" w:rsidP="003171DF">
            <w:pPr>
              <w:jc w:val="center"/>
              <w:rPr>
                <w:color w:val="000000"/>
                <w:sz w:val="14"/>
                <w:szCs w:val="14"/>
              </w:rPr>
            </w:pPr>
            <w:r w:rsidRPr="001759B0">
              <w:rPr>
                <w:color w:val="000000"/>
                <w:sz w:val="14"/>
                <w:szCs w:val="14"/>
              </w:rPr>
              <w:t>1348603,5</w:t>
            </w:r>
          </w:p>
        </w:tc>
        <w:tc>
          <w:tcPr>
            <w:tcW w:w="321" w:type="pct"/>
          </w:tcPr>
          <w:p w:rsidR="00FB2062" w:rsidRPr="001759B0" w:rsidRDefault="00FB2062" w:rsidP="005A222E">
            <w:pPr>
              <w:jc w:val="center"/>
              <w:rPr>
                <w:color w:val="000000"/>
                <w:sz w:val="14"/>
                <w:szCs w:val="14"/>
              </w:rPr>
            </w:pPr>
            <w:r w:rsidRPr="001759B0">
              <w:rPr>
                <w:color w:val="000000"/>
                <w:sz w:val="14"/>
                <w:szCs w:val="14"/>
              </w:rPr>
              <w:t>1222166,7</w:t>
            </w:r>
          </w:p>
        </w:tc>
        <w:tc>
          <w:tcPr>
            <w:tcW w:w="317" w:type="pct"/>
          </w:tcPr>
          <w:p w:rsidR="00FB2062" w:rsidRPr="001759B0" w:rsidRDefault="00FB2062" w:rsidP="003171DF">
            <w:pPr>
              <w:jc w:val="center"/>
              <w:rPr>
                <w:color w:val="000000"/>
                <w:sz w:val="14"/>
                <w:szCs w:val="14"/>
              </w:rPr>
            </w:pPr>
            <w:r w:rsidRPr="001759B0">
              <w:rPr>
                <w:color w:val="000000"/>
                <w:sz w:val="14"/>
                <w:szCs w:val="14"/>
              </w:rPr>
              <w:t>1478110,4</w:t>
            </w:r>
          </w:p>
        </w:tc>
        <w:tc>
          <w:tcPr>
            <w:tcW w:w="361" w:type="pct"/>
          </w:tcPr>
          <w:p w:rsidR="00FB2062" w:rsidRPr="001759B0" w:rsidRDefault="00FB2062" w:rsidP="003171DF">
            <w:pPr>
              <w:jc w:val="center"/>
              <w:rPr>
                <w:color w:val="000000"/>
                <w:sz w:val="14"/>
                <w:szCs w:val="14"/>
              </w:rPr>
            </w:pPr>
            <w:r w:rsidRPr="001759B0">
              <w:rPr>
                <w:color w:val="000000"/>
                <w:sz w:val="14"/>
                <w:szCs w:val="14"/>
              </w:rPr>
              <w:t>1522249,19</w:t>
            </w:r>
          </w:p>
        </w:tc>
        <w:tc>
          <w:tcPr>
            <w:tcW w:w="316" w:type="pct"/>
          </w:tcPr>
          <w:p w:rsidR="00FB2062" w:rsidRPr="001759B0" w:rsidRDefault="00FB2062" w:rsidP="003171DF">
            <w:pPr>
              <w:jc w:val="center"/>
              <w:rPr>
                <w:color w:val="000000"/>
                <w:sz w:val="14"/>
                <w:szCs w:val="14"/>
              </w:rPr>
            </w:pPr>
            <w:r w:rsidRPr="001759B0">
              <w:rPr>
                <w:color w:val="000000"/>
                <w:sz w:val="14"/>
                <w:szCs w:val="14"/>
              </w:rPr>
              <w:t>1687630</w:t>
            </w:r>
          </w:p>
        </w:tc>
        <w:tc>
          <w:tcPr>
            <w:tcW w:w="315" w:type="pct"/>
          </w:tcPr>
          <w:p w:rsidR="00FB2062" w:rsidRPr="001759B0" w:rsidRDefault="00FB2062" w:rsidP="003171DF">
            <w:pPr>
              <w:jc w:val="center"/>
              <w:rPr>
                <w:color w:val="000000"/>
                <w:sz w:val="14"/>
                <w:szCs w:val="14"/>
              </w:rPr>
            </w:pPr>
            <w:r w:rsidRPr="001759B0">
              <w:rPr>
                <w:color w:val="000000"/>
                <w:sz w:val="14"/>
                <w:szCs w:val="14"/>
              </w:rPr>
              <w:t>1687630</w:t>
            </w:r>
          </w:p>
        </w:tc>
        <w:tc>
          <w:tcPr>
            <w:tcW w:w="362" w:type="pct"/>
          </w:tcPr>
          <w:p w:rsidR="00FB2062" w:rsidRPr="001759B0" w:rsidRDefault="00FB2062" w:rsidP="00FB2062">
            <w:pPr>
              <w:jc w:val="center"/>
              <w:rPr>
                <w:color w:val="000000"/>
                <w:sz w:val="14"/>
                <w:szCs w:val="14"/>
              </w:rPr>
            </w:pPr>
            <w:r w:rsidRPr="001759B0">
              <w:rPr>
                <w:color w:val="000000"/>
                <w:sz w:val="14"/>
                <w:szCs w:val="14"/>
              </w:rPr>
              <w:t>11185909,7</w:t>
            </w:r>
          </w:p>
        </w:tc>
      </w:tr>
      <w:tr w:rsidR="00FB2062" w:rsidRPr="001759B0" w:rsidTr="00DB1E2D">
        <w:trPr>
          <w:trHeight w:val="419"/>
        </w:trPr>
        <w:tc>
          <w:tcPr>
            <w:tcW w:w="153" w:type="pct"/>
            <w:vMerge/>
          </w:tcPr>
          <w:p w:rsidR="00FB2062" w:rsidRPr="001759B0" w:rsidRDefault="00FB2062" w:rsidP="003171DF">
            <w:pPr>
              <w:jc w:val="center"/>
              <w:rPr>
                <w:color w:val="000000"/>
                <w:sz w:val="14"/>
                <w:szCs w:val="14"/>
              </w:rPr>
            </w:pPr>
          </w:p>
        </w:tc>
        <w:tc>
          <w:tcPr>
            <w:tcW w:w="355" w:type="pct"/>
            <w:vMerge/>
          </w:tcPr>
          <w:p w:rsidR="00FB2062" w:rsidRPr="001759B0" w:rsidRDefault="00FB2062" w:rsidP="003171DF">
            <w:pPr>
              <w:rPr>
                <w:color w:val="000000"/>
                <w:sz w:val="14"/>
                <w:szCs w:val="14"/>
              </w:rPr>
            </w:pPr>
          </w:p>
        </w:tc>
        <w:tc>
          <w:tcPr>
            <w:tcW w:w="354" w:type="pct"/>
            <w:vMerge/>
          </w:tcPr>
          <w:p w:rsidR="00FB2062" w:rsidRPr="001759B0" w:rsidRDefault="00FB2062" w:rsidP="003171DF">
            <w:pPr>
              <w:rPr>
                <w:color w:val="000000"/>
                <w:sz w:val="14"/>
                <w:szCs w:val="14"/>
              </w:rPr>
            </w:pPr>
          </w:p>
        </w:tc>
        <w:tc>
          <w:tcPr>
            <w:tcW w:w="226" w:type="pct"/>
          </w:tcPr>
          <w:p w:rsidR="00FB2062" w:rsidRPr="001759B0" w:rsidRDefault="00FB2062" w:rsidP="003171DF">
            <w:pPr>
              <w:jc w:val="center"/>
              <w:rPr>
                <w:color w:val="000000"/>
                <w:sz w:val="14"/>
                <w:szCs w:val="14"/>
              </w:rPr>
            </w:pPr>
            <w:r w:rsidRPr="001759B0">
              <w:rPr>
                <w:color w:val="000000"/>
                <w:sz w:val="14"/>
                <w:szCs w:val="14"/>
              </w:rPr>
              <w:t>815</w:t>
            </w:r>
          </w:p>
        </w:tc>
        <w:tc>
          <w:tcPr>
            <w:tcW w:w="243" w:type="pct"/>
          </w:tcPr>
          <w:p w:rsidR="00FB2062" w:rsidRPr="001759B0" w:rsidRDefault="00FB2062" w:rsidP="003171DF">
            <w:pPr>
              <w:jc w:val="center"/>
              <w:rPr>
                <w:color w:val="000000"/>
                <w:sz w:val="14"/>
                <w:szCs w:val="14"/>
              </w:rPr>
            </w:pPr>
            <w:r w:rsidRPr="001759B0">
              <w:rPr>
                <w:color w:val="000000"/>
                <w:sz w:val="14"/>
                <w:szCs w:val="14"/>
              </w:rPr>
              <w:t>0409</w:t>
            </w:r>
          </w:p>
        </w:tc>
        <w:tc>
          <w:tcPr>
            <w:tcW w:w="240" w:type="pct"/>
          </w:tcPr>
          <w:p w:rsidR="00FB2062" w:rsidRPr="001759B0" w:rsidRDefault="00FB2062" w:rsidP="003171DF">
            <w:pPr>
              <w:jc w:val="center"/>
              <w:rPr>
                <w:color w:val="000000"/>
                <w:sz w:val="14"/>
                <w:szCs w:val="14"/>
              </w:rPr>
            </w:pPr>
            <w:r w:rsidRPr="001759B0">
              <w:rPr>
                <w:color w:val="000000"/>
                <w:sz w:val="14"/>
                <w:szCs w:val="14"/>
              </w:rPr>
              <w:t>13Я00 54200</w:t>
            </w:r>
          </w:p>
        </w:tc>
        <w:tc>
          <w:tcPr>
            <w:tcW w:w="282" w:type="pct"/>
          </w:tcPr>
          <w:p w:rsidR="00FB2062" w:rsidRPr="001759B0" w:rsidRDefault="00FB2062" w:rsidP="003171DF">
            <w:pPr>
              <w:pStyle w:val="ConsPlusNormal"/>
              <w:ind w:firstLine="0"/>
              <w:jc w:val="center"/>
              <w:rPr>
                <w:rFonts w:ascii="Times New Roman" w:hAnsi="Times New Roman"/>
                <w:sz w:val="14"/>
                <w:szCs w:val="14"/>
              </w:rPr>
            </w:pPr>
          </w:p>
        </w:tc>
        <w:tc>
          <w:tcPr>
            <w:tcW w:w="163" w:type="pct"/>
          </w:tcPr>
          <w:p w:rsidR="00FB2062" w:rsidRPr="001759B0" w:rsidRDefault="00FB2062" w:rsidP="003171DF">
            <w:pPr>
              <w:jc w:val="center"/>
              <w:rPr>
                <w:color w:val="000000"/>
                <w:sz w:val="14"/>
                <w:szCs w:val="14"/>
              </w:rPr>
            </w:pPr>
            <w:r w:rsidRPr="001759B0">
              <w:rPr>
                <w:color w:val="000000"/>
                <w:sz w:val="14"/>
                <w:szCs w:val="14"/>
              </w:rPr>
              <w:t>200</w:t>
            </w:r>
          </w:p>
        </w:tc>
        <w:tc>
          <w:tcPr>
            <w:tcW w:w="298" w:type="pct"/>
          </w:tcPr>
          <w:p w:rsidR="00FB2062" w:rsidRPr="001759B0" w:rsidRDefault="00FB2062" w:rsidP="003171DF">
            <w:pPr>
              <w:pStyle w:val="ConsPlusNormal"/>
              <w:ind w:firstLine="0"/>
              <w:jc w:val="center"/>
              <w:rPr>
                <w:rFonts w:ascii="Times New Roman" w:hAnsi="Times New Roman"/>
                <w:sz w:val="14"/>
                <w:szCs w:val="14"/>
              </w:rPr>
            </w:pPr>
          </w:p>
        </w:tc>
        <w:tc>
          <w:tcPr>
            <w:tcW w:w="340" w:type="pct"/>
          </w:tcPr>
          <w:p w:rsidR="00FB2062" w:rsidRPr="001759B0" w:rsidRDefault="00FB2062" w:rsidP="003171DF">
            <w:pPr>
              <w:jc w:val="center"/>
              <w:rPr>
                <w:color w:val="000000"/>
                <w:sz w:val="14"/>
                <w:szCs w:val="14"/>
              </w:rPr>
            </w:pPr>
            <w:r w:rsidRPr="001759B0">
              <w:rPr>
                <w:color w:val="000000"/>
                <w:sz w:val="14"/>
                <w:szCs w:val="14"/>
              </w:rPr>
              <w:t>58800</w:t>
            </w:r>
          </w:p>
        </w:tc>
        <w:tc>
          <w:tcPr>
            <w:tcW w:w="354" w:type="pct"/>
          </w:tcPr>
          <w:p w:rsidR="00FB2062" w:rsidRPr="001759B0" w:rsidRDefault="00FB2062" w:rsidP="003171DF">
            <w:pPr>
              <w:jc w:val="center"/>
              <w:rPr>
                <w:color w:val="000000"/>
                <w:sz w:val="14"/>
                <w:szCs w:val="14"/>
              </w:rPr>
            </w:pPr>
          </w:p>
        </w:tc>
        <w:tc>
          <w:tcPr>
            <w:tcW w:w="321" w:type="pct"/>
          </w:tcPr>
          <w:p w:rsidR="00FB2062" w:rsidRPr="001759B0" w:rsidRDefault="00FB2062" w:rsidP="003171DF">
            <w:pPr>
              <w:jc w:val="center"/>
              <w:rPr>
                <w:color w:val="000000"/>
                <w:sz w:val="14"/>
                <w:szCs w:val="14"/>
              </w:rPr>
            </w:pPr>
          </w:p>
        </w:tc>
        <w:tc>
          <w:tcPr>
            <w:tcW w:w="317" w:type="pct"/>
          </w:tcPr>
          <w:p w:rsidR="00FB2062" w:rsidRPr="001759B0" w:rsidRDefault="00FB2062" w:rsidP="003171DF">
            <w:pPr>
              <w:jc w:val="center"/>
              <w:rPr>
                <w:color w:val="000000"/>
                <w:sz w:val="14"/>
                <w:szCs w:val="14"/>
              </w:rPr>
            </w:pPr>
          </w:p>
        </w:tc>
        <w:tc>
          <w:tcPr>
            <w:tcW w:w="361" w:type="pct"/>
          </w:tcPr>
          <w:p w:rsidR="00FB2062" w:rsidRPr="001759B0" w:rsidRDefault="00FB2062" w:rsidP="003171DF">
            <w:pPr>
              <w:jc w:val="center"/>
              <w:rPr>
                <w:color w:val="000000"/>
                <w:sz w:val="14"/>
                <w:szCs w:val="14"/>
              </w:rPr>
            </w:pPr>
          </w:p>
        </w:tc>
        <w:tc>
          <w:tcPr>
            <w:tcW w:w="316" w:type="pct"/>
          </w:tcPr>
          <w:p w:rsidR="00FB2062" w:rsidRPr="001759B0" w:rsidRDefault="00FB2062" w:rsidP="003171DF">
            <w:pPr>
              <w:jc w:val="center"/>
              <w:rPr>
                <w:color w:val="000000"/>
                <w:sz w:val="14"/>
                <w:szCs w:val="14"/>
              </w:rPr>
            </w:pPr>
          </w:p>
        </w:tc>
        <w:tc>
          <w:tcPr>
            <w:tcW w:w="315" w:type="pct"/>
          </w:tcPr>
          <w:p w:rsidR="00FB2062" w:rsidRPr="001759B0" w:rsidRDefault="00FB2062" w:rsidP="003171DF">
            <w:pPr>
              <w:jc w:val="center"/>
              <w:rPr>
                <w:color w:val="000000"/>
                <w:sz w:val="14"/>
                <w:szCs w:val="14"/>
              </w:rPr>
            </w:pPr>
          </w:p>
        </w:tc>
        <w:tc>
          <w:tcPr>
            <w:tcW w:w="362" w:type="pct"/>
          </w:tcPr>
          <w:p w:rsidR="00FB2062" w:rsidRPr="001759B0" w:rsidRDefault="00FB2062" w:rsidP="00FB2062">
            <w:pPr>
              <w:jc w:val="center"/>
              <w:rPr>
                <w:color w:val="000000"/>
                <w:sz w:val="14"/>
                <w:szCs w:val="14"/>
              </w:rPr>
            </w:pPr>
            <w:r w:rsidRPr="001759B0">
              <w:rPr>
                <w:color w:val="000000"/>
                <w:sz w:val="14"/>
                <w:szCs w:val="14"/>
              </w:rPr>
              <w:t>58800</w:t>
            </w:r>
          </w:p>
        </w:tc>
      </w:tr>
      <w:tr w:rsidR="005613D3" w:rsidRPr="001759B0" w:rsidTr="00DB1E2D">
        <w:trPr>
          <w:trHeight w:val="275"/>
        </w:trPr>
        <w:tc>
          <w:tcPr>
            <w:tcW w:w="153" w:type="pct"/>
            <w:vMerge w:val="restart"/>
          </w:tcPr>
          <w:p w:rsidR="005613D3" w:rsidRPr="001759B0" w:rsidRDefault="005613D3" w:rsidP="003171DF">
            <w:pPr>
              <w:jc w:val="center"/>
              <w:rPr>
                <w:color w:val="000000"/>
                <w:sz w:val="14"/>
                <w:szCs w:val="14"/>
              </w:rPr>
            </w:pPr>
            <w:r w:rsidRPr="001759B0">
              <w:rPr>
                <w:color w:val="000000"/>
                <w:sz w:val="14"/>
                <w:szCs w:val="14"/>
              </w:rPr>
              <w:t>2.</w:t>
            </w:r>
            <w:r w:rsidRPr="001759B0">
              <w:rPr>
                <w:color w:val="000000"/>
                <w:sz w:val="14"/>
                <w:szCs w:val="14"/>
                <w:lang w:val="en-US"/>
              </w:rPr>
              <w:t>4</w:t>
            </w:r>
          </w:p>
        </w:tc>
        <w:tc>
          <w:tcPr>
            <w:tcW w:w="355" w:type="pct"/>
            <w:vMerge w:val="restart"/>
          </w:tcPr>
          <w:p w:rsidR="005613D3" w:rsidRPr="001759B0" w:rsidRDefault="005613D3" w:rsidP="003171DF">
            <w:pPr>
              <w:rPr>
                <w:color w:val="000000"/>
                <w:sz w:val="14"/>
                <w:szCs w:val="14"/>
              </w:rPr>
            </w:pPr>
            <w:r w:rsidRPr="001759B0">
              <w:rPr>
                <w:color w:val="000000"/>
                <w:sz w:val="14"/>
                <w:szCs w:val="14"/>
              </w:rPr>
              <w:t>Мероприятие «Предоставление межбюджетных трансфертов бюджетам другого уровня»</w:t>
            </w:r>
          </w:p>
        </w:tc>
        <w:tc>
          <w:tcPr>
            <w:tcW w:w="354" w:type="pct"/>
            <w:vMerge w:val="restart"/>
          </w:tcPr>
          <w:p w:rsidR="005613D3" w:rsidRPr="001759B0" w:rsidRDefault="005613D3" w:rsidP="003171DF">
            <w:pPr>
              <w:rPr>
                <w:color w:val="000000"/>
                <w:sz w:val="14"/>
                <w:szCs w:val="14"/>
              </w:rPr>
            </w:pPr>
            <w:r w:rsidRPr="001759B0">
              <w:rPr>
                <w:color w:val="000000"/>
                <w:sz w:val="14"/>
                <w:szCs w:val="14"/>
              </w:rPr>
              <w:t>министерство транспорта Кировской области</w:t>
            </w:r>
          </w:p>
        </w:tc>
        <w:tc>
          <w:tcPr>
            <w:tcW w:w="226" w:type="pct"/>
          </w:tcPr>
          <w:p w:rsidR="005613D3" w:rsidRPr="001759B0" w:rsidRDefault="005613D3" w:rsidP="003171DF">
            <w:pPr>
              <w:jc w:val="center"/>
              <w:rPr>
                <w:color w:val="000000"/>
                <w:sz w:val="14"/>
                <w:szCs w:val="14"/>
              </w:rPr>
            </w:pPr>
            <w:r w:rsidRPr="001759B0">
              <w:rPr>
                <w:color w:val="000000"/>
                <w:sz w:val="14"/>
                <w:szCs w:val="14"/>
              </w:rPr>
              <w:t>815</w:t>
            </w:r>
          </w:p>
        </w:tc>
        <w:tc>
          <w:tcPr>
            <w:tcW w:w="243" w:type="pct"/>
          </w:tcPr>
          <w:p w:rsidR="005613D3" w:rsidRPr="001759B0" w:rsidRDefault="005613D3" w:rsidP="003171DF">
            <w:pPr>
              <w:jc w:val="center"/>
              <w:rPr>
                <w:color w:val="000000"/>
                <w:sz w:val="14"/>
                <w:szCs w:val="14"/>
              </w:rPr>
            </w:pPr>
            <w:r w:rsidRPr="001759B0">
              <w:rPr>
                <w:color w:val="000000"/>
                <w:sz w:val="14"/>
                <w:szCs w:val="14"/>
              </w:rPr>
              <w:t>0409</w:t>
            </w:r>
          </w:p>
        </w:tc>
        <w:tc>
          <w:tcPr>
            <w:tcW w:w="240" w:type="pct"/>
          </w:tcPr>
          <w:p w:rsidR="005613D3" w:rsidRPr="001759B0" w:rsidRDefault="005613D3" w:rsidP="003171DF">
            <w:pPr>
              <w:jc w:val="center"/>
              <w:rPr>
                <w:color w:val="000000"/>
                <w:sz w:val="14"/>
                <w:szCs w:val="14"/>
              </w:rPr>
            </w:pPr>
            <w:r w:rsidRPr="001759B0">
              <w:rPr>
                <w:color w:val="000000"/>
                <w:sz w:val="14"/>
                <w:szCs w:val="14"/>
              </w:rPr>
              <w:t>13Я00 15080</w:t>
            </w:r>
          </w:p>
        </w:tc>
        <w:tc>
          <w:tcPr>
            <w:tcW w:w="282" w:type="pct"/>
          </w:tcPr>
          <w:p w:rsidR="005613D3" w:rsidRPr="001759B0" w:rsidRDefault="005613D3"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1301508</w:t>
            </w:r>
          </w:p>
        </w:tc>
        <w:tc>
          <w:tcPr>
            <w:tcW w:w="163" w:type="pct"/>
          </w:tcPr>
          <w:p w:rsidR="005613D3" w:rsidRPr="001759B0" w:rsidRDefault="005613D3" w:rsidP="003171DF">
            <w:pPr>
              <w:jc w:val="center"/>
              <w:rPr>
                <w:color w:val="000000"/>
                <w:sz w:val="14"/>
                <w:szCs w:val="14"/>
              </w:rPr>
            </w:pPr>
            <w:r w:rsidRPr="001759B0">
              <w:rPr>
                <w:color w:val="000000"/>
                <w:sz w:val="14"/>
                <w:szCs w:val="14"/>
              </w:rPr>
              <w:t>500</w:t>
            </w:r>
          </w:p>
        </w:tc>
        <w:tc>
          <w:tcPr>
            <w:tcW w:w="298" w:type="pct"/>
          </w:tcPr>
          <w:p w:rsidR="005613D3" w:rsidRPr="001759B0" w:rsidRDefault="005613D3" w:rsidP="003171DF">
            <w:pPr>
              <w:pStyle w:val="ConsPlusNormal"/>
              <w:ind w:firstLine="0"/>
              <w:jc w:val="center"/>
              <w:rPr>
                <w:rFonts w:ascii="Times New Roman" w:hAnsi="Times New Roman"/>
                <w:sz w:val="14"/>
                <w:szCs w:val="14"/>
              </w:rPr>
            </w:pPr>
            <w:r w:rsidRPr="001759B0">
              <w:rPr>
                <w:rFonts w:ascii="Times New Roman" w:hAnsi="Times New Roman"/>
                <w:sz w:val="14"/>
                <w:szCs w:val="14"/>
              </w:rPr>
              <w:t>804014,57</w:t>
            </w:r>
          </w:p>
        </w:tc>
        <w:tc>
          <w:tcPr>
            <w:tcW w:w="340" w:type="pct"/>
          </w:tcPr>
          <w:p w:rsidR="005613D3" w:rsidRPr="001759B0" w:rsidRDefault="005613D3" w:rsidP="003171DF">
            <w:pPr>
              <w:jc w:val="center"/>
              <w:rPr>
                <w:color w:val="000000"/>
                <w:sz w:val="14"/>
                <w:szCs w:val="14"/>
              </w:rPr>
            </w:pPr>
            <w:r w:rsidRPr="001759B0">
              <w:rPr>
                <w:color w:val="000000"/>
                <w:sz w:val="14"/>
                <w:szCs w:val="14"/>
              </w:rPr>
              <w:t>1041077,37</w:t>
            </w:r>
          </w:p>
        </w:tc>
        <w:tc>
          <w:tcPr>
            <w:tcW w:w="354" w:type="pct"/>
          </w:tcPr>
          <w:p w:rsidR="005613D3" w:rsidRPr="001759B0" w:rsidRDefault="005613D3" w:rsidP="003171DF">
            <w:pPr>
              <w:jc w:val="center"/>
              <w:rPr>
                <w:color w:val="000000"/>
                <w:sz w:val="14"/>
                <w:szCs w:val="14"/>
              </w:rPr>
            </w:pPr>
            <w:r w:rsidRPr="001759B0">
              <w:rPr>
                <w:color w:val="000000"/>
                <w:sz w:val="14"/>
                <w:szCs w:val="14"/>
              </w:rPr>
              <w:t>1167039,4</w:t>
            </w:r>
          </w:p>
        </w:tc>
        <w:tc>
          <w:tcPr>
            <w:tcW w:w="321" w:type="pct"/>
          </w:tcPr>
          <w:p w:rsidR="005613D3" w:rsidRPr="001759B0" w:rsidRDefault="005613D3" w:rsidP="003171DF">
            <w:pPr>
              <w:jc w:val="center"/>
              <w:rPr>
                <w:color w:val="000000"/>
                <w:sz w:val="14"/>
                <w:szCs w:val="14"/>
              </w:rPr>
            </w:pPr>
            <w:r w:rsidRPr="001759B0">
              <w:rPr>
                <w:color w:val="000000"/>
                <w:sz w:val="14"/>
                <w:szCs w:val="14"/>
              </w:rPr>
              <w:t>944667</w:t>
            </w:r>
          </w:p>
        </w:tc>
        <w:tc>
          <w:tcPr>
            <w:tcW w:w="317" w:type="pct"/>
          </w:tcPr>
          <w:p w:rsidR="005613D3" w:rsidRPr="001759B0" w:rsidRDefault="005613D3" w:rsidP="003171DF">
            <w:pPr>
              <w:jc w:val="center"/>
              <w:rPr>
                <w:color w:val="000000"/>
                <w:sz w:val="14"/>
                <w:szCs w:val="14"/>
              </w:rPr>
            </w:pPr>
            <w:r w:rsidRPr="001759B0">
              <w:rPr>
                <w:color w:val="000000"/>
                <w:sz w:val="14"/>
                <w:szCs w:val="14"/>
              </w:rPr>
              <w:t>944667</w:t>
            </w:r>
          </w:p>
        </w:tc>
        <w:tc>
          <w:tcPr>
            <w:tcW w:w="361" w:type="pct"/>
          </w:tcPr>
          <w:p w:rsidR="005613D3" w:rsidRPr="001759B0" w:rsidRDefault="005613D3" w:rsidP="003171DF">
            <w:pPr>
              <w:jc w:val="center"/>
              <w:rPr>
                <w:color w:val="000000"/>
                <w:sz w:val="14"/>
                <w:szCs w:val="14"/>
              </w:rPr>
            </w:pPr>
            <w:r w:rsidRPr="001759B0">
              <w:rPr>
                <w:color w:val="000000"/>
                <w:sz w:val="14"/>
                <w:szCs w:val="14"/>
              </w:rPr>
              <w:t>944667</w:t>
            </w:r>
          </w:p>
        </w:tc>
        <w:tc>
          <w:tcPr>
            <w:tcW w:w="316" w:type="pct"/>
          </w:tcPr>
          <w:p w:rsidR="005613D3" w:rsidRPr="001759B0" w:rsidRDefault="005613D3" w:rsidP="003171DF">
            <w:pPr>
              <w:jc w:val="center"/>
              <w:rPr>
                <w:color w:val="000000"/>
                <w:sz w:val="14"/>
                <w:szCs w:val="14"/>
              </w:rPr>
            </w:pPr>
            <w:r w:rsidRPr="001759B0">
              <w:rPr>
                <w:color w:val="000000"/>
                <w:sz w:val="14"/>
                <w:szCs w:val="14"/>
              </w:rPr>
              <w:t>944667</w:t>
            </w:r>
          </w:p>
        </w:tc>
        <w:tc>
          <w:tcPr>
            <w:tcW w:w="315" w:type="pct"/>
          </w:tcPr>
          <w:p w:rsidR="005613D3" w:rsidRPr="001759B0" w:rsidRDefault="005613D3" w:rsidP="003171DF">
            <w:pPr>
              <w:jc w:val="center"/>
              <w:rPr>
                <w:color w:val="000000"/>
                <w:sz w:val="14"/>
                <w:szCs w:val="14"/>
              </w:rPr>
            </w:pPr>
            <w:r w:rsidRPr="001759B0">
              <w:rPr>
                <w:color w:val="000000"/>
                <w:sz w:val="14"/>
                <w:szCs w:val="14"/>
              </w:rPr>
              <w:t>944667</w:t>
            </w:r>
          </w:p>
        </w:tc>
        <w:tc>
          <w:tcPr>
            <w:tcW w:w="362" w:type="pct"/>
          </w:tcPr>
          <w:p w:rsidR="005613D3" w:rsidRPr="001759B0" w:rsidRDefault="005613D3" w:rsidP="003171DF">
            <w:pPr>
              <w:jc w:val="center"/>
              <w:rPr>
                <w:color w:val="000000"/>
                <w:sz w:val="14"/>
                <w:szCs w:val="14"/>
              </w:rPr>
            </w:pPr>
            <w:r w:rsidRPr="001759B0">
              <w:rPr>
                <w:color w:val="000000"/>
                <w:sz w:val="14"/>
                <w:szCs w:val="14"/>
              </w:rPr>
              <w:t>7735466,34</w:t>
            </w:r>
          </w:p>
        </w:tc>
      </w:tr>
      <w:tr w:rsidR="005613D3" w:rsidRPr="001759B0" w:rsidTr="00DB1E2D">
        <w:trPr>
          <w:trHeight w:val="920"/>
        </w:trPr>
        <w:tc>
          <w:tcPr>
            <w:tcW w:w="153" w:type="pct"/>
            <w:vMerge/>
          </w:tcPr>
          <w:p w:rsidR="005613D3" w:rsidRPr="001759B0" w:rsidRDefault="005613D3" w:rsidP="003171DF">
            <w:pPr>
              <w:jc w:val="center"/>
              <w:rPr>
                <w:color w:val="000000"/>
                <w:sz w:val="14"/>
                <w:szCs w:val="14"/>
              </w:rPr>
            </w:pPr>
          </w:p>
        </w:tc>
        <w:tc>
          <w:tcPr>
            <w:tcW w:w="355" w:type="pct"/>
            <w:vMerge/>
          </w:tcPr>
          <w:p w:rsidR="005613D3" w:rsidRPr="001759B0" w:rsidRDefault="005613D3" w:rsidP="003171DF">
            <w:pPr>
              <w:rPr>
                <w:color w:val="000000"/>
                <w:sz w:val="14"/>
                <w:szCs w:val="14"/>
              </w:rPr>
            </w:pPr>
          </w:p>
        </w:tc>
        <w:tc>
          <w:tcPr>
            <w:tcW w:w="354" w:type="pct"/>
            <w:vMerge/>
          </w:tcPr>
          <w:p w:rsidR="005613D3" w:rsidRPr="001759B0" w:rsidRDefault="005613D3" w:rsidP="003171DF">
            <w:pPr>
              <w:rPr>
                <w:color w:val="000000"/>
                <w:sz w:val="14"/>
                <w:szCs w:val="14"/>
              </w:rPr>
            </w:pPr>
          </w:p>
        </w:tc>
        <w:tc>
          <w:tcPr>
            <w:tcW w:w="226" w:type="pct"/>
          </w:tcPr>
          <w:p w:rsidR="005613D3" w:rsidRPr="001759B0" w:rsidRDefault="005613D3" w:rsidP="003171DF">
            <w:pPr>
              <w:jc w:val="center"/>
              <w:rPr>
                <w:color w:val="000000"/>
                <w:sz w:val="14"/>
                <w:szCs w:val="14"/>
              </w:rPr>
            </w:pPr>
            <w:r w:rsidRPr="001759B0">
              <w:rPr>
                <w:color w:val="000000"/>
                <w:sz w:val="14"/>
                <w:szCs w:val="14"/>
              </w:rPr>
              <w:t>000</w:t>
            </w:r>
          </w:p>
        </w:tc>
        <w:tc>
          <w:tcPr>
            <w:tcW w:w="243" w:type="pct"/>
          </w:tcPr>
          <w:p w:rsidR="005613D3" w:rsidRPr="001759B0" w:rsidRDefault="005613D3" w:rsidP="003171DF">
            <w:pPr>
              <w:jc w:val="center"/>
              <w:rPr>
                <w:color w:val="000000"/>
                <w:sz w:val="14"/>
                <w:szCs w:val="14"/>
              </w:rPr>
            </w:pPr>
            <w:r w:rsidRPr="001759B0">
              <w:rPr>
                <w:color w:val="000000"/>
                <w:sz w:val="14"/>
                <w:szCs w:val="14"/>
              </w:rPr>
              <w:t>0000</w:t>
            </w:r>
          </w:p>
        </w:tc>
        <w:tc>
          <w:tcPr>
            <w:tcW w:w="240" w:type="pct"/>
          </w:tcPr>
          <w:p w:rsidR="005613D3" w:rsidRPr="001759B0" w:rsidRDefault="005613D3" w:rsidP="003171DF">
            <w:pPr>
              <w:jc w:val="center"/>
              <w:rPr>
                <w:color w:val="000000"/>
                <w:sz w:val="14"/>
                <w:szCs w:val="14"/>
              </w:rPr>
            </w:pPr>
            <w:r w:rsidRPr="001759B0">
              <w:rPr>
                <w:color w:val="000000"/>
                <w:sz w:val="14"/>
                <w:szCs w:val="14"/>
              </w:rPr>
              <w:t>00000 00000</w:t>
            </w:r>
          </w:p>
        </w:tc>
        <w:tc>
          <w:tcPr>
            <w:tcW w:w="282" w:type="pct"/>
          </w:tcPr>
          <w:p w:rsidR="005613D3" w:rsidRPr="001759B0" w:rsidRDefault="005613D3" w:rsidP="003171DF">
            <w:pPr>
              <w:pStyle w:val="ConsPlusNormal"/>
              <w:ind w:firstLine="0"/>
              <w:jc w:val="center"/>
              <w:rPr>
                <w:rFonts w:ascii="Times New Roman" w:hAnsi="Times New Roman"/>
                <w:sz w:val="14"/>
                <w:szCs w:val="14"/>
              </w:rPr>
            </w:pPr>
            <w:r w:rsidRPr="001759B0">
              <w:rPr>
                <w:rFonts w:ascii="Times New Roman" w:hAnsi="Times New Roman"/>
                <w:sz w:val="14"/>
                <w:szCs w:val="14"/>
              </w:rPr>
              <w:t>0000000</w:t>
            </w:r>
          </w:p>
        </w:tc>
        <w:tc>
          <w:tcPr>
            <w:tcW w:w="163" w:type="pct"/>
          </w:tcPr>
          <w:p w:rsidR="005613D3" w:rsidRPr="001759B0" w:rsidRDefault="005613D3" w:rsidP="003171DF">
            <w:pPr>
              <w:jc w:val="center"/>
              <w:rPr>
                <w:color w:val="000000"/>
                <w:sz w:val="14"/>
                <w:szCs w:val="14"/>
              </w:rPr>
            </w:pPr>
            <w:r w:rsidRPr="001759B0">
              <w:rPr>
                <w:color w:val="000000"/>
                <w:sz w:val="14"/>
                <w:szCs w:val="14"/>
              </w:rPr>
              <w:t>000</w:t>
            </w:r>
          </w:p>
        </w:tc>
        <w:tc>
          <w:tcPr>
            <w:tcW w:w="298" w:type="pct"/>
          </w:tcPr>
          <w:p w:rsidR="005613D3" w:rsidRPr="001759B0" w:rsidRDefault="005613D3" w:rsidP="003171DF">
            <w:pPr>
              <w:pStyle w:val="ConsPlusNormal"/>
              <w:ind w:firstLine="0"/>
              <w:jc w:val="center"/>
              <w:rPr>
                <w:rFonts w:ascii="Times New Roman" w:hAnsi="Times New Roman"/>
                <w:sz w:val="14"/>
                <w:szCs w:val="14"/>
              </w:rPr>
            </w:pPr>
            <w:r w:rsidRPr="001759B0">
              <w:rPr>
                <w:rFonts w:ascii="Times New Roman" w:hAnsi="Times New Roman"/>
                <w:sz w:val="14"/>
                <w:szCs w:val="14"/>
              </w:rPr>
              <w:t>59260,5</w:t>
            </w:r>
          </w:p>
        </w:tc>
        <w:tc>
          <w:tcPr>
            <w:tcW w:w="340" w:type="pct"/>
          </w:tcPr>
          <w:p w:rsidR="005613D3" w:rsidRPr="001759B0" w:rsidRDefault="005613D3" w:rsidP="003171DF">
            <w:pPr>
              <w:jc w:val="center"/>
              <w:rPr>
                <w:color w:val="000000"/>
                <w:sz w:val="14"/>
                <w:szCs w:val="14"/>
              </w:rPr>
            </w:pPr>
            <w:r w:rsidRPr="001759B0">
              <w:rPr>
                <w:color w:val="000000"/>
                <w:sz w:val="14"/>
                <w:szCs w:val="14"/>
              </w:rPr>
              <w:t>120059,66</w:t>
            </w:r>
          </w:p>
        </w:tc>
        <w:tc>
          <w:tcPr>
            <w:tcW w:w="354" w:type="pct"/>
          </w:tcPr>
          <w:p w:rsidR="005613D3" w:rsidRPr="001759B0" w:rsidRDefault="005613D3" w:rsidP="003171DF">
            <w:pPr>
              <w:jc w:val="center"/>
              <w:rPr>
                <w:color w:val="000000"/>
                <w:sz w:val="14"/>
                <w:szCs w:val="14"/>
              </w:rPr>
            </w:pPr>
            <w:r w:rsidRPr="001759B0">
              <w:rPr>
                <w:color w:val="000000"/>
                <w:sz w:val="14"/>
                <w:szCs w:val="14"/>
              </w:rPr>
              <w:t>75512,05</w:t>
            </w:r>
          </w:p>
        </w:tc>
        <w:tc>
          <w:tcPr>
            <w:tcW w:w="321" w:type="pct"/>
          </w:tcPr>
          <w:p w:rsidR="005613D3" w:rsidRPr="001759B0" w:rsidRDefault="005613D3" w:rsidP="003171DF">
            <w:pPr>
              <w:jc w:val="center"/>
              <w:rPr>
                <w:color w:val="000000"/>
                <w:sz w:val="14"/>
                <w:szCs w:val="14"/>
              </w:rPr>
            </w:pPr>
            <w:r w:rsidRPr="001759B0">
              <w:rPr>
                <w:color w:val="000000"/>
                <w:sz w:val="14"/>
                <w:szCs w:val="14"/>
              </w:rPr>
              <w:t>49720,0</w:t>
            </w:r>
          </w:p>
        </w:tc>
        <w:tc>
          <w:tcPr>
            <w:tcW w:w="317" w:type="pct"/>
          </w:tcPr>
          <w:p w:rsidR="005613D3" w:rsidRPr="001759B0" w:rsidRDefault="005613D3" w:rsidP="003171DF">
            <w:pPr>
              <w:jc w:val="center"/>
              <w:rPr>
                <w:color w:val="000000"/>
                <w:sz w:val="14"/>
                <w:szCs w:val="14"/>
              </w:rPr>
            </w:pPr>
            <w:r w:rsidRPr="001759B0">
              <w:rPr>
                <w:color w:val="000000"/>
                <w:sz w:val="14"/>
                <w:szCs w:val="14"/>
              </w:rPr>
              <w:t>49720,0</w:t>
            </w:r>
          </w:p>
        </w:tc>
        <w:tc>
          <w:tcPr>
            <w:tcW w:w="361" w:type="pct"/>
          </w:tcPr>
          <w:p w:rsidR="005613D3" w:rsidRPr="001759B0" w:rsidRDefault="005613D3" w:rsidP="003171DF">
            <w:pPr>
              <w:jc w:val="center"/>
              <w:rPr>
                <w:color w:val="000000"/>
                <w:sz w:val="14"/>
                <w:szCs w:val="14"/>
              </w:rPr>
            </w:pPr>
            <w:r w:rsidRPr="001759B0">
              <w:rPr>
                <w:color w:val="000000"/>
                <w:sz w:val="14"/>
                <w:szCs w:val="14"/>
              </w:rPr>
              <w:t>49720,0</w:t>
            </w:r>
          </w:p>
        </w:tc>
        <w:tc>
          <w:tcPr>
            <w:tcW w:w="316" w:type="pct"/>
          </w:tcPr>
          <w:p w:rsidR="005613D3" w:rsidRPr="001759B0" w:rsidRDefault="005613D3" w:rsidP="003171DF">
            <w:pPr>
              <w:jc w:val="center"/>
              <w:rPr>
                <w:color w:val="000000"/>
                <w:sz w:val="14"/>
                <w:szCs w:val="14"/>
              </w:rPr>
            </w:pPr>
            <w:r w:rsidRPr="001759B0">
              <w:rPr>
                <w:color w:val="000000"/>
                <w:sz w:val="14"/>
                <w:szCs w:val="14"/>
              </w:rPr>
              <w:t>49720,0</w:t>
            </w:r>
          </w:p>
        </w:tc>
        <w:tc>
          <w:tcPr>
            <w:tcW w:w="315" w:type="pct"/>
          </w:tcPr>
          <w:p w:rsidR="005613D3" w:rsidRPr="001759B0" w:rsidRDefault="005613D3" w:rsidP="003171DF">
            <w:pPr>
              <w:ind w:right="-94"/>
              <w:jc w:val="center"/>
              <w:rPr>
                <w:color w:val="000000"/>
                <w:sz w:val="14"/>
                <w:szCs w:val="14"/>
              </w:rPr>
            </w:pPr>
            <w:r w:rsidRPr="001759B0">
              <w:rPr>
                <w:color w:val="000000"/>
                <w:sz w:val="14"/>
                <w:szCs w:val="14"/>
              </w:rPr>
              <w:t>49720,0</w:t>
            </w:r>
          </w:p>
        </w:tc>
        <w:tc>
          <w:tcPr>
            <w:tcW w:w="362" w:type="pct"/>
          </w:tcPr>
          <w:p w:rsidR="005613D3" w:rsidRPr="001759B0" w:rsidRDefault="005613D3" w:rsidP="003171DF">
            <w:pPr>
              <w:jc w:val="center"/>
              <w:rPr>
                <w:color w:val="000000"/>
                <w:sz w:val="14"/>
                <w:szCs w:val="14"/>
              </w:rPr>
            </w:pPr>
            <w:r w:rsidRPr="001759B0">
              <w:rPr>
                <w:color w:val="000000"/>
                <w:sz w:val="14"/>
                <w:szCs w:val="14"/>
              </w:rPr>
              <w:t>503432,21</w:t>
            </w:r>
          </w:p>
        </w:tc>
      </w:tr>
      <w:tr w:rsidR="00FB2062" w:rsidRPr="001759B0" w:rsidTr="00DB1E2D">
        <w:trPr>
          <w:trHeight w:val="372"/>
        </w:trPr>
        <w:tc>
          <w:tcPr>
            <w:tcW w:w="153" w:type="pct"/>
            <w:vMerge w:val="restart"/>
          </w:tcPr>
          <w:p w:rsidR="00FB2062" w:rsidRPr="001759B0" w:rsidRDefault="00FB2062" w:rsidP="003171DF">
            <w:pPr>
              <w:jc w:val="center"/>
              <w:rPr>
                <w:color w:val="000000"/>
                <w:sz w:val="14"/>
                <w:szCs w:val="14"/>
              </w:rPr>
            </w:pPr>
            <w:r w:rsidRPr="001759B0">
              <w:rPr>
                <w:color w:val="000000"/>
                <w:sz w:val="14"/>
                <w:szCs w:val="14"/>
              </w:rPr>
              <w:t>3</w:t>
            </w:r>
          </w:p>
        </w:tc>
        <w:tc>
          <w:tcPr>
            <w:tcW w:w="355" w:type="pct"/>
            <w:vMerge w:val="restart"/>
          </w:tcPr>
          <w:p w:rsidR="00FB2062" w:rsidRPr="001759B0" w:rsidRDefault="00FB2062" w:rsidP="003171DF">
            <w:pPr>
              <w:rPr>
                <w:color w:val="000000"/>
                <w:sz w:val="14"/>
                <w:szCs w:val="14"/>
              </w:rPr>
            </w:pPr>
            <w:r w:rsidRPr="001759B0">
              <w:rPr>
                <w:color w:val="000000"/>
                <w:sz w:val="14"/>
                <w:szCs w:val="14"/>
              </w:rPr>
              <w:t>Отдельное мероприятие «Управление дорожным хозяйством Кировской области»</w:t>
            </w:r>
          </w:p>
        </w:tc>
        <w:tc>
          <w:tcPr>
            <w:tcW w:w="354" w:type="pct"/>
            <w:vMerge w:val="restart"/>
          </w:tcPr>
          <w:p w:rsidR="00FB2062" w:rsidRPr="001759B0" w:rsidRDefault="00FB2062" w:rsidP="003171DF">
            <w:pPr>
              <w:rPr>
                <w:color w:val="000000"/>
                <w:sz w:val="14"/>
                <w:szCs w:val="14"/>
              </w:rPr>
            </w:pPr>
            <w:r w:rsidRPr="001759B0">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FB2062" w:rsidRPr="001759B0" w:rsidRDefault="00FB2062" w:rsidP="003171DF">
            <w:pPr>
              <w:jc w:val="center"/>
              <w:rPr>
                <w:color w:val="000000"/>
                <w:sz w:val="14"/>
                <w:szCs w:val="14"/>
              </w:rPr>
            </w:pPr>
            <w:r w:rsidRPr="001759B0">
              <w:rPr>
                <w:color w:val="000000"/>
                <w:sz w:val="14"/>
                <w:szCs w:val="14"/>
              </w:rPr>
              <w:t>815</w:t>
            </w:r>
          </w:p>
        </w:tc>
        <w:tc>
          <w:tcPr>
            <w:tcW w:w="243" w:type="pct"/>
          </w:tcPr>
          <w:p w:rsidR="00FB2062" w:rsidRPr="001759B0" w:rsidRDefault="00FB2062" w:rsidP="003171DF">
            <w:pPr>
              <w:jc w:val="center"/>
              <w:rPr>
                <w:color w:val="000000"/>
                <w:sz w:val="14"/>
                <w:szCs w:val="14"/>
              </w:rPr>
            </w:pPr>
            <w:r w:rsidRPr="001759B0">
              <w:rPr>
                <w:color w:val="000000"/>
                <w:sz w:val="14"/>
                <w:szCs w:val="14"/>
              </w:rPr>
              <w:t>0409</w:t>
            </w:r>
          </w:p>
        </w:tc>
        <w:tc>
          <w:tcPr>
            <w:tcW w:w="240" w:type="pct"/>
          </w:tcPr>
          <w:p w:rsidR="00FB2062" w:rsidRPr="001759B0" w:rsidRDefault="00FB2062" w:rsidP="003171DF">
            <w:pPr>
              <w:jc w:val="center"/>
              <w:rPr>
                <w:color w:val="000000"/>
                <w:sz w:val="14"/>
                <w:szCs w:val="14"/>
              </w:rPr>
            </w:pPr>
            <w:r w:rsidRPr="001759B0">
              <w:rPr>
                <w:color w:val="000000"/>
                <w:sz w:val="14"/>
                <w:szCs w:val="14"/>
              </w:rPr>
              <w:t>13Я00 02110</w:t>
            </w:r>
          </w:p>
        </w:tc>
        <w:tc>
          <w:tcPr>
            <w:tcW w:w="282" w:type="pct"/>
          </w:tcPr>
          <w:p w:rsidR="00FB2062" w:rsidRPr="001759B0" w:rsidRDefault="00FB2062" w:rsidP="003171DF">
            <w:pPr>
              <w:pStyle w:val="ConsPlusNormal"/>
              <w:ind w:firstLine="0"/>
              <w:jc w:val="center"/>
              <w:rPr>
                <w:rFonts w:ascii="Times New Roman" w:hAnsi="Times New Roman"/>
                <w:sz w:val="14"/>
                <w:szCs w:val="14"/>
              </w:rPr>
            </w:pPr>
            <w:r w:rsidRPr="001759B0">
              <w:rPr>
                <w:rFonts w:ascii="Times New Roman" w:hAnsi="Times New Roman"/>
                <w:sz w:val="14"/>
                <w:szCs w:val="14"/>
              </w:rPr>
              <w:t>0000000</w:t>
            </w:r>
          </w:p>
        </w:tc>
        <w:tc>
          <w:tcPr>
            <w:tcW w:w="163" w:type="pct"/>
          </w:tcPr>
          <w:p w:rsidR="00FB2062" w:rsidRPr="001759B0" w:rsidRDefault="00FB2062" w:rsidP="003171DF">
            <w:pPr>
              <w:jc w:val="center"/>
              <w:rPr>
                <w:color w:val="000000"/>
                <w:sz w:val="14"/>
                <w:szCs w:val="14"/>
              </w:rPr>
            </w:pPr>
            <w:r w:rsidRPr="001759B0">
              <w:rPr>
                <w:color w:val="000000"/>
                <w:sz w:val="14"/>
                <w:szCs w:val="14"/>
              </w:rPr>
              <w:t>000</w:t>
            </w:r>
          </w:p>
        </w:tc>
        <w:tc>
          <w:tcPr>
            <w:tcW w:w="298" w:type="pct"/>
          </w:tcPr>
          <w:p w:rsidR="00FB2062" w:rsidRPr="001759B0" w:rsidRDefault="00FB2062" w:rsidP="00FB2062">
            <w:pPr>
              <w:jc w:val="center"/>
              <w:rPr>
                <w:color w:val="000000"/>
                <w:sz w:val="14"/>
                <w:szCs w:val="14"/>
              </w:rPr>
            </w:pPr>
            <w:r w:rsidRPr="001759B0">
              <w:rPr>
                <w:color w:val="000000"/>
                <w:sz w:val="14"/>
                <w:szCs w:val="14"/>
              </w:rPr>
              <w:t>44347,44</w:t>
            </w:r>
          </w:p>
        </w:tc>
        <w:tc>
          <w:tcPr>
            <w:tcW w:w="340" w:type="pct"/>
          </w:tcPr>
          <w:p w:rsidR="00FB2062" w:rsidRPr="001759B0" w:rsidRDefault="00FB2062" w:rsidP="00FB2062">
            <w:pPr>
              <w:jc w:val="center"/>
              <w:rPr>
                <w:color w:val="000000"/>
                <w:sz w:val="14"/>
                <w:szCs w:val="14"/>
              </w:rPr>
            </w:pPr>
            <w:r w:rsidRPr="001759B0">
              <w:rPr>
                <w:color w:val="000000"/>
                <w:sz w:val="14"/>
                <w:szCs w:val="14"/>
              </w:rPr>
              <w:t>43886,94</w:t>
            </w:r>
          </w:p>
        </w:tc>
        <w:tc>
          <w:tcPr>
            <w:tcW w:w="354" w:type="pct"/>
          </w:tcPr>
          <w:p w:rsidR="00FB2062" w:rsidRPr="001759B0" w:rsidRDefault="00FB2062" w:rsidP="00FB2062">
            <w:pPr>
              <w:jc w:val="center"/>
              <w:rPr>
                <w:color w:val="000000"/>
                <w:sz w:val="14"/>
                <w:szCs w:val="14"/>
              </w:rPr>
            </w:pPr>
            <w:r w:rsidRPr="001759B0">
              <w:rPr>
                <w:color w:val="000000"/>
                <w:sz w:val="14"/>
                <w:szCs w:val="14"/>
              </w:rPr>
              <w:t>49040,4</w:t>
            </w:r>
          </w:p>
        </w:tc>
        <w:tc>
          <w:tcPr>
            <w:tcW w:w="321" w:type="pct"/>
          </w:tcPr>
          <w:p w:rsidR="00FB2062" w:rsidRPr="001759B0" w:rsidRDefault="00FB2062" w:rsidP="00FB2062">
            <w:pPr>
              <w:jc w:val="center"/>
              <w:rPr>
                <w:color w:val="000000"/>
                <w:sz w:val="14"/>
                <w:szCs w:val="14"/>
              </w:rPr>
            </w:pPr>
            <w:r w:rsidRPr="001759B0">
              <w:rPr>
                <w:color w:val="000000"/>
                <w:sz w:val="14"/>
                <w:szCs w:val="14"/>
              </w:rPr>
              <w:t>43187,3</w:t>
            </w:r>
          </w:p>
        </w:tc>
        <w:tc>
          <w:tcPr>
            <w:tcW w:w="317" w:type="pct"/>
          </w:tcPr>
          <w:p w:rsidR="00FB2062" w:rsidRPr="001759B0" w:rsidRDefault="00FB2062" w:rsidP="00FB2062">
            <w:pPr>
              <w:jc w:val="center"/>
              <w:rPr>
                <w:color w:val="000000"/>
                <w:sz w:val="14"/>
                <w:szCs w:val="14"/>
              </w:rPr>
            </w:pPr>
            <w:r w:rsidRPr="001759B0">
              <w:rPr>
                <w:color w:val="000000"/>
                <w:sz w:val="14"/>
                <w:szCs w:val="14"/>
              </w:rPr>
              <w:t>179216</w:t>
            </w:r>
          </w:p>
        </w:tc>
        <w:tc>
          <w:tcPr>
            <w:tcW w:w="361" w:type="pct"/>
          </w:tcPr>
          <w:p w:rsidR="00FB2062" w:rsidRPr="001759B0" w:rsidRDefault="00FB2062" w:rsidP="00FB2062">
            <w:pPr>
              <w:jc w:val="center"/>
              <w:rPr>
                <w:color w:val="000000"/>
                <w:sz w:val="14"/>
                <w:szCs w:val="14"/>
              </w:rPr>
            </w:pPr>
            <w:r w:rsidRPr="001759B0">
              <w:rPr>
                <w:color w:val="000000"/>
                <w:sz w:val="14"/>
                <w:szCs w:val="14"/>
              </w:rPr>
              <w:t>165430,5</w:t>
            </w:r>
          </w:p>
        </w:tc>
        <w:tc>
          <w:tcPr>
            <w:tcW w:w="316" w:type="pct"/>
          </w:tcPr>
          <w:p w:rsidR="00FB2062" w:rsidRPr="001759B0" w:rsidRDefault="00FB2062" w:rsidP="00FB2062">
            <w:pPr>
              <w:jc w:val="center"/>
              <w:rPr>
                <w:color w:val="000000"/>
                <w:sz w:val="14"/>
                <w:szCs w:val="14"/>
              </w:rPr>
            </w:pPr>
            <w:r w:rsidRPr="001759B0">
              <w:rPr>
                <w:color w:val="000000"/>
                <w:sz w:val="14"/>
                <w:szCs w:val="14"/>
              </w:rPr>
              <w:t>47274</w:t>
            </w:r>
          </w:p>
        </w:tc>
        <w:tc>
          <w:tcPr>
            <w:tcW w:w="315" w:type="pct"/>
          </w:tcPr>
          <w:p w:rsidR="00FB2062" w:rsidRPr="001759B0" w:rsidRDefault="00FB2062" w:rsidP="00FB2062">
            <w:pPr>
              <w:jc w:val="center"/>
              <w:rPr>
                <w:color w:val="000000"/>
                <w:sz w:val="14"/>
                <w:szCs w:val="14"/>
              </w:rPr>
            </w:pPr>
            <w:r w:rsidRPr="001759B0">
              <w:rPr>
                <w:color w:val="000000"/>
                <w:sz w:val="14"/>
                <w:szCs w:val="14"/>
              </w:rPr>
              <w:t>47274</w:t>
            </w:r>
          </w:p>
        </w:tc>
        <w:tc>
          <w:tcPr>
            <w:tcW w:w="362" w:type="pct"/>
          </w:tcPr>
          <w:p w:rsidR="00FB2062" w:rsidRPr="001759B0" w:rsidRDefault="00FB2062" w:rsidP="00FB2062">
            <w:pPr>
              <w:jc w:val="center"/>
              <w:rPr>
                <w:color w:val="000000"/>
                <w:sz w:val="14"/>
                <w:szCs w:val="14"/>
              </w:rPr>
            </w:pPr>
            <w:r w:rsidRPr="001759B0">
              <w:rPr>
                <w:color w:val="000000"/>
                <w:sz w:val="14"/>
                <w:szCs w:val="14"/>
              </w:rPr>
              <w:t>619656,58</w:t>
            </w:r>
          </w:p>
        </w:tc>
      </w:tr>
      <w:tr w:rsidR="00FB2062" w:rsidRPr="001759B0" w:rsidTr="00DB1E2D">
        <w:trPr>
          <w:trHeight w:val="396"/>
        </w:trPr>
        <w:tc>
          <w:tcPr>
            <w:tcW w:w="153" w:type="pct"/>
            <w:vMerge/>
            <w:vAlign w:val="center"/>
          </w:tcPr>
          <w:p w:rsidR="00FB2062" w:rsidRPr="001759B0" w:rsidRDefault="00FB2062" w:rsidP="003171DF">
            <w:pPr>
              <w:rPr>
                <w:color w:val="000000"/>
                <w:sz w:val="14"/>
                <w:szCs w:val="14"/>
              </w:rPr>
            </w:pPr>
          </w:p>
        </w:tc>
        <w:tc>
          <w:tcPr>
            <w:tcW w:w="355" w:type="pct"/>
            <w:vMerge/>
            <w:vAlign w:val="center"/>
          </w:tcPr>
          <w:p w:rsidR="00FB2062" w:rsidRPr="001759B0" w:rsidRDefault="00FB2062" w:rsidP="003171DF">
            <w:pPr>
              <w:rPr>
                <w:color w:val="000000"/>
                <w:sz w:val="14"/>
                <w:szCs w:val="14"/>
              </w:rPr>
            </w:pPr>
          </w:p>
        </w:tc>
        <w:tc>
          <w:tcPr>
            <w:tcW w:w="354" w:type="pct"/>
            <w:vMerge/>
            <w:vAlign w:val="center"/>
          </w:tcPr>
          <w:p w:rsidR="00FB2062" w:rsidRPr="001759B0" w:rsidRDefault="00FB2062" w:rsidP="003171DF">
            <w:pPr>
              <w:rPr>
                <w:color w:val="000000"/>
                <w:sz w:val="14"/>
                <w:szCs w:val="14"/>
              </w:rPr>
            </w:pPr>
          </w:p>
        </w:tc>
        <w:tc>
          <w:tcPr>
            <w:tcW w:w="226" w:type="pct"/>
          </w:tcPr>
          <w:p w:rsidR="00FB2062" w:rsidRPr="001759B0" w:rsidRDefault="00FB2062" w:rsidP="003171DF">
            <w:pPr>
              <w:jc w:val="center"/>
              <w:rPr>
                <w:color w:val="000000"/>
                <w:sz w:val="14"/>
                <w:szCs w:val="14"/>
              </w:rPr>
            </w:pPr>
            <w:r w:rsidRPr="001759B0">
              <w:rPr>
                <w:color w:val="000000"/>
                <w:sz w:val="14"/>
                <w:szCs w:val="14"/>
              </w:rPr>
              <w:t>815</w:t>
            </w:r>
          </w:p>
        </w:tc>
        <w:tc>
          <w:tcPr>
            <w:tcW w:w="243" w:type="pct"/>
          </w:tcPr>
          <w:p w:rsidR="00FB2062" w:rsidRPr="001759B0" w:rsidRDefault="00FB2062" w:rsidP="003171DF">
            <w:pPr>
              <w:jc w:val="center"/>
              <w:rPr>
                <w:color w:val="000000"/>
                <w:sz w:val="14"/>
                <w:szCs w:val="14"/>
              </w:rPr>
            </w:pPr>
            <w:r w:rsidRPr="001759B0">
              <w:rPr>
                <w:color w:val="000000"/>
                <w:sz w:val="14"/>
                <w:szCs w:val="14"/>
              </w:rPr>
              <w:t>0409</w:t>
            </w:r>
          </w:p>
        </w:tc>
        <w:tc>
          <w:tcPr>
            <w:tcW w:w="240" w:type="pct"/>
          </w:tcPr>
          <w:p w:rsidR="00FB2062" w:rsidRPr="001759B0" w:rsidRDefault="00FB2062" w:rsidP="003171DF">
            <w:pPr>
              <w:jc w:val="center"/>
              <w:rPr>
                <w:color w:val="000000"/>
                <w:sz w:val="14"/>
                <w:szCs w:val="14"/>
              </w:rPr>
            </w:pPr>
            <w:r w:rsidRPr="001759B0">
              <w:rPr>
                <w:color w:val="000000"/>
                <w:sz w:val="14"/>
                <w:szCs w:val="14"/>
              </w:rPr>
              <w:t>13Я00 02110</w:t>
            </w:r>
          </w:p>
        </w:tc>
        <w:tc>
          <w:tcPr>
            <w:tcW w:w="282" w:type="pct"/>
          </w:tcPr>
          <w:p w:rsidR="00FB2062" w:rsidRPr="001759B0" w:rsidRDefault="00FB2062"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1300211</w:t>
            </w:r>
          </w:p>
        </w:tc>
        <w:tc>
          <w:tcPr>
            <w:tcW w:w="163" w:type="pct"/>
          </w:tcPr>
          <w:p w:rsidR="00FB2062" w:rsidRPr="001759B0" w:rsidRDefault="00FB2062" w:rsidP="003171DF">
            <w:pPr>
              <w:jc w:val="center"/>
              <w:rPr>
                <w:color w:val="000000"/>
                <w:sz w:val="14"/>
                <w:szCs w:val="14"/>
              </w:rPr>
            </w:pPr>
            <w:r w:rsidRPr="001759B0">
              <w:rPr>
                <w:color w:val="000000"/>
                <w:sz w:val="14"/>
                <w:szCs w:val="14"/>
              </w:rPr>
              <w:t>100</w:t>
            </w:r>
          </w:p>
        </w:tc>
        <w:tc>
          <w:tcPr>
            <w:tcW w:w="298" w:type="pct"/>
          </w:tcPr>
          <w:p w:rsidR="00FB2062" w:rsidRPr="001759B0" w:rsidRDefault="00FB2062" w:rsidP="003171DF">
            <w:pPr>
              <w:pStyle w:val="ConsPlusNormal"/>
              <w:ind w:firstLine="0"/>
              <w:jc w:val="center"/>
              <w:rPr>
                <w:rFonts w:ascii="Times New Roman" w:hAnsi="Times New Roman"/>
                <w:sz w:val="14"/>
                <w:szCs w:val="14"/>
              </w:rPr>
            </w:pPr>
            <w:r w:rsidRPr="001759B0">
              <w:rPr>
                <w:rFonts w:ascii="Times New Roman" w:hAnsi="Times New Roman"/>
                <w:sz w:val="14"/>
                <w:szCs w:val="14"/>
              </w:rPr>
              <w:t>34456,46</w:t>
            </w:r>
          </w:p>
        </w:tc>
        <w:tc>
          <w:tcPr>
            <w:tcW w:w="340" w:type="pct"/>
          </w:tcPr>
          <w:p w:rsidR="00FB2062" w:rsidRPr="001759B0" w:rsidRDefault="00FB2062" w:rsidP="003171DF">
            <w:pPr>
              <w:jc w:val="center"/>
              <w:rPr>
                <w:color w:val="000000"/>
                <w:sz w:val="14"/>
                <w:szCs w:val="14"/>
              </w:rPr>
            </w:pPr>
            <w:r w:rsidRPr="001759B0">
              <w:rPr>
                <w:color w:val="000000"/>
                <w:sz w:val="14"/>
                <w:szCs w:val="14"/>
              </w:rPr>
              <w:t>32352,77</w:t>
            </w:r>
          </w:p>
        </w:tc>
        <w:tc>
          <w:tcPr>
            <w:tcW w:w="354" w:type="pct"/>
          </w:tcPr>
          <w:p w:rsidR="00FB2062" w:rsidRPr="001759B0" w:rsidRDefault="00FB2062" w:rsidP="003171DF">
            <w:pPr>
              <w:jc w:val="center"/>
              <w:rPr>
                <w:color w:val="000000"/>
                <w:sz w:val="14"/>
                <w:szCs w:val="14"/>
              </w:rPr>
            </w:pPr>
            <w:r w:rsidRPr="001759B0">
              <w:rPr>
                <w:color w:val="000000"/>
                <w:sz w:val="14"/>
                <w:szCs w:val="14"/>
              </w:rPr>
              <w:t>34095</w:t>
            </w:r>
          </w:p>
        </w:tc>
        <w:tc>
          <w:tcPr>
            <w:tcW w:w="321" w:type="pct"/>
          </w:tcPr>
          <w:p w:rsidR="00FB2062" w:rsidRPr="001759B0" w:rsidRDefault="00FB2062" w:rsidP="00203FDB">
            <w:pPr>
              <w:jc w:val="center"/>
              <w:rPr>
                <w:color w:val="000000"/>
                <w:sz w:val="14"/>
                <w:szCs w:val="14"/>
              </w:rPr>
            </w:pPr>
            <w:r w:rsidRPr="001759B0">
              <w:rPr>
                <w:color w:val="000000"/>
                <w:sz w:val="14"/>
                <w:szCs w:val="14"/>
              </w:rPr>
              <w:t>34351,9</w:t>
            </w:r>
          </w:p>
        </w:tc>
        <w:tc>
          <w:tcPr>
            <w:tcW w:w="317" w:type="pct"/>
          </w:tcPr>
          <w:p w:rsidR="00FB2062" w:rsidRPr="001759B0" w:rsidRDefault="00FB2062" w:rsidP="00203FDB">
            <w:pPr>
              <w:jc w:val="center"/>
              <w:rPr>
                <w:color w:val="000000"/>
                <w:sz w:val="14"/>
                <w:szCs w:val="14"/>
              </w:rPr>
            </w:pPr>
            <w:r w:rsidRPr="001759B0">
              <w:rPr>
                <w:color w:val="000000"/>
                <w:sz w:val="14"/>
                <w:szCs w:val="14"/>
              </w:rPr>
              <w:t>32835,2</w:t>
            </w:r>
          </w:p>
        </w:tc>
        <w:tc>
          <w:tcPr>
            <w:tcW w:w="361" w:type="pct"/>
          </w:tcPr>
          <w:p w:rsidR="00FB2062" w:rsidRPr="001759B0" w:rsidRDefault="00FB2062" w:rsidP="00203FDB">
            <w:pPr>
              <w:jc w:val="center"/>
              <w:rPr>
                <w:color w:val="000000"/>
                <w:sz w:val="14"/>
                <w:szCs w:val="14"/>
              </w:rPr>
            </w:pPr>
            <w:r w:rsidRPr="001759B0">
              <w:rPr>
                <w:color w:val="000000"/>
                <w:sz w:val="14"/>
                <w:szCs w:val="14"/>
              </w:rPr>
              <w:t>32835,2</w:t>
            </w:r>
          </w:p>
        </w:tc>
        <w:tc>
          <w:tcPr>
            <w:tcW w:w="316" w:type="pct"/>
          </w:tcPr>
          <w:p w:rsidR="00FB2062" w:rsidRPr="001759B0" w:rsidRDefault="00FB2062" w:rsidP="00203FDB">
            <w:pPr>
              <w:jc w:val="center"/>
              <w:rPr>
                <w:color w:val="000000"/>
                <w:sz w:val="14"/>
                <w:szCs w:val="14"/>
              </w:rPr>
            </w:pPr>
            <w:r w:rsidRPr="001759B0">
              <w:rPr>
                <w:color w:val="000000"/>
                <w:sz w:val="14"/>
                <w:szCs w:val="14"/>
              </w:rPr>
              <w:t>34095</w:t>
            </w:r>
          </w:p>
        </w:tc>
        <w:tc>
          <w:tcPr>
            <w:tcW w:w="315" w:type="pct"/>
          </w:tcPr>
          <w:p w:rsidR="00FB2062" w:rsidRPr="001759B0" w:rsidRDefault="00FB2062" w:rsidP="00203FDB">
            <w:pPr>
              <w:jc w:val="center"/>
              <w:rPr>
                <w:color w:val="000000"/>
                <w:sz w:val="14"/>
                <w:szCs w:val="14"/>
              </w:rPr>
            </w:pPr>
            <w:r w:rsidRPr="001759B0">
              <w:rPr>
                <w:color w:val="000000"/>
                <w:sz w:val="14"/>
                <w:szCs w:val="14"/>
              </w:rPr>
              <w:t>34095</w:t>
            </w:r>
          </w:p>
        </w:tc>
        <w:tc>
          <w:tcPr>
            <w:tcW w:w="362" w:type="pct"/>
          </w:tcPr>
          <w:p w:rsidR="00FB2062" w:rsidRPr="001759B0" w:rsidRDefault="00FB2062" w:rsidP="00FB2062">
            <w:pPr>
              <w:jc w:val="center"/>
              <w:rPr>
                <w:color w:val="000000"/>
                <w:sz w:val="14"/>
                <w:szCs w:val="14"/>
              </w:rPr>
            </w:pPr>
            <w:r w:rsidRPr="001759B0">
              <w:rPr>
                <w:color w:val="000000"/>
                <w:sz w:val="14"/>
                <w:szCs w:val="14"/>
              </w:rPr>
              <w:t>269116,53</w:t>
            </w:r>
          </w:p>
        </w:tc>
      </w:tr>
      <w:tr w:rsidR="00FB2062" w:rsidRPr="001759B0" w:rsidTr="00DB1E2D">
        <w:trPr>
          <w:trHeight w:val="360"/>
        </w:trPr>
        <w:tc>
          <w:tcPr>
            <w:tcW w:w="153" w:type="pct"/>
            <w:vMerge/>
            <w:vAlign w:val="center"/>
          </w:tcPr>
          <w:p w:rsidR="00FB2062" w:rsidRPr="001759B0" w:rsidRDefault="00FB2062" w:rsidP="003171DF">
            <w:pPr>
              <w:rPr>
                <w:color w:val="000000"/>
                <w:sz w:val="14"/>
                <w:szCs w:val="14"/>
              </w:rPr>
            </w:pPr>
          </w:p>
        </w:tc>
        <w:tc>
          <w:tcPr>
            <w:tcW w:w="355" w:type="pct"/>
            <w:vMerge/>
            <w:vAlign w:val="center"/>
          </w:tcPr>
          <w:p w:rsidR="00FB2062" w:rsidRPr="001759B0" w:rsidRDefault="00FB2062" w:rsidP="003171DF">
            <w:pPr>
              <w:rPr>
                <w:color w:val="000000"/>
                <w:sz w:val="14"/>
                <w:szCs w:val="14"/>
              </w:rPr>
            </w:pPr>
          </w:p>
        </w:tc>
        <w:tc>
          <w:tcPr>
            <w:tcW w:w="354" w:type="pct"/>
            <w:vMerge/>
            <w:vAlign w:val="center"/>
          </w:tcPr>
          <w:p w:rsidR="00FB2062" w:rsidRPr="001759B0" w:rsidRDefault="00FB2062" w:rsidP="003171DF">
            <w:pPr>
              <w:rPr>
                <w:color w:val="000000"/>
                <w:sz w:val="14"/>
                <w:szCs w:val="14"/>
              </w:rPr>
            </w:pPr>
          </w:p>
        </w:tc>
        <w:tc>
          <w:tcPr>
            <w:tcW w:w="226" w:type="pct"/>
          </w:tcPr>
          <w:p w:rsidR="00FB2062" w:rsidRPr="001759B0" w:rsidRDefault="00FB2062" w:rsidP="003171DF">
            <w:pPr>
              <w:jc w:val="center"/>
              <w:rPr>
                <w:color w:val="000000"/>
                <w:sz w:val="14"/>
                <w:szCs w:val="14"/>
              </w:rPr>
            </w:pPr>
            <w:r w:rsidRPr="001759B0">
              <w:rPr>
                <w:color w:val="000000"/>
                <w:sz w:val="14"/>
                <w:szCs w:val="14"/>
              </w:rPr>
              <w:t>815</w:t>
            </w:r>
          </w:p>
        </w:tc>
        <w:tc>
          <w:tcPr>
            <w:tcW w:w="243" w:type="pct"/>
          </w:tcPr>
          <w:p w:rsidR="00FB2062" w:rsidRPr="001759B0" w:rsidRDefault="00FB2062" w:rsidP="003171DF">
            <w:pPr>
              <w:jc w:val="center"/>
              <w:rPr>
                <w:color w:val="000000"/>
                <w:sz w:val="14"/>
                <w:szCs w:val="14"/>
              </w:rPr>
            </w:pPr>
            <w:r w:rsidRPr="001759B0">
              <w:rPr>
                <w:color w:val="000000"/>
                <w:sz w:val="14"/>
                <w:szCs w:val="14"/>
              </w:rPr>
              <w:t>0409</w:t>
            </w:r>
          </w:p>
        </w:tc>
        <w:tc>
          <w:tcPr>
            <w:tcW w:w="240" w:type="pct"/>
          </w:tcPr>
          <w:p w:rsidR="00FB2062" w:rsidRPr="001759B0" w:rsidRDefault="00FB2062" w:rsidP="003171DF">
            <w:pPr>
              <w:jc w:val="center"/>
              <w:rPr>
                <w:color w:val="000000"/>
                <w:sz w:val="14"/>
                <w:szCs w:val="14"/>
              </w:rPr>
            </w:pPr>
            <w:r w:rsidRPr="001759B0">
              <w:rPr>
                <w:color w:val="000000"/>
                <w:sz w:val="14"/>
                <w:szCs w:val="14"/>
              </w:rPr>
              <w:t>13Я00 02110</w:t>
            </w:r>
          </w:p>
        </w:tc>
        <w:tc>
          <w:tcPr>
            <w:tcW w:w="282" w:type="pct"/>
          </w:tcPr>
          <w:p w:rsidR="00FB2062" w:rsidRPr="001759B0" w:rsidRDefault="00FB2062"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1300211</w:t>
            </w:r>
          </w:p>
        </w:tc>
        <w:tc>
          <w:tcPr>
            <w:tcW w:w="163" w:type="pct"/>
          </w:tcPr>
          <w:p w:rsidR="00FB2062" w:rsidRPr="001759B0" w:rsidRDefault="00FB2062" w:rsidP="003171DF">
            <w:pPr>
              <w:jc w:val="center"/>
              <w:rPr>
                <w:color w:val="000000"/>
                <w:sz w:val="14"/>
                <w:szCs w:val="14"/>
              </w:rPr>
            </w:pPr>
            <w:r w:rsidRPr="001759B0">
              <w:rPr>
                <w:color w:val="000000"/>
                <w:sz w:val="14"/>
                <w:szCs w:val="14"/>
              </w:rPr>
              <w:t>200</w:t>
            </w:r>
          </w:p>
        </w:tc>
        <w:tc>
          <w:tcPr>
            <w:tcW w:w="298" w:type="pct"/>
          </w:tcPr>
          <w:p w:rsidR="00FB2062" w:rsidRPr="001759B0" w:rsidRDefault="00FB2062" w:rsidP="003171DF">
            <w:pPr>
              <w:pStyle w:val="ConsPlusNormal"/>
              <w:ind w:firstLine="0"/>
              <w:jc w:val="center"/>
              <w:rPr>
                <w:rFonts w:ascii="Times New Roman" w:hAnsi="Times New Roman"/>
                <w:sz w:val="14"/>
                <w:szCs w:val="14"/>
              </w:rPr>
            </w:pPr>
            <w:r w:rsidRPr="001759B0">
              <w:rPr>
                <w:rFonts w:ascii="Times New Roman" w:hAnsi="Times New Roman"/>
                <w:sz w:val="14"/>
                <w:szCs w:val="14"/>
              </w:rPr>
              <w:t>8839,56</w:t>
            </w:r>
          </w:p>
        </w:tc>
        <w:tc>
          <w:tcPr>
            <w:tcW w:w="340" w:type="pct"/>
          </w:tcPr>
          <w:p w:rsidR="00FB2062" w:rsidRPr="001759B0" w:rsidRDefault="00FB2062" w:rsidP="003171DF">
            <w:pPr>
              <w:jc w:val="center"/>
              <w:rPr>
                <w:color w:val="000000"/>
                <w:sz w:val="14"/>
                <w:szCs w:val="14"/>
              </w:rPr>
            </w:pPr>
            <w:r w:rsidRPr="001759B0">
              <w:rPr>
                <w:color w:val="000000"/>
                <w:sz w:val="14"/>
                <w:szCs w:val="14"/>
              </w:rPr>
              <w:t>10989,37</w:t>
            </w:r>
          </w:p>
        </w:tc>
        <w:tc>
          <w:tcPr>
            <w:tcW w:w="354" w:type="pct"/>
          </w:tcPr>
          <w:p w:rsidR="00FB2062" w:rsidRPr="001759B0" w:rsidRDefault="00FB2062" w:rsidP="003171DF">
            <w:pPr>
              <w:jc w:val="center"/>
              <w:rPr>
                <w:color w:val="000000"/>
                <w:sz w:val="14"/>
                <w:szCs w:val="14"/>
              </w:rPr>
            </w:pPr>
            <w:r w:rsidRPr="001759B0">
              <w:rPr>
                <w:color w:val="000000"/>
                <w:sz w:val="14"/>
                <w:szCs w:val="14"/>
              </w:rPr>
              <w:t>12467,7</w:t>
            </w:r>
          </w:p>
        </w:tc>
        <w:tc>
          <w:tcPr>
            <w:tcW w:w="321" w:type="pct"/>
          </w:tcPr>
          <w:p w:rsidR="00FB2062" w:rsidRPr="001759B0" w:rsidRDefault="00FB2062" w:rsidP="00203FDB">
            <w:pPr>
              <w:jc w:val="center"/>
              <w:rPr>
                <w:color w:val="000000"/>
                <w:sz w:val="14"/>
                <w:szCs w:val="14"/>
              </w:rPr>
            </w:pPr>
            <w:r w:rsidRPr="001759B0">
              <w:rPr>
                <w:color w:val="000000"/>
                <w:sz w:val="14"/>
                <w:szCs w:val="14"/>
              </w:rPr>
              <w:t>8326,4</w:t>
            </w:r>
          </w:p>
        </w:tc>
        <w:tc>
          <w:tcPr>
            <w:tcW w:w="317" w:type="pct"/>
          </w:tcPr>
          <w:p w:rsidR="00FB2062" w:rsidRPr="001759B0" w:rsidRDefault="00FB2062" w:rsidP="00203FDB">
            <w:pPr>
              <w:jc w:val="center"/>
              <w:rPr>
                <w:color w:val="000000"/>
                <w:sz w:val="14"/>
                <w:szCs w:val="14"/>
              </w:rPr>
            </w:pPr>
            <w:r w:rsidRPr="001759B0">
              <w:rPr>
                <w:color w:val="000000"/>
                <w:sz w:val="14"/>
                <w:szCs w:val="14"/>
              </w:rPr>
              <w:t>146040,9</w:t>
            </w:r>
          </w:p>
        </w:tc>
        <w:tc>
          <w:tcPr>
            <w:tcW w:w="361" w:type="pct"/>
          </w:tcPr>
          <w:p w:rsidR="00FB2062" w:rsidRPr="001759B0" w:rsidRDefault="00FB2062" w:rsidP="00203FDB">
            <w:pPr>
              <w:jc w:val="center"/>
              <w:rPr>
                <w:color w:val="000000"/>
                <w:sz w:val="14"/>
                <w:szCs w:val="14"/>
              </w:rPr>
            </w:pPr>
            <w:r w:rsidRPr="001759B0">
              <w:rPr>
                <w:color w:val="000000"/>
                <w:sz w:val="14"/>
                <w:szCs w:val="14"/>
              </w:rPr>
              <w:t>132273,9</w:t>
            </w:r>
          </w:p>
        </w:tc>
        <w:tc>
          <w:tcPr>
            <w:tcW w:w="316" w:type="pct"/>
          </w:tcPr>
          <w:p w:rsidR="00FB2062" w:rsidRPr="001759B0" w:rsidRDefault="00FB2062" w:rsidP="00203FDB">
            <w:pPr>
              <w:jc w:val="center"/>
              <w:rPr>
                <w:color w:val="000000"/>
                <w:sz w:val="14"/>
                <w:szCs w:val="14"/>
              </w:rPr>
            </w:pPr>
            <w:r w:rsidRPr="001759B0">
              <w:rPr>
                <w:color w:val="000000"/>
                <w:sz w:val="14"/>
                <w:szCs w:val="14"/>
              </w:rPr>
              <w:t>12246,5</w:t>
            </w:r>
          </w:p>
        </w:tc>
        <w:tc>
          <w:tcPr>
            <w:tcW w:w="315" w:type="pct"/>
          </w:tcPr>
          <w:p w:rsidR="00FB2062" w:rsidRPr="001759B0" w:rsidRDefault="00FB2062" w:rsidP="00203FDB">
            <w:pPr>
              <w:jc w:val="center"/>
              <w:rPr>
                <w:color w:val="000000"/>
                <w:sz w:val="14"/>
                <w:szCs w:val="14"/>
              </w:rPr>
            </w:pPr>
            <w:r w:rsidRPr="001759B0">
              <w:rPr>
                <w:color w:val="000000"/>
                <w:sz w:val="14"/>
                <w:szCs w:val="14"/>
              </w:rPr>
              <w:t>12246,5</w:t>
            </w:r>
          </w:p>
        </w:tc>
        <w:tc>
          <w:tcPr>
            <w:tcW w:w="362" w:type="pct"/>
          </w:tcPr>
          <w:p w:rsidR="00FB2062" w:rsidRPr="001759B0" w:rsidRDefault="00FB2062" w:rsidP="00FB2062">
            <w:pPr>
              <w:jc w:val="center"/>
              <w:rPr>
                <w:color w:val="000000"/>
                <w:sz w:val="14"/>
                <w:szCs w:val="14"/>
              </w:rPr>
            </w:pPr>
            <w:r w:rsidRPr="001759B0">
              <w:rPr>
                <w:color w:val="000000"/>
                <w:sz w:val="14"/>
                <w:szCs w:val="14"/>
              </w:rPr>
              <w:t>343430,83</w:t>
            </w:r>
          </w:p>
        </w:tc>
      </w:tr>
      <w:tr w:rsidR="00FB2062" w:rsidRPr="001759B0" w:rsidTr="00DB1E2D">
        <w:trPr>
          <w:trHeight w:val="408"/>
        </w:trPr>
        <w:tc>
          <w:tcPr>
            <w:tcW w:w="153" w:type="pct"/>
            <w:vMerge/>
            <w:vAlign w:val="center"/>
          </w:tcPr>
          <w:p w:rsidR="00FB2062" w:rsidRPr="001759B0" w:rsidRDefault="00FB2062" w:rsidP="003171DF">
            <w:pPr>
              <w:rPr>
                <w:color w:val="000000"/>
                <w:sz w:val="14"/>
                <w:szCs w:val="14"/>
              </w:rPr>
            </w:pPr>
          </w:p>
        </w:tc>
        <w:tc>
          <w:tcPr>
            <w:tcW w:w="355" w:type="pct"/>
            <w:vMerge/>
            <w:vAlign w:val="center"/>
          </w:tcPr>
          <w:p w:rsidR="00FB2062" w:rsidRPr="001759B0" w:rsidRDefault="00FB2062" w:rsidP="003171DF">
            <w:pPr>
              <w:rPr>
                <w:color w:val="000000"/>
                <w:sz w:val="14"/>
                <w:szCs w:val="14"/>
              </w:rPr>
            </w:pPr>
          </w:p>
        </w:tc>
        <w:tc>
          <w:tcPr>
            <w:tcW w:w="354" w:type="pct"/>
            <w:vMerge/>
            <w:vAlign w:val="center"/>
          </w:tcPr>
          <w:p w:rsidR="00FB2062" w:rsidRPr="001759B0" w:rsidRDefault="00FB2062" w:rsidP="003171DF">
            <w:pPr>
              <w:rPr>
                <w:color w:val="000000"/>
                <w:sz w:val="14"/>
                <w:szCs w:val="14"/>
              </w:rPr>
            </w:pPr>
          </w:p>
        </w:tc>
        <w:tc>
          <w:tcPr>
            <w:tcW w:w="226" w:type="pct"/>
          </w:tcPr>
          <w:p w:rsidR="00FB2062" w:rsidRPr="001759B0" w:rsidRDefault="00FB2062" w:rsidP="003171DF">
            <w:pPr>
              <w:jc w:val="center"/>
              <w:rPr>
                <w:color w:val="000000"/>
                <w:sz w:val="14"/>
                <w:szCs w:val="14"/>
              </w:rPr>
            </w:pPr>
            <w:r w:rsidRPr="001759B0">
              <w:rPr>
                <w:color w:val="000000"/>
                <w:sz w:val="14"/>
                <w:szCs w:val="14"/>
              </w:rPr>
              <w:t>815</w:t>
            </w:r>
          </w:p>
        </w:tc>
        <w:tc>
          <w:tcPr>
            <w:tcW w:w="243" w:type="pct"/>
          </w:tcPr>
          <w:p w:rsidR="00FB2062" w:rsidRPr="001759B0" w:rsidRDefault="00FB2062" w:rsidP="003171DF">
            <w:pPr>
              <w:jc w:val="center"/>
              <w:rPr>
                <w:color w:val="000000"/>
                <w:sz w:val="14"/>
                <w:szCs w:val="14"/>
              </w:rPr>
            </w:pPr>
            <w:r w:rsidRPr="001759B0">
              <w:rPr>
                <w:color w:val="000000"/>
                <w:sz w:val="14"/>
                <w:szCs w:val="14"/>
              </w:rPr>
              <w:t>0409</w:t>
            </w:r>
          </w:p>
        </w:tc>
        <w:tc>
          <w:tcPr>
            <w:tcW w:w="240" w:type="pct"/>
          </w:tcPr>
          <w:p w:rsidR="00FB2062" w:rsidRPr="001759B0" w:rsidRDefault="00FB2062" w:rsidP="003171DF">
            <w:pPr>
              <w:jc w:val="center"/>
              <w:rPr>
                <w:color w:val="000000"/>
                <w:sz w:val="14"/>
                <w:szCs w:val="14"/>
              </w:rPr>
            </w:pPr>
            <w:r w:rsidRPr="001759B0">
              <w:rPr>
                <w:color w:val="000000"/>
                <w:sz w:val="14"/>
                <w:szCs w:val="14"/>
              </w:rPr>
              <w:t>13Я00 02110</w:t>
            </w:r>
          </w:p>
        </w:tc>
        <w:tc>
          <w:tcPr>
            <w:tcW w:w="282" w:type="pct"/>
          </w:tcPr>
          <w:p w:rsidR="00FB2062" w:rsidRPr="001759B0" w:rsidRDefault="00FB2062"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1300211</w:t>
            </w:r>
          </w:p>
        </w:tc>
        <w:tc>
          <w:tcPr>
            <w:tcW w:w="163" w:type="pct"/>
          </w:tcPr>
          <w:p w:rsidR="00FB2062" w:rsidRPr="001759B0" w:rsidRDefault="00FB2062" w:rsidP="003171DF">
            <w:pPr>
              <w:jc w:val="center"/>
              <w:rPr>
                <w:color w:val="000000"/>
                <w:sz w:val="14"/>
                <w:szCs w:val="14"/>
              </w:rPr>
            </w:pPr>
            <w:r w:rsidRPr="001759B0">
              <w:rPr>
                <w:color w:val="000000"/>
                <w:sz w:val="14"/>
                <w:szCs w:val="14"/>
              </w:rPr>
              <w:t>800</w:t>
            </w:r>
          </w:p>
        </w:tc>
        <w:tc>
          <w:tcPr>
            <w:tcW w:w="298" w:type="pct"/>
          </w:tcPr>
          <w:p w:rsidR="00FB2062" w:rsidRPr="001759B0" w:rsidRDefault="00FB2062"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1051,42</w:t>
            </w:r>
          </w:p>
        </w:tc>
        <w:tc>
          <w:tcPr>
            <w:tcW w:w="340" w:type="pct"/>
          </w:tcPr>
          <w:p w:rsidR="00FB2062" w:rsidRPr="001759B0" w:rsidRDefault="00FB2062" w:rsidP="003171DF">
            <w:pPr>
              <w:jc w:val="center"/>
              <w:rPr>
                <w:color w:val="000000"/>
                <w:sz w:val="14"/>
                <w:szCs w:val="14"/>
              </w:rPr>
            </w:pPr>
            <w:r w:rsidRPr="001759B0">
              <w:rPr>
                <w:color w:val="000000"/>
                <w:sz w:val="14"/>
                <w:szCs w:val="14"/>
              </w:rPr>
              <w:t>544,8</w:t>
            </w:r>
          </w:p>
        </w:tc>
        <w:tc>
          <w:tcPr>
            <w:tcW w:w="354" w:type="pct"/>
          </w:tcPr>
          <w:p w:rsidR="00FB2062" w:rsidRPr="001759B0" w:rsidRDefault="00FB2062" w:rsidP="003171DF">
            <w:pPr>
              <w:jc w:val="center"/>
              <w:rPr>
                <w:color w:val="000000"/>
                <w:sz w:val="14"/>
                <w:szCs w:val="14"/>
              </w:rPr>
            </w:pPr>
            <w:r w:rsidRPr="001759B0">
              <w:rPr>
                <w:color w:val="000000"/>
                <w:sz w:val="14"/>
                <w:szCs w:val="14"/>
              </w:rPr>
              <w:t>2477,7</w:t>
            </w:r>
          </w:p>
        </w:tc>
        <w:tc>
          <w:tcPr>
            <w:tcW w:w="321" w:type="pct"/>
          </w:tcPr>
          <w:p w:rsidR="00FB2062" w:rsidRPr="001759B0" w:rsidRDefault="00FB2062" w:rsidP="00203FDB">
            <w:pPr>
              <w:jc w:val="center"/>
              <w:rPr>
                <w:color w:val="000000"/>
                <w:sz w:val="14"/>
                <w:szCs w:val="14"/>
              </w:rPr>
            </w:pPr>
            <w:r w:rsidRPr="001759B0">
              <w:rPr>
                <w:color w:val="000000"/>
                <w:sz w:val="14"/>
                <w:szCs w:val="14"/>
              </w:rPr>
              <w:t>509,0</w:t>
            </w:r>
          </w:p>
        </w:tc>
        <w:tc>
          <w:tcPr>
            <w:tcW w:w="317" w:type="pct"/>
          </w:tcPr>
          <w:p w:rsidR="00FB2062" w:rsidRPr="001759B0" w:rsidRDefault="00FB2062" w:rsidP="00203FDB">
            <w:pPr>
              <w:jc w:val="center"/>
              <w:rPr>
                <w:color w:val="000000"/>
                <w:sz w:val="14"/>
                <w:szCs w:val="14"/>
              </w:rPr>
            </w:pPr>
            <w:r w:rsidRPr="001759B0">
              <w:rPr>
                <w:color w:val="000000"/>
                <w:sz w:val="14"/>
                <w:szCs w:val="14"/>
              </w:rPr>
              <w:t>339,9</w:t>
            </w:r>
          </w:p>
        </w:tc>
        <w:tc>
          <w:tcPr>
            <w:tcW w:w="361" w:type="pct"/>
          </w:tcPr>
          <w:p w:rsidR="00FB2062" w:rsidRPr="001759B0" w:rsidRDefault="00FB2062" w:rsidP="00203FDB">
            <w:pPr>
              <w:jc w:val="center"/>
              <w:rPr>
                <w:color w:val="000000"/>
                <w:sz w:val="14"/>
                <w:szCs w:val="14"/>
              </w:rPr>
            </w:pPr>
            <w:r w:rsidRPr="001759B0">
              <w:rPr>
                <w:color w:val="000000"/>
                <w:sz w:val="14"/>
                <w:szCs w:val="14"/>
              </w:rPr>
              <w:t>321,4</w:t>
            </w:r>
          </w:p>
        </w:tc>
        <w:tc>
          <w:tcPr>
            <w:tcW w:w="316" w:type="pct"/>
          </w:tcPr>
          <w:p w:rsidR="00FB2062" w:rsidRPr="001759B0" w:rsidRDefault="00FB2062" w:rsidP="00203FDB">
            <w:pPr>
              <w:jc w:val="center"/>
              <w:rPr>
                <w:color w:val="000000"/>
                <w:sz w:val="14"/>
                <w:szCs w:val="14"/>
              </w:rPr>
            </w:pPr>
            <w:r w:rsidRPr="001759B0">
              <w:rPr>
                <w:color w:val="000000"/>
                <w:sz w:val="14"/>
                <w:szCs w:val="14"/>
              </w:rPr>
              <w:t>932,5</w:t>
            </w:r>
          </w:p>
        </w:tc>
        <w:tc>
          <w:tcPr>
            <w:tcW w:w="315" w:type="pct"/>
          </w:tcPr>
          <w:p w:rsidR="00FB2062" w:rsidRPr="001759B0" w:rsidRDefault="00FB2062" w:rsidP="00203FDB">
            <w:pPr>
              <w:jc w:val="center"/>
              <w:rPr>
                <w:color w:val="000000"/>
                <w:sz w:val="14"/>
                <w:szCs w:val="14"/>
              </w:rPr>
            </w:pPr>
            <w:r w:rsidRPr="001759B0">
              <w:rPr>
                <w:color w:val="000000"/>
                <w:sz w:val="14"/>
                <w:szCs w:val="14"/>
              </w:rPr>
              <w:t>932,5</w:t>
            </w:r>
          </w:p>
        </w:tc>
        <w:tc>
          <w:tcPr>
            <w:tcW w:w="362" w:type="pct"/>
          </w:tcPr>
          <w:p w:rsidR="00FB2062" w:rsidRPr="001759B0" w:rsidRDefault="00FB2062" w:rsidP="00FB2062">
            <w:pPr>
              <w:jc w:val="center"/>
              <w:rPr>
                <w:color w:val="000000"/>
                <w:sz w:val="14"/>
                <w:szCs w:val="14"/>
              </w:rPr>
            </w:pPr>
            <w:r w:rsidRPr="001759B0">
              <w:rPr>
                <w:color w:val="000000"/>
                <w:sz w:val="14"/>
                <w:szCs w:val="14"/>
              </w:rPr>
              <w:t>7109,22</w:t>
            </w:r>
          </w:p>
        </w:tc>
      </w:tr>
      <w:tr w:rsidR="005613D3" w:rsidRPr="001759B0" w:rsidTr="00DB1E2D">
        <w:trPr>
          <w:trHeight w:val="2627"/>
        </w:trPr>
        <w:tc>
          <w:tcPr>
            <w:tcW w:w="153" w:type="pct"/>
          </w:tcPr>
          <w:p w:rsidR="005613D3" w:rsidRPr="001759B0" w:rsidRDefault="005613D3" w:rsidP="003171DF">
            <w:pPr>
              <w:jc w:val="center"/>
              <w:rPr>
                <w:color w:val="000000"/>
                <w:sz w:val="14"/>
                <w:szCs w:val="14"/>
              </w:rPr>
            </w:pPr>
            <w:r w:rsidRPr="001759B0">
              <w:rPr>
                <w:color w:val="000000"/>
                <w:sz w:val="14"/>
                <w:szCs w:val="14"/>
              </w:rPr>
              <w:t>4</w:t>
            </w:r>
          </w:p>
        </w:tc>
        <w:tc>
          <w:tcPr>
            <w:tcW w:w="355" w:type="pct"/>
          </w:tcPr>
          <w:p w:rsidR="005613D3" w:rsidRPr="001759B0" w:rsidRDefault="005613D3" w:rsidP="003171DF">
            <w:pPr>
              <w:rPr>
                <w:color w:val="000000"/>
                <w:sz w:val="14"/>
                <w:szCs w:val="14"/>
              </w:rPr>
            </w:pPr>
            <w:r w:rsidRPr="001759B0">
              <w:rPr>
                <w:color w:val="000000"/>
                <w:sz w:val="14"/>
                <w:szCs w:val="14"/>
              </w:rPr>
              <w:t>Отдельное мероприятие «Обеспечение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354" w:type="pct"/>
          </w:tcPr>
          <w:p w:rsidR="005613D3" w:rsidRPr="001759B0" w:rsidRDefault="005613D3" w:rsidP="003171DF">
            <w:pPr>
              <w:rPr>
                <w:color w:val="000000"/>
                <w:sz w:val="14"/>
                <w:szCs w:val="14"/>
              </w:rPr>
            </w:pPr>
            <w:r w:rsidRPr="001759B0">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5613D3" w:rsidRPr="001759B0" w:rsidRDefault="005613D3" w:rsidP="003171DF">
            <w:pPr>
              <w:jc w:val="center"/>
              <w:rPr>
                <w:color w:val="000000"/>
                <w:sz w:val="14"/>
                <w:szCs w:val="14"/>
              </w:rPr>
            </w:pPr>
            <w:r w:rsidRPr="001759B0">
              <w:rPr>
                <w:color w:val="000000"/>
                <w:sz w:val="14"/>
                <w:szCs w:val="14"/>
              </w:rPr>
              <w:t>815</w:t>
            </w:r>
          </w:p>
        </w:tc>
        <w:tc>
          <w:tcPr>
            <w:tcW w:w="243" w:type="pct"/>
          </w:tcPr>
          <w:p w:rsidR="005613D3" w:rsidRPr="001759B0" w:rsidRDefault="005613D3" w:rsidP="003171DF">
            <w:pPr>
              <w:jc w:val="center"/>
              <w:rPr>
                <w:color w:val="000000"/>
                <w:sz w:val="14"/>
                <w:szCs w:val="14"/>
              </w:rPr>
            </w:pPr>
            <w:r w:rsidRPr="001759B0">
              <w:rPr>
                <w:color w:val="000000"/>
                <w:sz w:val="14"/>
                <w:szCs w:val="14"/>
              </w:rPr>
              <w:t>0409</w:t>
            </w:r>
          </w:p>
        </w:tc>
        <w:tc>
          <w:tcPr>
            <w:tcW w:w="240" w:type="pct"/>
          </w:tcPr>
          <w:p w:rsidR="005613D3" w:rsidRPr="001759B0" w:rsidRDefault="005613D3" w:rsidP="003171DF">
            <w:pPr>
              <w:ind w:right="-100"/>
              <w:rPr>
                <w:color w:val="000000"/>
                <w:sz w:val="14"/>
                <w:szCs w:val="14"/>
              </w:rPr>
            </w:pPr>
            <w:r w:rsidRPr="001759B0">
              <w:rPr>
                <w:color w:val="000000"/>
                <w:sz w:val="14"/>
                <w:szCs w:val="14"/>
              </w:rPr>
              <w:t>1300000</w:t>
            </w:r>
          </w:p>
        </w:tc>
        <w:tc>
          <w:tcPr>
            <w:tcW w:w="282" w:type="pct"/>
          </w:tcPr>
          <w:p w:rsidR="005613D3" w:rsidRPr="001759B0" w:rsidRDefault="005613D3"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1300211</w:t>
            </w:r>
          </w:p>
        </w:tc>
        <w:tc>
          <w:tcPr>
            <w:tcW w:w="163" w:type="pct"/>
          </w:tcPr>
          <w:p w:rsidR="005613D3" w:rsidRPr="001759B0" w:rsidRDefault="005613D3" w:rsidP="003171DF">
            <w:pPr>
              <w:jc w:val="center"/>
              <w:rPr>
                <w:color w:val="000000"/>
                <w:sz w:val="14"/>
                <w:szCs w:val="14"/>
              </w:rPr>
            </w:pPr>
            <w:r w:rsidRPr="001759B0">
              <w:rPr>
                <w:color w:val="000000"/>
                <w:sz w:val="14"/>
                <w:szCs w:val="14"/>
              </w:rPr>
              <w:t>200</w:t>
            </w:r>
          </w:p>
        </w:tc>
        <w:tc>
          <w:tcPr>
            <w:tcW w:w="298" w:type="pct"/>
          </w:tcPr>
          <w:p w:rsidR="005613D3" w:rsidRPr="001759B0" w:rsidRDefault="005613D3" w:rsidP="003171DF">
            <w:pPr>
              <w:pStyle w:val="ConsPlusNormal"/>
              <w:ind w:firstLine="0"/>
              <w:jc w:val="center"/>
              <w:rPr>
                <w:rFonts w:ascii="Times New Roman" w:hAnsi="Times New Roman"/>
                <w:sz w:val="14"/>
                <w:szCs w:val="14"/>
              </w:rPr>
            </w:pPr>
            <w:r w:rsidRPr="001759B0">
              <w:rPr>
                <w:rFonts w:ascii="Times New Roman" w:hAnsi="Times New Roman"/>
                <w:sz w:val="14"/>
                <w:szCs w:val="14"/>
              </w:rPr>
              <w:t>2067,22</w:t>
            </w:r>
          </w:p>
        </w:tc>
        <w:tc>
          <w:tcPr>
            <w:tcW w:w="340" w:type="pct"/>
          </w:tcPr>
          <w:p w:rsidR="005613D3" w:rsidRPr="001759B0" w:rsidRDefault="005613D3" w:rsidP="003171DF">
            <w:pPr>
              <w:jc w:val="center"/>
              <w:rPr>
                <w:color w:val="000000"/>
                <w:sz w:val="14"/>
                <w:szCs w:val="14"/>
              </w:rPr>
            </w:pPr>
          </w:p>
        </w:tc>
        <w:tc>
          <w:tcPr>
            <w:tcW w:w="354" w:type="pct"/>
          </w:tcPr>
          <w:p w:rsidR="005613D3" w:rsidRPr="001759B0" w:rsidRDefault="005613D3" w:rsidP="003171DF">
            <w:pPr>
              <w:jc w:val="center"/>
              <w:rPr>
                <w:color w:val="000000"/>
                <w:sz w:val="14"/>
                <w:szCs w:val="14"/>
              </w:rPr>
            </w:pPr>
          </w:p>
        </w:tc>
        <w:tc>
          <w:tcPr>
            <w:tcW w:w="321" w:type="pct"/>
          </w:tcPr>
          <w:p w:rsidR="005613D3" w:rsidRPr="001759B0" w:rsidRDefault="005613D3" w:rsidP="003171DF">
            <w:pPr>
              <w:jc w:val="center"/>
              <w:rPr>
                <w:color w:val="000000"/>
                <w:sz w:val="14"/>
                <w:szCs w:val="14"/>
              </w:rPr>
            </w:pPr>
          </w:p>
        </w:tc>
        <w:tc>
          <w:tcPr>
            <w:tcW w:w="317" w:type="pct"/>
          </w:tcPr>
          <w:p w:rsidR="005613D3" w:rsidRPr="001759B0" w:rsidRDefault="005613D3" w:rsidP="003171DF">
            <w:pPr>
              <w:jc w:val="center"/>
              <w:rPr>
                <w:color w:val="000000"/>
                <w:sz w:val="14"/>
                <w:szCs w:val="14"/>
              </w:rPr>
            </w:pPr>
          </w:p>
        </w:tc>
        <w:tc>
          <w:tcPr>
            <w:tcW w:w="361" w:type="pct"/>
          </w:tcPr>
          <w:p w:rsidR="005613D3" w:rsidRPr="001759B0" w:rsidRDefault="005613D3" w:rsidP="003171DF">
            <w:pPr>
              <w:jc w:val="center"/>
              <w:rPr>
                <w:color w:val="000000"/>
                <w:sz w:val="14"/>
                <w:szCs w:val="14"/>
              </w:rPr>
            </w:pPr>
          </w:p>
        </w:tc>
        <w:tc>
          <w:tcPr>
            <w:tcW w:w="316" w:type="pct"/>
          </w:tcPr>
          <w:p w:rsidR="005613D3" w:rsidRPr="001759B0" w:rsidRDefault="005613D3" w:rsidP="003171DF">
            <w:pPr>
              <w:jc w:val="center"/>
              <w:rPr>
                <w:color w:val="000000"/>
                <w:sz w:val="14"/>
                <w:szCs w:val="14"/>
              </w:rPr>
            </w:pPr>
          </w:p>
        </w:tc>
        <w:tc>
          <w:tcPr>
            <w:tcW w:w="315" w:type="pct"/>
          </w:tcPr>
          <w:p w:rsidR="005613D3" w:rsidRPr="001759B0" w:rsidRDefault="005613D3" w:rsidP="003171DF">
            <w:pPr>
              <w:jc w:val="center"/>
              <w:rPr>
                <w:color w:val="000000"/>
                <w:sz w:val="14"/>
                <w:szCs w:val="14"/>
              </w:rPr>
            </w:pPr>
          </w:p>
        </w:tc>
        <w:tc>
          <w:tcPr>
            <w:tcW w:w="362" w:type="pct"/>
          </w:tcPr>
          <w:p w:rsidR="005613D3" w:rsidRPr="001759B0" w:rsidRDefault="005613D3" w:rsidP="003171DF">
            <w:pPr>
              <w:jc w:val="center"/>
              <w:rPr>
                <w:color w:val="000000"/>
                <w:sz w:val="14"/>
                <w:szCs w:val="14"/>
              </w:rPr>
            </w:pPr>
            <w:r w:rsidRPr="001759B0">
              <w:rPr>
                <w:color w:val="000000"/>
                <w:sz w:val="14"/>
                <w:szCs w:val="14"/>
              </w:rPr>
              <w:t>2067,22</w:t>
            </w:r>
          </w:p>
        </w:tc>
      </w:tr>
      <w:tr w:rsidR="005613D3" w:rsidRPr="001759B0" w:rsidTr="00DB1E2D">
        <w:trPr>
          <w:trHeight w:val="814"/>
        </w:trPr>
        <w:tc>
          <w:tcPr>
            <w:tcW w:w="153" w:type="pct"/>
            <w:vMerge w:val="restart"/>
          </w:tcPr>
          <w:p w:rsidR="005613D3" w:rsidRPr="001759B0" w:rsidRDefault="005613D3" w:rsidP="003171DF">
            <w:pPr>
              <w:jc w:val="center"/>
              <w:rPr>
                <w:color w:val="000000"/>
                <w:sz w:val="14"/>
                <w:szCs w:val="14"/>
              </w:rPr>
            </w:pPr>
            <w:r w:rsidRPr="001759B0">
              <w:rPr>
                <w:color w:val="000000"/>
                <w:sz w:val="14"/>
                <w:szCs w:val="14"/>
              </w:rPr>
              <w:lastRenderedPageBreak/>
              <w:t>5</w:t>
            </w:r>
          </w:p>
        </w:tc>
        <w:tc>
          <w:tcPr>
            <w:tcW w:w="355" w:type="pct"/>
            <w:vMerge w:val="restart"/>
          </w:tcPr>
          <w:p w:rsidR="005613D3" w:rsidRPr="001759B0" w:rsidRDefault="005613D3" w:rsidP="003171DF">
            <w:pPr>
              <w:rPr>
                <w:color w:val="000000"/>
                <w:sz w:val="14"/>
                <w:szCs w:val="14"/>
              </w:rPr>
            </w:pPr>
            <w:r w:rsidRPr="001759B0">
              <w:rPr>
                <w:color w:val="000000"/>
                <w:sz w:val="14"/>
                <w:szCs w:val="14"/>
              </w:rPr>
              <w:t xml:space="preserve">Отдельное мероприятие </w:t>
            </w:r>
            <w:r w:rsidRPr="001759B0">
              <w:rPr>
                <w:sz w:val="14"/>
                <w:szCs w:val="14"/>
              </w:rPr>
              <w:t>«Решение неотложных задач по приведению в нормативное состояние автомобиль</w:t>
            </w:r>
            <w:r w:rsidR="00D91B07">
              <w:rPr>
                <w:sz w:val="14"/>
                <w:szCs w:val="14"/>
              </w:rPr>
              <w:t>ных дорог</w:t>
            </w:r>
          </w:p>
          <w:p w:rsidR="005613D3" w:rsidRPr="001759B0" w:rsidRDefault="005613D3" w:rsidP="003171DF">
            <w:pPr>
              <w:rPr>
                <w:color w:val="000000"/>
                <w:sz w:val="14"/>
                <w:szCs w:val="14"/>
              </w:rPr>
            </w:pPr>
            <w:r w:rsidRPr="001759B0">
              <w:rPr>
                <w:sz w:val="14"/>
                <w:szCs w:val="14"/>
              </w:rPr>
              <w:t>регионального или межмуниципального и местного значения</w:t>
            </w:r>
            <w:r w:rsidR="00D91B07">
              <w:rPr>
                <w:sz w:val="14"/>
                <w:szCs w:val="14"/>
              </w:rPr>
              <w:t>»</w:t>
            </w:r>
          </w:p>
        </w:tc>
        <w:tc>
          <w:tcPr>
            <w:tcW w:w="354" w:type="pct"/>
            <w:vMerge w:val="restart"/>
          </w:tcPr>
          <w:p w:rsidR="005613D3" w:rsidRPr="001759B0" w:rsidRDefault="005613D3" w:rsidP="003171DF">
            <w:pPr>
              <w:rPr>
                <w:color w:val="000000"/>
                <w:sz w:val="14"/>
                <w:szCs w:val="14"/>
              </w:rPr>
            </w:pPr>
            <w:r w:rsidRPr="001759B0">
              <w:rPr>
                <w:color w:val="000000"/>
                <w:sz w:val="14"/>
                <w:szCs w:val="14"/>
              </w:rPr>
              <w:t xml:space="preserve">министерство транспорта Кировской области, Кировское областное государственное казенное учреждение «Дорожный </w:t>
            </w:r>
          </w:p>
          <w:p w:rsidR="005613D3" w:rsidRPr="001759B0" w:rsidRDefault="005613D3" w:rsidP="003171DF">
            <w:pPr>
              <w:rPr>
                <w:color w:val="000000"/>
                <w:sz w:val="14"/>
                <w:szCs w:val="14"/>
              </w:rPr>
            </w:pPr>
            <w:r w:rsidRPr="001759B0">
              <w:rPr>
                <w:color w:val="000000"/>
                <w:sz w:val="14"/>
                <w:szCs w:val="14"/>
              </w:rPr>
              <w:t>комитет Кировской области»</w:t>
            </w:r>
          </w:p>
        </w:tc>
        <w:tc>
          <w:tcPr>
            <w:tcW w:w="226" w:type="pct"/>
          </w:tcPr>
          <w:p w:rsidR="005613D3" w:rsidRPr="001759B0" w:rsidRDefault="005613D3" w:rsidP="003171DF">
            <w:pPr>
              <w:jc w:val="center"/>
              <w:rPr>
                <w:color w:val="000000"/>
                <w:sz w:val="14"/>
                <w:szCs w:val="14"/>
              </w:rPr>
            </w:pPr>
            <w:r w:rsidRPr="001759B0">
              <w:rPr>
                <w:color w:val="000000"/>
                <w:sz w:val="14"/>
                <w:szCs w:val="14"/>
              </w:rPr>
              <w:t>815</w:t>
            </w:r>
          </w:p>
        </w:tc>
        <w:tc>
          <w:tcPr>
            <w:tcW w:w="243" w:type="pct"/>
          </w:tcPr>
          <w:p w:rsidR="005613D3" w:rsidRPr="001759B0" w:rsidRDefault="005613D3" w:rsidP="003171DF">
            <w:pPr>
              <w:jc w:val="center"/>
              <w:rPr>
                <w:color w:val="000000"/>
                <w:sz w:val="14"/>
                <w:szCs w:val="14"/>
              </w:rPr>
            </w:pPr>
            <w:r w:rsidRPr="001759B0">
              <w:rPr>
                <w:color w:val="000000"/>
                <w:sz w:val="14"/>
                <w:szCs w:val="14"/>
              </w:rPr>
              <w:t>0409</w:t>
            </w:r>
          </w:p>
        </w:tc>
        <w:tc>
          <w:tcPr>
            <w:tcW w:w="240" w:type="pct"/>
          </w:tcPr>
          <w:p w:rsidR="005613D3" w:rsidRPr="001759B0" w:rsidRDefault="005613D3" w:rsidP="003171DF">
            <w:pPr>
              <w:jc w:val="center"/>
              <w:rPr>
                <w:color w:val="000000"/>
                <w:sz w:val="14"/>
                <w:szCs w:val="14"/>
              </w:rPr>
            </w:pPr>
            <w:r w:rsidRPr="001759B0">
              <w:rPr>
                <w:color w:val="000000"/>
                <w:sz w:val="14"/>
                <w:szCs w:val="14"/>
              </w:rPr>
              <w:t>13Я00 54200</w:t>
            </w:r>
          </w:p>
        </w:tc>
        <w:tc>
          <w:tcPr>
            <w:tcW w:w="282" w:type="pct"/>
          </w:tcPr>
          <w:p w:rsidR="005613D3" w:rsidRPr="001759B0" w:rsidRDefault="005613D3" w:rsidP="003171DF">
            <w:pPr>
              <w:pStyle w:val="ConsPlusNormal"/>
              <w:ind w:firstLine="0"/>
              <w:jc w:val="center"/>
              <w:rPr>
                <w:rFonts w:ascii="Times New Roman" w:hAnsi="Times New Roman"/>
                <w:sz w:val="14"/>
                <w:szCs w:val="14"/>
              </w:rPr>
            </w:pPr>
          </w:p>
        </w:tc>
        <w:tc>
          <w:tcPr>
            <w:tcW w:w="163" w:type="pct"/>
          </w:tcPr>
          <w:p w:rsidR="005613D3" w:rsidRPr="001759B0" w:rsidRDefault="005613D3" w:rsidP="003171DF">
            <w:pPr>
              <w:jc w:val="center"/>
              <w:rPr>
                <w:color w:val="000000"/>
                <w:sz w:val="14"/>
                <w:szCs w:val="14"/>
              </w:rPr>
            </w:pPr>
            <w:r w:rsidRPr="001759B0">
              <w:rPr>
                <w:color w:val="000000"/>
                <w:sz w:val="14"/>
                <w:szCs w:val="14"/>
              </w:rPr>
              <w:t>000</w:t>
            </w:r>
          </w:p>
        </w:tc>
        <w:tc>
          <w:tcPr>
            <w:tcW w:w="298" w:type="pct"/>
          </w:tcPr>
          <w:p w:rsidR="005613D3" w:rsidRPr="001759B0" w:rsidRDefault="005613D3" w:rsidP="003171DF">
            <w:pPr>
              <w:jc w:val="center"/>
              <w:rPr>
                <w:color w:val="000000"/>
                <w:sz w:val="14"/>
                <w:szCs w:val="14"/>
              </w:rPr>
            </w:pPr>
          </w:p>
        </w:tc>
        <w:tc>
          <w:tcPr>
            <w:tcW w:w="340" w:type="pct"/>
          </w:tcPr>
          <w:p w:rsidR="005613D3" w:rsidRPr="001759B0" w:rsidRDefault="005613D3" w:rsidP="003171DF">
            <w:pPr>
              <w:jc w:val="center"/>
              <w:rPr>
                <w:color w:val="000000"/>
                <w:sz w:val="14"/>
                <w:szCs w:val="14"/>
              </w:rPr>
            </w:pPr>
            <w:r w:rsidRPr="001759B0">
              <w:rPr>
                <w:color w:val="000000"/>
                <w:sz w:val="14"/>
                <w:szCs w:val="14"/>
              </w:rPr>
              <w:t>549873,20</w:t>
            </w:r>
          </w:p>
        </w:tc>
        <w:tc>
          <w:tcPr>
            <w:tcW w:w="354" w:type="pct"/>
          </w:tcPr>
          <w:p w:rsidR="005613D3" w:rsidRPr="001759B0" w:rsidRDefault="005613D3" w:rsidP="003171DF">
            <w:pPr>
              <w:jc w:val="center"/>
              <w:rPr>
                <w:color w:val="000000"/>
                <w:sz w:val="14"/>
                <w:szCs w:val="14"/>
              </w:rPr>
            </w:pPr>
          </w:p>
        </w:tc>
        <w:tc>
          <w:tcPr>
            <w:tcW w:w="321" w:type="pct"/>
          </w:tcPr>
          <w:p w:rsidR="005613D3" w:rsidRPr="001759B0" w:rsidRDefault="005613D3" w:rsidP="003171DF">
            <w:pPr>
              <w:jc w:val="center"/>
              <w:rPr>
                <w:color w:val="000000"/>
                <w:sz w:val="14"/>
                <w:szCs w:val="14"/>
              </w:rPr>
            </w:pPr>
          </w:p>
        </w:tc>
        <w:tc>
          <w:tcPr>
            <w:tcW w:w="317" w:type="pct"/>
          </w:tcPr>
          <w:p w:rsidR="005613D3" w:rsidRPr="001759B0" w:rsidRDefault="005613D3" w:rsidP="003171DF">
            <w:pPr>
              <w:jc w:val="center"/>
              <w:rPr>
                <w:color w:val="000000"/>
                <w:sz w:val="14"/>
                <w:szCs w:val="14"/>
              </w:rPr>
            </w:pPr>
          </w:p>
        </w:tc>
        <w:tc>
          <w:tcPr>
            <w:tcW w:w="361" w:type="pct"/>
          </w:tcPr>
          <w:p w:rsidR="005613D3" w:rsidRPr="001759B0" w:rsidRDefault="005613D3" w:rsidP="003171DF">
            <w:pPr>
              <w:jc w:val="center"/>
              <w:rPr>
                <w:color w:val="000000"/>
                <w:sz w:val="14"/>
                <w:szCs w:val="14"/>
              </w:rPr>
            </w:pPr>
          </w:p>
        </w:tc>
        <w:tc>
          <w:tcPr>
            <w:tcW w:w="316" w:type="pct"/>
          </w:tcPr>
          <w:p w:rsidR="005613D3" w:rsidRPr="001759B0" w:rsidRDefault="005613D3" w:rsidP="003171DF">
            <w:pPr>
              <w:jc w:val="center"/>
              <w:rPr>
                <w:color w:val="000000"/>
                <w:sz w:val="14"/>
                <w:szCs w:val="14"/>
              </w:rPr>
            </w:pPr>
          </w:p>
        </w:tc>
        <w:tc>
          <w:tcPr>
            <w:tcW w:w="315" w:type="pct"/>
          </w:tcPr>
          <w:p w:rsidR="005613D3" w:rsidRPr="001759B0" w:rsidRDefault="005613D3" w:rsidP="003171DF">
            <w:pPr>
              <w:jc w:val="center"/>
              <w:rPr>
                <w:color w:val="000000"/>
                <w:sz w:val="14"/>
                <w:szCs w:val="14"/>
              </w:rPr>
            </w:pPr>
          </w:p>
        </w:tc>
        <w:tc>
          <w:tcPr>
            <w:tcW w:w="362" w:type="pct"/>
          </w:tcPr>
          <w:p w:rsidR="005613D3" w:rsidRPr="001759B0" w:rsidRDefault="005613D3" w:rsidP="003171DF">
            <w:pPr>
              <w:jc w:val="center"/>
              <w:rPr>
                <w:color w:val="000000"/>
                <w:sz w:val="14"/>
                <w:szCs w:val="14"/>
              </w:rPr>
            </w:pPr>
            <w:r w:rsidRPr="001759B0">
              <w:rPr>
                <w:color w:val="000000"/>
                <w:sz w:val="14"/>
                <w:szCs w:val="14"/>
              </w:rPr>
              <w:t>549873,20</w:t>
            </w:r>
          </w:p>
        </w:tc>
      </w:tr>
      <w:tr w:rsidR="005613D3" w:rsidRPr="001759B0" w:rsidTr="00DB1E2D">
        <w:trPr>
          <w:trHeight w:val="814"/>
        </w:trPr>
        <w:tc>
          <w:tcPr>
            <w:tcW w:w="153" w:type="pct"/>
            <w:vMerge/>
          </w:tcPr>
          <w:p w:rsidR="005613D3" w:rsidRPr="001759B0" w:rsidRDefault="005613D3" w:rsidP="003171DF">
            <w:pPr>
              <w:jc w:val="center"/>
              <w:rPr>
                <w:color w:val="000000"/>
                <w:sz w:val="14"/>
                <w:szCs w:val="14"/>
              </w:rPr>
            </w:pPr>
          </w:p>
        </w:tc>
        <w:tc>
          <w:tcPr>
            <w:tcW w:w="355" w:type="pct"/>
            <w:vMerge/>
          </w:tcPr>
          <w:p w:rsidR="005613D3" w:rsidRPr="001759B0" w:rsidRDefault="005613D3" w:rsidP="003171DF">
            <w:pPr>
              <w:rPr>
                <w:color w:val="000000"/>
                <w:sz w:val="14"/>
                <w:szCs w:val="14"/>
              </w:rPr>
            </w:pPr>
          </w:p>
        </w:tc>
        <w:tc>
          <w:tcPr>
            <w:tcW w:w="354" w:type="pct"/>
            <w:vMerge/>
          </w:tcPr>
          <w:p w:rsidR="005613D3" w:rsidRPr="001759B0" w:rsidRDefault="005613D3" w:rsidP="003171DF">
            <w:pPr>
              <w:rPr>
                <w:color w:val="000000"/>
                <w:sz w:val="14"/>
                <w:szCs w:val="14"/>
              </w:rPr>
            </w:pPr>
          </w:p>
        </w:tc>
        <w:tc>
          <w:tcPr>
            <w:tcW w:w="226" w:type="pct"/>
          </w:tcPr>
          <w:p w:rsidR="005613D3" w:rsidRPr="001759B0" w:rsidRDefault="005613D3" w:rsidP="003171DF">
            <w:pPr>
              <w:jc w:val="center"/>
              <w:rPr>
                <w:color w:val="000000"/>
                <w:sz w:val="14"/>
                <w:szCs w:val="14"/>
              </w:rPr>
            </w:pPr>
            <w:r w:rsidRPr="001759B0">
              <w:rPr>
                <w:color w:val="000000"/>
                <w:sz w:val="14"/>
                <w:szCs w:val="14"/>
              </w:rPr>
              <w:t>815</w:t>
            </w:r>
          </w:p>
        </w:tc>
        <w:tc>
          <w:tcPr>
            <w:tcW w:w="243" w:type="pct"/>
          </w:tcPr>
          <w:p w:rsidR="005613D3" w:rsidRPr="001759B0" w:rsidRDefault="005613D3" w:rsidP="003171DF">
            <w:pPr>
              <w:jc w:val="center"/>
              <w:rPr>
                <w:color w:val="000000"/>
                <w:sz w:val="14"/>
                <w:szCs w:val="14"/>
              </w:rPr>
            </w:pPr>
            <w:r w:rsidRPr="001759B0">
              <w:rPr>
                <w:color w:val="000000"/>
                <w:sz w:val="14"/>
                <w:szCs w:val="14"/>
              </w:rPr>
              <w:t>0409</w:t>
            </w:r>
          </w:p>
        </w:tc>
        <w:tc>
          <w:tcPr>
            <w:tcW w:w="240" w:type="pct"/>
          </w:tcPr>
          <w:p w:rsidR="005613D3" w:rsidRPr="001759B0" w:rsidRDefault="005613D3" w:rsidP="003171DF">
            <w:pPr>
              <w:jc w:val="center"/>
              <w:rPr>
                <w:color w:val="000000"/>
                <w:sz w:val="14"/>
                <w:szCs w:val="14"/>
              </w:rPr>
            </w:pPr>
            <w:r w:rsidRPr="001759B0">
              <w:rPr>
                <w:color w:val="000000"/>
                <w:sz w:val="14"/>
                <w:szCs w:val="14"/>
              </w:rPr>
              <w:t>13Я00 54200</w:t>
            </w:r>
          </w:p>
        </w:tc>
        <w:tc>
          <w:tcPr>
            <w:tcW w:w="282" w:type="pct"/>
          </w:tcPr>
          <w:p w:rsidR="005613D3" w:rsidRPr="001759B0" w:rsidRDefault="005613D3" w:rsidP="003171DF">
            <w:pPr>
              <w:pStyle w:val="ConsPlusNormal"/>
              <w:ind w:firstLine="0"/>
              <w:jc w:val="center"/>
              <w:rPr>
                <w:rFonts w:ascii="Times New Roman" w:hAnsi="Times New Roman"/>
                <w:sz w:val="14"/>
                <w:szCs w:val="14"/>
              </w:rPr>
            </w:pPr>
          </w:p>
        </w:tc>
        <w:tc>
          <w:tcPr>
            <w:tcW w:w="163" w:type="pct"/>
          </w:tcPr>
          <w:p w:rsidR="005613D3" w:rsidRPr="001759B0" w:rsidRDefault="005613D3" w:rsidP="003171DF">
            <w:pPr>
              <w:jc w:val="center"/>
              <w:rPr>
                <w:color w:val="000000"/>
                <w:sz w:val="14"/>
                <w:szCs w:val="14"/>
              </w:rPr>
            </w:pPr>
            <w:r w:rsidRPr="001759B0">
              <w:rPr>
                <w:color w:val="000000"/>
                <w:sz w:val="14"/>
                <w:szCs w:val="14"/>
              </w:rPr>
              <w:t>200</w:t>
            </w:r>
          </w:p>
        </w:tc>
        <w:tc>
          <w:tcPr>
            <w:tcW w:w="298" w:type="pct"/>
          </w:tcPr>
          <w:p w:rsidR="005613D3" w:rsidRPr="001759B0" w:rsidRDefault="005613D3" w:rsidP="003171DF">
            <w:pPr>
              <w:jc w:val="center"/>
              <w:rPr>
                <w:color w:val="000000"/>
                <w:sz w:val="14"/>
                <w:szCs w:val="14"/>
              </w:rPr>
            </w:pPr>
          </w:p>
        </w:tc>
        <w:tc>
          <w:tcPr>
            <w:tcW w:w="340" w:type="pct"/>
          </w:tcPr>
          <w:p w:rsidR="005613D3" w:rsidRPr="001759B0" w:rsidRDefault="005613D3" w:rsidP="003171DF">
            <w:pPr>
              <w:jc w:val="center"/>
              <w:rPr>
                <w:color w:val="000000"/>
                <w:sz w:val="14"/>
                <w:szCs w:val="14"/>
              </w:rPr>
            </w:pPr>
            <w:r w:rsidRPr="001759B0">
              <w:rPr>
                <w:color w:val="000000"/>
                <w:sz w:val="14"/>
                <w:szCs w:val="14"/>
              </w:rPr>
              <w:t>399883,88</w:t>
            </w:r>
          </w:p>
        </w:tc>
        <w:tc>
          <w:tcPr>
            <w:tcW w:w="354" w:type="pct"/>
          </w:tcPr>
          <w:p w:rsidR="005613D3" w:rsidRPr="001759B0" w:rsidRDefault="005613D3" w:rsidP="003171DF">
            <w:pPr>
              <w:jc w:val="center"/>
              <w:rPr>
                <w:color w:val="000000"/>
                <w:sz w:val="14"/>
                <w:szCs w:val="14"/>
              </w:rPr>
            </w:pPr>
          </w:p>
        </w:tc>
        <w:tc>
          <w:tcPr>
            <w:tcW w:w="321" w:type="pct"/>
          </w:tcPr>
          <w:p w:rsidR="005613D3" w:rsidRPr="001759B0" w:rsidRDefault="005613D3" w:rsidP="003171DF">
            <w:pPr>
              <w:jc w:val="center"/>
              <w:rPr>
                <w:color w:val="000000"/>
                <w:sz w:val="14"/>
                <w:szCs w:val="14"/>
              </w:rPr>
            </w:pPr>
          </w:p>
        </w:tc>
        <w:tc>
          <w:tcPr>
            <w:tcW w:w="317" w:type="pct"/>
          </w:tcPr>
          <w:p w:rsidR="005613D3" w:rsidRPr="001759B0" w:rsidRDefault="005613D3" w:rsidP="003171DF">
            <w:pPr>
              <w:jc w:val="center"/>
              <w:rPr>
                <w:color w:val="000000"/>
                <w:sz w:val="14"/>
                <w:szCs w:val="14"/>
              </w:rPr>
            </w:pPr>
          </w:p>
        </w:tc>
        <w:tc>
          <w:tcPr>
            <w:tcW w:w="361" w:type="pct"/>
          </w:tcPr>
          <w:p w:rsidR="005613D3" w:rsidRPr="001759B0" w:rsidRDefault="005613D3" w:rsidP="003171DF">
            <w:pPr>
              <w:jc w:val="center"/>
              <w:rPr>
                <w:color w:val="000000"/>
                <w:sz w:val="14"/>
                <w:szCs w:val="14"/>
              </w:rPr>
            </w:pPr>
          </w:p>
        </w:tc>
        <w:tc>
          <w:tcPr>
            <w:tcW w:w="316" w:type="pct"/>
          </w:tcPr>
          <w:p w:rsidR="005613D3" w:rsidRPr="001759B0" w:rsidRDefault="005613D3" w:rsidP="003171DF">
            <w:pPr>
              <w:jc w:val="center"/>
              <w:rPr>
                <w:color w:val="000000"/>
                <w:sz w:val="14"/>
                <w:szCs w:val="14"/>
              </w:rPr>
            </w:pPr>
          </w:p>
        </w:tc>
        <w:tc>
          <w:tcPr>
            <w:tcW w:w="315" w:type="pct"/>
          </w:tcPr>
          <w:p w:rsidR="005613D3" w:rsidRPr="001759B0" w:rsidRDefault="005613D3" w:rsidP="003171DF">
            <w:pPr>
              <w:jc w:val="center"/>
              <w:rPr>
                <w:color w:val="000000"/>
                <w:sz w:val="14"/>
                <w:szCs w:val="14"/>
              </w:rPr>
            </w:pPr>
          </w:p>
        </w:tc>
        <w:tc>
          <w:tcPr>
            <w:tcW w:w="362" w:type="pct"/>
          </w:tcPr>
          <w:p w:rsidR="005613D3" w:rsidRPr="001759B0" w:rsidRDefault="005613D3" w:rsidP="003171DF">
            <w:pPr>
              <w:jc w:val="center"/>
              <w:rPr>
                <w:color w:val="000000"/>
                <w:sz w:val="14"/>
                <w:szCs w:val="14"/>
              </w:rPr>
            </w:pPr>
            <w:r w:rsidRPr="001759B0">
              <w:rPr>
                <w:color w:val="000000"/>
                <w:sz w:val="14"/>
                <w:szCs w:val="14"/>
              </w:rPr>
              <w:t>399883,88</w:t>
            </w:r>
          </w:p>
        </w:tc>
      </w:tr>
      <w:tr w:rsidR="005613D3" w:rsidRPr="001759B0" w:rsidTr="00DB1E2D">
        <w:trPr>
          <w:trHeight w:val="814"/>
        </w:trPr>
        <w:tc>
          <w:tcPr>
            <w:tcW w:w="153" w:type="pct"/>
            <w:vMerge/>
          </w:tcPr>
          <w:p w:rsidR="005613D3" w:rsidRPr="001759B0" w:rsidRDefault="005613D3" w:rsidP="003171DF">
            <w:pPr>
              <w:jc w:val="center"/>
              <w:rPr>
                <w:color w:val="000000"/>
                <w:sz w:val="14"/>
                <w:szCs w:val="14"/>
              </w:rPr>
            </w:pPr>
          </w:p>
        </w:tc>
        <w:tc>
          <w:tcPr>
            <w:tcW w:w="355" w:type="pct"/>
            <w:vMerge/>
          </w:tcPr>
          <w:p w:rsidR="005613D3" w:rsidRPr="001759B0" w:rsidRDefault="005613D3" w:rsidP="003171DF">
            <w:pPr>
              <w:rPr>
                <w:color w:val="000000"/>
                <w:sz w:val="14"/>
                <w:szCs w:val="14"/>
              </w:rPr>
            </w:pPr>
          </w:p>
        </w:tc>
        <w:tc>
          <w:tcPr>
            <w:tcW w:w="354" w:type="pct"/>
            <w:vMerge/>
          </w:tcPr>
          <w:p w:rsidR="005613D3" w:rsidRPr="001759B0" w:rsidRDefault="005613D3" w:rsidP="003171DF">
            <w:pPr>
              <w:rPr>
                <w:color w:val="000000"/>
                <w:sz w:val="14"/>
                <w:szCs w:val="14"/>
              </w:rPr>
            </w:pPr>
          </w:p>
        </w:tc>
        <w:tc>
          <w:tcPr>
            <w:tcW w:w="226" w:type="pct"/>
          </w:tcPr>
          <w:p w:rsidR="005613D3" w:rsidRPr="001759B0" w:rsidRDefault="005613D3" w:rsidP="003171DF">
            <w:pPr>
              <w:jc w:val="center"/>
              <w:rPr>
                <w:color w:val="000000"/>
                <w:sz w:val="14"/>
                <w:szCs w:val="14"/>
              </w:rPr>
            </w:pPr>
            <w:r w:rsidRPr="001759B0">
              <w:rPr>
                <w:color w:val="000000"/>
                <w:sz w:val="14"/>
                <w:szCs w:val="14"/>
              </w:rPr>
              <w:t>815</w:t>
            </w:r>
          </w:p>
        </w:tc>
        <w:tc>
          <w:tcPr>
            <w:tcW w:w="243" w:type="pct"/>
          </w:tcPr>
          <w:p w:rsidR="005613D3" w:rsidRPr="001759B0" w:rsidRDefault="005613D3" w:rsidP="003171DF">
            <w:pPr>
              <w:jc w:val="center"/>
              <w:rPr>
                <w:color w:val="000000"/>
                <w:sz w:val="14"/>
                <w:szCs w:val="14"/>
              </w:rPr>
            </w:pPr>
            <w:r w:rsidRPr="001759B0">
              <w:rPr>
                <w:color w:val="000000"/>
                <w:sz w:val="14"/>
                <w:szCs w:val="14"/>
              </w:rPr>
              <w:t>0409</w:t>
            </w:r>
          </w:p>
        </w:tc>
        <w:tc>
          <w:tcPr>
            <w:tcW w:w="240" w:type="pct"/>
          </w:tcPr>
          <w:p w:rsidR="005613D3" w:rsidRPr="001759B0" w:rsidRDefault="005613D3" w:rsidP="003171DF">
            <w:pPr>
              <w:jc w:val="center"/>
              <w:rPr>
                <w:color w:val="000000"/>
                <w:sz w:val="14"/>
                <w:szCs w:val="14"/>
              </w:rPr>
            </w:pPr>
            <w:r w:rsidRPr="001759B0">
              <w:rPr>
                <w:color w:val="000000"/>
                <w:sz w:val="14"/>
                <w:szCs w:val="14"/>
              </w:rPr>
              <w:t>13Я00 54200</w:t>
            </w:r>
          </w:p>
        </w:tc>
        <w:tc>
          <w:tcPr>
            <w:tcW w:w="282" w:type="pct"/>
          </w:tcPr>
          <w:p w:rsidR="005613D3" w:rsidRPr="001759B0" w:rsidRDefault="005613D3" w:rsidP="003171DF">
            <w:pPr>
              <w:pStyle w:val="ConsPlusNormal"/>
              <w:ind w:firstLine="0"/>
              <w:jc w:val="center"/>
              <w:rPr>
                <w:rFonts w:ascii="Times New Roman" w:hAnsi="Times New Roman"/>
                <w:sz w:val="14"/>
                <w:szCs w:val="14"/>
              </w:rPr>
            </w:pPr>
          </w:p>
        </w:tc>
        <w:tc>
          <w:tcPr>
            <w:tcW w:w="163" w:type="pct"/>
          </w:tcPr>
          <w:p w:rsidR="005613D3" w:rsidRPr="001759B0" w:rsidRDefault="005613D3" w:rsidP="003171DF">
            <w:pPr>
              <w:jc w:val="center"/>
              <w:rPr>
                <w:color w:val="000000"/>
                <w:sz w:val="14"/>
                <w:szCs w:val="14"/>
              </w:rPr>
            </w:pPr>
            <w:r w:rsidRPr="001759B0">
              <w:rPr>
                <w:color w:val="000000"/>
                <w:sz w:val="14"/>
                <w:szCs w:val="14"/>
              </w:rPr>
              <w:t>500</w:t>
            </w:r>
          </w:p>
        </w:tc>
        <w:tc>
          <w:tcPr>
            <w:tcW w:w="298" w:type="pct"/>
          </w:tcPr>
          <w:p w:rsidR="005613D3" w:rsidRPr="001759B0" w:rsidRDefault="005613D3" w:rsidP="003171DF">
            <w:pPr>
              <w:jc w:val="center"/>
              <w:rPr>
                <w:color w:val="000000"/>
                <w:sz w:val="14"/>
                <w:szCs w:val="14"/>
              </w:rPr>
            </w:pPr>
          </w:p>
        </w:tc>
        <w:tc>
          <w:tcPr>
            <w:tcW w:w="340" w:type="pct"/>
          </w:tcPr>
          <w:p w:rsidR="005613D3" w:rsidRPr="001759B0" w:rsidRDefault="005613D3" w:rsidP="003171DF">
            <w:pPr>
              <w:jc w:val="center"/>
              <w:rPr>
                <w:color w:val="000000"/>
                <w:sz w:val="14"/>
                <w:szCs w:val="14"/>
              </w:rPr>
            </w:pPr>
            <w:r w:rsidRPr="001759B0">
              <w:rPr>
                <w:color w:val="000000"/>
                <w:sz w:val="14"/>
                <w:szCs w:val="14"/>
              </w:rPr>
              <w:t>149989,33</w:t>
            </w:r>
          </w:p>
        </w:tc>
        <w:tc>
          <w:tcPr>
            <w:tcW w:w="354" w:type="pct"/>
          </w:tcPr>
          <w:p w:rsidR="005613D3" w:rsidRPr="001759B0" w:rsidRDefault="005613D3" w:rsidP="003171DF">
            <w:pPr>
              <w:jc w:val="center"/>
              <w:rPr>
                <w:color w:val="000000"/>
                <w:sz w:val="14"/>
                <w:szCs w:val="14"/>
              </w:rPr>
            </w:pPr>
          </w:p>
        </w:tc>
        <w:tc>
          <w:tcPr>
            <w:tcW w:w="321" w:type="pct"/>
          </w:tcPr>
          <w:p w:rsidR="005613D3" w:rsidRPr="001759B0" w:rsidRDefault="005613D3" w:rsidP="003171DF">
            <w:pPr>
              <w:jc w:val="center"/>
              <w:rPr>
                <w:color w:val="000000"/>
                <w:sz w:val="14"/>
                <w:szCs w:val="14"/>
              </w:rPr>
            </w:pPr>
          </w:p>
        </w:tc>
        <w:tc>
          <w:tcPr>
            <w:tcW w:w="317" w:type="pct"/>
          </w:tcPr>
          <w:p w:rsidR="005613D3" w:rsidRPr="001759B0" w:rsidRDefault="005613D3" w:rsidP="003171DF">
            <w:pPr>
              <w:jc w:val="center"/>
              <w:rPr>
                <w:color w:val="000000"/>
                <w:sz w:val="14"/>
                <w:szCs w:val="14"/>
              </w:rPr>
            </w:pPr>
          </w:p>
        </w:tc>
        <w:tc>
          <w:tcPr>
            <w:tcW w:w="361" w:type="pct"/>
          </w:tcPr>
          <w:p w:rsidR="005613D3" w:rsidRPr="001759B0" w:rsidRDefault="005613D3" w:rsidP="003171DF">
            <w:pPr>
              <w:jc w:val="center"/>
              <w:rPr>
                <w:color w:val="000000"/>
                <w:sz w:val="14"/>
                <w:szCs w:val="14"/>
              </w:rPr>
            </w:pPr>
          </w:p>
        </w:tc>
        <w:tc>
          <w:tcPr>
            <w:tcW w:w="316" w:type="pct"/>
          </w:tcPr>
          <w:p w:rsidR="005613D3" w:rsidRPr="001759B0" w:rsidRDefault="005613D3" w:rsidP="003171DF">
            <w:pPr>
              <w:jc w:val="center"/>
              <w:rPr>
                <w:color w:val="000000"/>
                <w:sz w:val="14"/>
                <w:szCs w:val="14"/>
              </w:rPr>
            </w:pPr>
          </w:p>
        </w:tc>
        <w:tc>
          <w:tcPr>
            <w:tcW w:w="315" w:type="pct"/>
          </w:tcPr>
          <w:p w:rsidR="005613D3" w:rsidRPr="001759B0" w:rsidRDefault="005613D3" w:rsidP="003171DF">
            <w:pPr>
              <w:jc w:val="center"/>
              <w:rPr>
                <w:color w:val="000000"/>
                <w:sz w:val="14"/>
                <w:szCs w:val="14"/>
              </w:rPr>
            </w:pPr>
          </w:p>
        </w:tc>
        <w:tc>
          <w:tcPr>
            <w:tcW w:w="362" w:type="pct"/>
          </w:tcPr>
          <w:p w:rsidR="005613D3" w:rsidRPr="001759B0" w:rsidRDefault="005613D3" w:rsidP="003171DF">
            <w:pPr>
              <w:jc w:val="center"/>
              <w:rPr>
                <w:color w:val="000000"/>
                <w:sz w:val="14"/>
                <w:szCs w:val="14"/>
              </w:rPr>
            </w:pPr>
            <w:r w:rsidRPr="001759B0">
              <w:rPr>
                <w:color w:val="000000"/>
                <w:sz w:val="14"/>
                <w:szCs w:val="14"/>
              </w:rPr>
              <w:t>149989,33</w:t>
            </w:r>
          </w:p>
        </w:tc>
      </w:tr>
      <w:tr w:rsidR="005613D3" w:rsidRPr="001759B0" w:rsidTr="00DB1E2D">
        <w:trPr>
          <w:trHeight w:val="920"/>
        </w:trPr>
        <w:tc>
          <w:tcPr>
            <w:tcW w:w="153" w:type="pct"/>
            <w:vMerge/>
          </w:tcPr>
          <w:p w:rsidR="005613D3" w:rsidRPr="001759B0" w:rsidRDefault="005613D3" w:rsidP="003171DF">
            <w:pPr>
              <w:rPr>
                <w:color w:val="000000"/>
                <w:sz w:val="14"/>
                <w:szCs w:val="14"/>
              </w:rPr>
            </w:pPr>
          </w:p>
        </w:tc>
        <w:tc>
          <w:tcPr>
            <w:tcW w:w="355" w:type="pct"/>
            <w:vMerge/>
          </w:tcPr>
          <w:p w:rsidR="005613D3" w:rsidRPr="001759B0" w:rsidRDefault="005613D3" w:rsidP="003171DF">
            <w:pPr>
              <w:rPr>
                <w:color w:val="000000"/>
                <w:sz w:val="14"/>
                <w:szCs w:val="14"/>
              </w:rPr>
            </w:pPr>
          </w:p>
        </w:tc>
        <w:tc>
          <w:tcPr>
            <w:tcW w:w="354" w:type="pct"/>
            <w:vMerge/>
          </w:tcPr>
          <w:p w:rsidR="005613D3" w:rsidRPr="001759B0" w:rsidRDefault="005613D3" w:rsidP="003171DF">
            <w:pPr>
              <w:rPr>
                <w:color w:val="000000"/>
                <w:sz w:val="14"/>
                <w:szCs w:val="14"/>
              </w:rPr>
            </w:pPr>
          </w:p>
        </w:tc>
        <w:tc>
          <w:tcPr>
            <w:tcW w:w="226" w:type="pct"/>
          </w:tcPr>
          <w:p w:rsidR="005613D3" w:rsidRPr="001759B0" w:rsidRDefault="005613D3" w:rsidP="003171DF">
            <w:pPr>
              <w:jc w:val="center"/>
              <w:rPr>
                <w:color w:val="000000"/>
                <w:sz w:val="14"/>
                <w:szCs w:val="14"/>
              </w:rPr>
            </w:pPr>
            <w:r w:rsidRPr="001759B0">
              <w:rPr>
                <w:color w:val="000000"/>
                <w:sz w:val="14"/>
                <w:szCs w:val="14"/>
              </w:rPr>
              <w:t>815</w:t>
            </w:r>
          </w:p>
        </w:tc>
        <w:tc>
          <w:tcPr>
            <w:tcW w:w="243" w:type="pct"/>
          </w:tcPr>
          <w:p w:rsidR="005613D3" w:rsidRPr="001759B0" w:rsidRDefault="005613D3" w:rsidP="003171DF">
            <w:pPr>
              <w:jc w:val="center"/>
              <w:rPr>
                <w:color w:val="000000"/>
                <w:sz w:val="14"/>
                <w:szCs w:val="14"/>
              </w:rPr>
            </w:pPr>
            <w:r w:rsidRPr="001759B0">
              <w:rPr>
                <w:color w:val="000000"/>
                <w:sz w:val="14"/>
                <w:szCs w:val="14"/>
              </w:rPr>
              <w:t>0409</w:t>
            </w:r>
          </w:p>
        </w:tc>
        <w:tc>
          <w:tcPr>
            <w:tcW w:w="240" w:type="pct"/>
          </w:tcPr>
          <w:p w:rsidR="005613D3" w:rsidRPr="001759B0" w:rsidRDefault="005613D3" w:rsidP="003171DF">
            <w:pPr>
              <w:ind w:right="-100"/>
              <w:jc w:val="center"/>
              <w:rPr>
                <w:color w:val="000000"/>
                <w:sz w:val="14"/>
                <w:szCs w:val="14"/>
              </w:rPr>
            </w:pPr>
            <w:r w:rsidRPr="001759B0">
              <w:rPr>
                <w:color w:val="000000"/>
                <w:sz w:val="14"/>
                <w:szCs w:val="14"/>
              </w:rPr>
              <w:t>13Я00 17190</w:t>
            </w:r>
          </w:p>
        </w:tc>
        <w:tc>
          <w:tcPr>
            <w:tcW w:w="282" w:type="pct"/>
          </w:tcPr>
          <w:p w:rsidR="005613D3" w:rsidRPr="001759B0" w:rsidRDefault="005613D3" w:rsidP="003171DF">
            <w:pPr>
              <w:jc w:val="center"/>
              <w:rPr>
                <w:color w:val="000000"/>
                <w:sz w:val="14"/>
                <w:szCs w:val="14"/>
              </w:rPr>
            </w:pPr>
          </w:p>
        </w:tc>
        <w:tc>
          <w:tcPr>
            <w:tcW w:w="163" w:type="pct"/>
          </w:tcPr>
          <w:p w:rsidR="005613D3" w:rsidRPr="001759B0" w:rsidRDefault="005613D3" w:rsidP="003171DF">
            <w:pPr>
              <w:jc w:val="center"/>
              <w:rPr>
                <w:color w:val="000000"/>
                <w:sz w:val="14"/>
                <w:szCs w:val="14"/>
              </w:rPr>
            </w:pPr>
            <w:r w:rsidRPr="001759B0">
              <w:rPr>
                <w:color w:val="000000"/>
                <w:sz w:val="14"/>
                <w:szCs w:val="14"/>
              </w:rPr>
              <w:t>500</w:t>
            </w:r>
          </w:p>
        </w:tc>
        <w:tc>
          <w:tcPr>
            <w:tcW w:w="298" w:type="pct"/>
          </w:tcPr>
          <w:p w:rsidR="005613D3" w:rsidRPr="001759B0" w:rsidRDefault="005613D3" w:rsidP="003171DF">
            <w:pPr>
              <w:pStyle w:val="ConsPlusNormal"/>
              <w:ind w:firstLine="0"/>
              <w:jc w:val="center"/>
              <w:rPr>
                <w:rFonts w:ascii="Times New Roman" w:hAnsi="Times New Roman"/>
                <w:sz w:val="14"/>
                <w:szCs w:val="14"/>
              </w:rPr>
            </w:pPr>
          </w:p>
        </w:tc>
        <w:tc>
          <w:tcPr>
            <w:tcW w:w="340" w:type="pct"/>
          </w:tcPr>
          <w:p w:rsidR="005613D3" w:rsidRPr="001759B0" w:rsidRDefault="005613D3" w:rsidP="003171DF">
            <w:pPr>
              <w:jc w:val="center"/>
              <w:rPr>
                <w:color w:val="000000"/>
                <w:sz w:val="14"/>
                <w:szCs w:val="14"/>
              </w:rPr>
            </w:pPr>
            <w:r w:rsidRPr="001759B0">
              <w:rPr>
                <w:color w:val="000000"/>
                <w:sz w:val="14"/>
                <w:szCs w:val="14"/>
              </w:rPr>
              <w:t>75000</w:t>
            </w:r>
          </w:p>
        </w:tc>
        <w:tc>
          <w:tcPr>
            <w:tcW w:w="354" w:type="pct"/>
          </w:tcPr>
          <w:p w:rsidR="005613D3" w:rsidRPr="001759B0" w:rsidRDefault="005613D3" w:rsidP="003171DF">
            <w:pPr>
              <w:jc w:val="center"/>
              <w:rPr>
                <w:color w:val="000000"/>
                <w:sz w:val="14"/>
                <w:szCs w:val="14"/>
              </w:rPr>
            </w:pPr>
          </w:p>
        </w:tc>
        <w:tc>
          <w:tcPr>
            <w:tcW w:w="321" w:type="pct"/>
          </w:tcPr>
          <w:p w:rsidR="005613D3" w:rsidRPr="001759B0" w:rsidRDefault="005613D3" w:rsidP="003171DF">
            <w:pPr>
              <w:jc w:val="center"/>
              <w:rPr>
                <w:color w:val="000000"/>
                <w:sz w:val="14"/>
                <w:szCs w:val="14"/>
              </w:rPr>
            </w:pPr>
          </w:p>
        </w:tc>
        <w:tc>
          <w:tcPr>
            <w:tcW w:w="317" w:type="pct"/>
          </w:tcPr>
          <w:p w:rsidR="005613D3" w:rsidRPr="001759B0" w:rsidRDefault="005613D3" w:rsidP="003171DF">
            <w:pPr>
              <w:jc w:val="center"/>
              <w:rPr>
                <w:color w:val="000000"/>
                <w:sz w:val="14"/>
                <w:szCs w:val="14"/>
              </w:rPr>
            </w:pPr>
          </w:p>
        </w:tc>
        <w:tc>
          <w:tcPr>
            <w:tcW w:w="361" w:type="pct"/>
          </w:tcPr>
          <w:p w:rsidR="005613D3" w:rsidRPr="001759B0" w:rsidRDefault="005613D3" w:rsidP="003171DF">
            <w:pPr>
              <w:jc w:val="center"/>
              <w:rPr>
                <w:color w:val="000000"/>
                <w:sz w:val="14"/>
                <w:szCs w:val="14"/>
              </w:rPr>
            </w:pPr>
          </w:p>
        </w:tc>
        <w:tc>
          <w:tcPr>
            <w:tcW w:w="316" w:type="pct"/>
          </w:tcPr>
          <w:p w:rsidR="005613D3" w:rsidRPr="001759B0" w:rsidRDefault="005613D3" w:rsidP="003171DF">
            <w:pPr>
              <w:jc w:val="center"/>
              <w:rPr>
                <w:color w:val="000000"/>
                <w:sz w:val="14"/>
                <w:szCs w:val="14"/>
              </w:rPr>
            </w:pPr>
          </w:p>
        </w:tc>
        <w:tc>
          <w:tcPr>
            <w:tcW w:w="315" w:type="pct"/>
          </w:tcPr>
          <w:p w:rsidR="005613D3" w:rsidRPr="001759B0" w:rsidRDefault="005613D3" w:rsidP="003171DF">
            <w:pPr>
              <w:ind w:right="-94"/>
              <w:jc w:val="center"/>
              <w:rPr>
                <w:color w:val="000000"/>
                <w:sz w:val="14"/>
                <w:szCs w:val="14"/>
              </w:rPr>
            </w:pPr>
          </w:p>
        </w:tc>
        <w:tc>
          <w:tcPr>
            <w:tcW w:w="362" w:type="pct"/>
          </w:tcPr>
          <w:p w:rsidR="005613D3" w:rsidRPr="001759B0" w:rsidRDefault="005613D3" w:rsidP="003171DF">
            <w:pPr>
              <w:jc w:val="center"/>
              <w:rPr>
                <w:color w:val="000000"/>
                <w:sz w:val="14"/>
                <w:szCs w:val="14"/>
              </w:rPr>
            </w:pPr>
            <w:r w:rsidRPr="001759B0">
              <w:rPr>
                <w:color w:val="000000"/>
                <w:sz w:val="14"/>
                <w:szCs w:val="14"/>
              </w:rPr>
              <w:t>75000</w:t>
            </w:r>
          </w:p>
        </w:tc>
      </w:tr>
      <w:tr w:rsidR="00FB2062" w:rsidRPr="001759B0" w:rsidTr="00DB1E2D">
        <w:trPr>
          <w:trHeight w:val="1132"/>
        </w:trPr>
        <w:tc>
          <w:tcPr>
            <w:tcW w:w="153" w:type="pct"/>
            <w:vMerge w:val="restart"/>
          </w:tcPr>
          <w:p w:rsidR="00FB2062" w:rsidRPr="001759B0" w:rsidRDefault="00FB2062" w:rsidP="00D91B07">
            <w:pPr>
              <w:jc w:val="center"/>
              <w:rPr>
                <w:color w:val="000000"/>
                <w:sz w:val="14"/>
                <w:szCs w:val="14"/>
              </w:rPr>
            </w:pPr>
            <w:r w:rsidRPr="001759B0">
              <w:rPr>
                <w:color w:val="000000"/>
                <w:sz w:val="14"/>
                <w:szCs w:val="14"/>
              </w:rPr>
              <w:t>6</w:t>
            </w:r>
          </w:p>
        </w:tc>
        <w:tc>
          <w:tcPr>
            <w:tcW w:w="355" w:type="pct"/>
            <w:vMerge w:val="restart"/>
          </w:tcPr>
          <w:p w:rsidR="00FB2062" w:rsidRPr="001759B0" w:rsidRDefault="00FB2062" w:rsidP="003171DF">
            <w:pPr>
              <w:rPr>
                <w:color w:val="000000"/>
                <w:sz w:val="14"/>
                <w:szCs w:val="14"/>
              </w:rPr>
            </w:pPr>
            <w:r w:rsidRPr="001759B0">
              <w:rPr>
                <w:sz w:val="14"/>
                <w:szCs w:val="14"/>
              </w:rPr>
              <w:t>Отдельное мероприятие «Реализация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c>
          <w:tcPr>
            <w:tcW w:w="354" w:type="pct"/>
            <w:vMerge w:val="restart"/>
          </w:tcPr>
          <w:p w:rsidR="00FB2062" w:rsidRPr="001759B0" w:rsidRDefault="00FB2062" w:rsidP="003171DF">
            <w:pPr>
              <w:rPr>
                <w:color w:val="000000"/>
                <w:sz w:val="14"/>
                <w:szCs w:val="14"/>
              </w:rPr>
            </w:pPr>
            <w:r w:rsidRPr="001759B0">
              <w:rPr>
                <w:color w:val="000000"/>
                <w:sz w:val="14"/>
                <w:szCs w:val="14"/>
              </w:rPr>
              <w:t>министерство транспорта Кировской области, Кировское областное государственное казенное учреждение «Дорожный комитет Кировской области»</w:t>
            </w:r>
          </w:p>
        </w:tc>
        <w:tc>
          <w:tcPr>
            <w:tcW w:w="226" w:type="pct"/>
          </w:tcPr>
          <w:p w:rsidR="00FB2062" w:rsidRPr="001759B0" w:rsidRDefault="00FB2062" w:rsidP="003171DF">
            <w:pPr>
              <w:jc w:val="center"/>
              <w:rPr>
                <w:color w:val="000000"/>
                <w:sz w:val="14"/>
                <w:szCs w:val="14"/>
              </w:rPr>
            </w:pPr>
          </w:p>
        </w:tc>
        <w:tc>
          <w:tcPr>
            <w:tcW w:w="243" w:type="pct"/>
          </w:tcPr>
          <w:p w:rsidR="00FB2062" w:rsidRPr="001759B0" w:rsidRDefault="00FB2062" w:rsidP="003171DF">
            <w:pPr>
              <w:jc w:val="center"/>
              <w:rPr>
                <w:color w:val="000000"/>
                <w:sz w:val="14"/>
                <w:szCs w:val="14"/>
              </w:rPr>
            </w:pPr>
            <w:r w:rsidRPr="001759B0">
              <w:rPr>
                <w:color w:val="000000"/>
                <w:sz w:val="14"/>
                <w:szCs w:val="14"/>
              </w:rPr>
              <w:t>0000</w:t>
            </w:r>
          </w:p>
        </w:tc>
        <w:tc>
          <w:tcPr>
            <w:tcW w:w="240" w:type="pct"/>
          </w:tcPr>
          <w:p w:rsidR="00FB2062" w:rsidRPr="001759B0" w:rsidRDefault="00FB2062" w:rsidP="003171DF">
            <w:pPr>
              <w:jc w:val="center"/>
              <w:rPr>
                <w:color w:val="000000"/>
                <w:sz w:val="14"/>
                <w:szCs w:val="14"/>
              </w:rPr>
            </w:pPr>
            <w:r w:rsidRPr="001759B0">
              <w:rPr>
                <w:color w:val="000000"/>
                <w:sz w:val="14"/>
                <w:szCs w:val="14"/>
              </w:rPr>
              <w:t>00000 00000</w:t>
            </w:r>
          </w:p>
        </w:tc>
        <w:tc>
          <w:tcPr>
            <w:tcW w:w="282" w:type="pct"/>
          </w:tcPr>
          <w:p w:rsidR="00FB2062" w:rsidRPr="001759B0" w:rsidRDefault="00FB2062" w:rsidP="003171DF">
            <w:pPr>
              <w:pStyle w:val="ConsPlusNormal"/>
              <w:ind w:firstLine="0"/>
              <w:jc w:val="center"/>
              <w:rPr>
                <w:rFonts w:ascii="Times New Roman" w:hAnsi="Times New Roman"/>
                <w:sz w:val="14"/>
                <w:szCs w:val="14"/>
              </w:rPr>
            </w:pPr>
          </w:p>
        </w:tc>
        <w:tc>
          <w:tcPr>
            <w:tcW w:w="163" w:type="pct"/>
          </w:tcPr>
          <w:p w:rsidR="00FB2062" w:rsidRPr="001759B0" w:rsidRDefault="00FB2062" w:rsidP="003171DF">
            <w:pPr>
              <w:jc w:val="center"/>
              <w:rPr>
                <w:color w:val="000000"/>
                <w:sz w:val="14"/>
                <w:szCs w:val="14"/>
              </w:rPr>
            </w:pPr>
            <w:r w:rsidRPr="001759B0">
              <w:rPr>
                <w:color w:val="000000"/>
                <w:sz w:val="14"/>
                <w:szCs w:val="14"/>
              </w:rPr>
              <w:t>000</w:t>
            </w:r>
          </w:p>
        </w:tc>
        <w:tc>
          <w:tcPr>
            <w:tcW w:w="298" w:type="pct"/>
          </w:tcPr>
          <w:p w:rsidR="00FB2062" w:rsidRPr="001759B0" w:rsidRDefault="00FB2062" w:rsidP="003171DF">
            <w:pPr>
              <w:pStyle w:val="ConsPlusNormal"/>
              <w:ind w:firstLine="0"/>
              <w:jc w:val="center"/>
              <w:rPr>
                <w:rFonts w:ascii="Times New Roman" w:hAnsi="Times New Roman"/>
                <w:sz w:val="14"/>
                <w:szCs w:val="14"/>
              </w:rPr>
            </w:pPr>
          </w:p>
        </w:tc>
        <w:tc>
          <w:tcPr>
            <w:tcW w:w="340" w:type="pct"/>
          </w:tcPr>
          <w:p w:rsidR="00FB2062" w:rsidRPr="001759B0" w:rsidRDefault="00FB2062" w:rsidP="003171DF">
            <w:pPr>
              <w:jc w:val="center"/>
              <w:rPr>
                <w:color w:val="000000"/>
                <w:sz w:val="14"/>
                <w:szCs w:val="14"/>
              </w:rPr>
            </w:pPr>
          </w:p>
        </w:tc>
        <w:tc>
          <w:tcPr>
            <w:tcW w:w="354" w:type="pct"/>
          </w:tcPr>
          <w:p w:rsidR="00FB2062" w:rsidRPr="001759B0" w:rsidRDefault="00FB2062" w:rsidP="00FB2062">
            <w:pPr>
              <w:jc w:val="center"/>
              <w:rPr>
                <w:color w:val="000000"/>
                <w:sz w:val="14"/>
                <w:szCs w:val="14"/>
              </w:rPr>
            </w:pPr>
            <w:r w:rsidRPr="001759B0">
              <w:rPr>
                <w:color w:val="000000"/>
                <w:sz w:val="14"/>
                <w:szCs w:val="14"/>
              </w:rPr>
              <w:t>1256300</w:t>
            </w:r>
          </w:p>
        </w:tc>
        <w:tc>
          <w:tcPr>
            <w:tcW w:w="321" w:type="pct"/>
          </w:tcPr>
          <w:p w:rsidR="00FB2062" w:rsidRPr="001759B0" w:rsidRDefault="00FB2062" w:rsidP="00FB2062">
            <w:pPr>
              <w:jc w:val="center"/>
              <w:rPr>
                <w:color w:val="000000"/>
                <w:sz w:val="14"/>
                <w:szCs w:val="14"/>
              </w:rPr>
            </w:pPr>
            <w:r w:rsidRPr="001759B0">
              <w:rPr>
                <w:color w:val="000000"/>
                <w:sz w:val="14"/>
                <w:szCs w:val="14"/>
              </w:rPr>
              <w:t>1459000</w:t>
            </w:r>
          </w:p>
        </w:tc>
        <w:tc>
          <w:tcPr>
            <w:tcW w:w="317" w:type="pct"/>
          </w:tcPr>
          <w:p w:rsidR="00FB2062" w:rsidRPr="001759B0" w:rsidRDefault="00FB2062" w:rsidP="00FB2062">
            <w:pPr>
              <w:jc w:val="center"/>
              <w:rPr>
                <w:color w:val="000000"/>
                <w:sz w:val="14"/>
                <w:szCs w:val="14"/>
              </w:rPr>
            </w:pPr>
            <w:r w:rsidRPr="001759B0">
              <w:rPr>
                <w:color w:val="000000"/>
                <w:sz w:val="14"/>
                <w:szCs w:val="14"/>
              </w:rPr>
              <w:t>1360000</w:t>
            </w:r>
          </w:p>
        </w:tc>
        <w:tc>
          <w:tcPr>
            <w:tcW w:w="361" w:type="pct"/>
          </w:tcPr>
          <w:p w:rsidR="00FB2062" w:rsidRPr="001759B0" w:rsidRDefault="00FB2062" w:rsidP="00FB2062">
            <w:pPr>
              <w:jc w:val="center"/>
              <w:rPr>
                <w:color w:val="000000"/>
                <w:sz w:val="14"/>
                <w:szCs w:val="14"/>
              </w:rPr>
            </w:pPr>
            <w:r w:rsidRPr="001759B0">
              <w:rPr>
                <w:color w:val="000000"/>
                <w:sz w:val="14"/>
                <w:szCs w:val="14"/>
              </w:rPr>
              <w:t>1360000</w:t>
            </w:r>
          </w:p>
        </w:tc>
        <w:tc>
          <w:tcPr>
            <w:tcW w:w="316" w:type="pct"/>
          </w:tcPr>
          <w:p w:rsidR="00FB2062" w:rsidRPr="001759B0" w:rsidRDefault="00FB2062" w:rsidP="00FB2062">
            <w:pPr>
              <w:jc w:val="center"/>
              <w:rPr>
                <w:color w:val="000000"/>
                <w:sz w:val="14"/>
                <w:szCs w:val="14"/>
              </w:rPr>
            </w:pPr>
            <w:r w:rsidRPr="001759B0">
              <w:rPr>
                <w:color w:val="000000"/>
                <w:sz w:val="14"/>
                <w:szCs w:val="14"/>
              </w:rPr>
              <w:t>1360000</w:t>
            </w:r>
          </w:p>
        </w:tc>
        <w:tc>
          <w:tcPr>
            <w:tcW w:w="315" w:type="pct"/>
          </w:tcPr>
          <w:p w:rsidR="00FB2062" w:rsidRPr="001759B0" w:rsidRDefault="00FB2062" w:rsidP="00FB2062">
            <w:pPr>
              <w:jc w:val="center"/>
              <w:rPr>
                <w:color w:val="000000"/>
                <w:sz w:val="14"/>
                <w:szCs w:val="14"/>
              </w:rPr>
            </w:pPr>
            <w:r w:rsidRPr="001759B0">
              <w:rPr>
                <w:color w:val="000000"/>
                <w:sz w:val="14"/>
                <w:szCs w:val="14"/>
              </w:rPr>
              <w:t>1360000</w:t>
            </w:r>
          </w:p>
        </w:tc>
        <w:tc>
          <w:tcPr>
            <w:tcW w:w="362" w:type="pct"/>
          </w:tcPr>
          <w:p w:rsidR="00FB2062" w:rsidRPr="001759B0" w:rsidRDefault="00FB2062" w:rsidP="00FB2062">
            <w:pPr>
              <w:jc w:val="center"/>
              <w:rPr>
                <w:color w:val="000000"/>
                <w:sz w:val="14"/>
                <w:szCs w:val="14"/>
              </w:rPr>
            </w:pPr>
            <w:r w:rsidRPr="001759B0">
              <w:rPr>
                <w:color w:val="000000"/>
                <w:sz w:val="14"/>
                <w:szCs w:val="14"/>
              </w:rPr>
              <w:t>8155300</w:t>
            </w:r>
          </w:p>
        </w:tc>
      </w:tr>
      <w:tr w:rsidR="00FB2062" w:rsidRPr="001759B0" w:rsidTr="00DB1E2D">
        <w:trPr>
          <w:trHeight w:val="702"/>
        </w:trPr>
        <w:tc>
          <w:tcPr>
            <w:tcW w:w="153" w:type="pct"/>
            <w:vMerge/>
          </w:tcPr>
          <w:p w:rsidR="00FB2062" w:rsidRPr="001759B0" w:rsidRDefault="00FB2062" w:rsidP="003171DF">
            <w:pPr>
              <w:rPr>
                <w:color w:val="000000"/>
                <w:sz w:val="14"/>
                <w:szCs w:val="14"/>
              </w:rPr>
            </w:pPr>
          </w:p>
        </w:tc>
        <w:tc>
          <w:tcPr>
            <w:tcW w:w="355" w:type="pct"/>
            <w:vMerge/>
          </w:tcPr>
          <w:p w:rsidR="00FB2062" w:rsidRPr="001759B0" w:rsidRDefault="00FB2062" w:rsidP="003171DF">
            <w:pPr>
              <w:rPr>
                <w:sz w:val="14"/>
                <w:szCs w:val="14"/>
              </w:rPr>
            </w:pPr>
          </w:p>
        </w:tc>
        <w:tc>
          <w:tcPr>
            <w:tcW w:w="354" w:type="pct"/>
            <w:vMerge/>
          </w:tcPr>
          <w:p w:rsidR="00FB2062" w:rsidRPr="001759B0" w:rsidRDefault="00FB2062" w:rsidP="003171DF">
            <w:pPr>
              <w:rPr>
                <w:color w:val="000000"/>
                <w:sz w:val="14"/>
                <w:szCs w:val="14"/>
              </w:rPr>
            </w:pPr>
          </w:p>
        </w:tc>
        <w:tc>
          <w:tcPr>
            <w:tcW w:w="226" w:type="pct"/>
          </w:tcPr>
          <w:p w:rsidR="00FB2062" w:rsidRPr="001759B0" w:rsidRDefault="00FB2062" w:rsidP="003171DF">
            <w:pPr>
              <w:jc w:val="center"/>
              <w:rPr>
                <w:color w:val="000000"/>
                <w:sz w:val="14"/>
                <w:szCs w:val="14"/>
              </w:rPr>
            </w:pPr>
            <w:r w:rsidRPr="001759B0">
              <w:rPr>
                <w:color w:val="000000"/>
                <w:sz w:val="14"/>
                <w:szCs w:val="14"/>
              </w:rPr>
              <w:t>815</w:t>
            </w:r>
          </w:p>
        </w:tc>
        <w:tc>
          <w:tcPr>
            <w:tcW w:w="243" w:type="pct"/>
          </w:tcPr>
          <w:p w:rsidR="00FB2062" w:rsidRPr="001759B0" w:rsidRDefault="00FB2062" w:rsidP="003171DF">
            <w:pPr>
              <w:jc w:val="center"/>
              <w:rPr>
                <w:color w:val="000000"/>
                <w:sz w:val="14"/>
                <w:szCs w:val="14"/>
              </w:rPr>
            </w:pPr>
            <w:r w:rsidRPr="001759B0">
              <w:rPr>
                <w:color w:val="000000"/>
                <w:sz w:val="14"/>
                <w:szCs w:val="14"/>
              </w:rPr>
              <w:t>0409</w:t>
            </w:r>
          </w:p>
        </w:tc>
        <w:tc>
          <w:tcPr>
            <w:tcW w:w="240" w:type="pct"/>
          </w:tcPr>
          <w:p w:rsidR="00FB2062" w:rsidRPr="001759B0" w:rsidRDefault="00FB2062" w:rsidP="003171DF">
            <w:pPr>
              <w:jc w:val="center"/>
              <w:rPr>
                <w:color w:val="000000"/>
                <w:sz w:val="14"/>
                <w:szCs w:val="14"/>
              </w:rPr>
            </w:pPr>
            <w:r w:rsidRPr="001759B0">
              <w:rPr>
                <w:color w:val="000000"/>
                <w:sz w:val="14"/>
                <w:szCs w:val="14"/>
              </w:rPr>
              <w:t>13Я00 54200</w:t>
            </w:r>
          </w:p>
        </w:tc>
        <w:tc>
          <w:tcPr>
            <w:tcW w:w="282" w:type="pct"/>
          </w:tcPr>
          <w:p w:rsidR="00FB2062" w:rsidRPr="001759B0" w:rsidRDefault="00FB2062" w:rsidP="003171DF">
            <w:pPr>
              <w:pStyle w:val="ConsPlusNormal"/>
              <w:ind w:firstLine="0"/>
              <w:jc w:val="center"/>
              <w:rPr>
                <w:rFonts w:ascii="Times New Roman" w:hAnsi="Times New Roman"/>
                <w:sz w:val="14"/>
                <w:szCs w:val="14"/>
              </w:rPr>
            </w:pPr>
          </w:p>
        </w:tc>
        <w:tc>
          <w:tcPr>
            <w:tcW w:w="163" w:type="pct"/>
          </w:tcPr>
          <w:p w:rsidR="00FB2062" w:rsidRPr="001759B0" w:rsidRDefault="00FB2062" w:rsidP="003171DF">
            <w:pPr>
              <w:jc w:val="center"/>
              <w:rPr>
                <w:color w:val="000000"/>
                <w:sz w:val="14"/>
                <w:szCs w:val="14"/>
              </w:rPr>
            </w:pPr>
            <w:r w:rsidRPr="001759B0">
              <w:rPr>
                <w:color w:val="000000"/>
                <w:sz w:val="14"/>
                <w:szCs w:val="14"/>
              </w:rPr>
              <w:t>200</w:t>
            </w:r>
          </w:p>
        </w:tc>
        <w:tc>
          <w:tcPr>
            <w:tcW w:w="298" w:type="pct"/>
          </w:tcPr>
          <w:p w:rsidR="00FB2062" w:rsidRPr="001759B0" w:rsidRDefault="00FB2062" w:rsidP="003171DF">
            <w:pPr>
              <w:pStyle w:val="ConsPlusNormal"/>
              <w:ind w:firstLine="0"/>
              <w:jc w:val="center"/>
              <w:rPr>
                <w:rFonts w:ascii="Times New Roman" w:hAnsi="Times New Roman"/>
                <w:sz w:val="14"/>
                <w:szCs w:val="14"/>
              </w:rPr>
            </w:pPr>
          </w:p>
        </w:tc>
        <w:tc>
          <w:tcPr>
            <w:tcW w:w="340" w:type="pct"/>
          </w:tcPr>
          <w:p w:rsidR="00FB2062" w:rsidRPr="001759B0" w:rsidRDefault="00FB2062" w:rsidP="003171DF">
            <w:pPr>
              <w:jc w:val="center"/>
              <w:rPr>
                <w:color w:val="000000"/>
                <w:sz w:val="14"/>
                <w:szCs w:val="14"/>
              </w:rPr>
            </w:pPr>
          </w:p>
        </w:tc>
        <w:tc>
          <w:tcPr>
            <w:tcW w:w="354" w:type="pct"/>
          </w:tcPr>
          <w:p w:rsidR="00FB2062" w:rsidRPr="001759B0" w:rsidRDefault="00FB2062" w:rsidP="003171DF">
            <w:pPr>
              <w:jc w:val="center"/>
              <w:rPr>
                <w:sz w:val="14"/>
                <w:szCs w:val="14"/>
              </w:rPr>
            </w:pPr>
            <w:r w:rsidRPr="001759B0">
              <w:rPr>
                <w:sz w:val="14"/>
                <w:szCs w:val="14"/>
              </w:rPr>
              <w:t>625000</w:t>
            </w:r>
          </w:p>
        </w:tc>
        <w:tc>
          <w:tcPr>
            <w:tcW w:w="321" w:type="pct"/>
          </w:tcPr>
          <w:p w:rsidR="00FB2062" w:rsidRPr="001759B0" w:rsidRDefault="00FB2062" w:rsidP="003171DF">
            <w:pPr>
              <w:jc w:val="center"/>
              <w:rPr>
                <w:sz w:val="14"/>
                <w:szCs w:val="14"/>
              </w:rPr>
            </w:pPr>
            <w:r w:rsidRPr="001759B0">
              <w:rPr>
                <w:sz w:val="14"/>
                <w:szCs w:val="14"/>
              </w:rPr>
              <w:t>730000</w:t>
            </w:r>
          </w:p>
        </w:tc>
        <w:tc>
          <w:tcPr>
            <w:tcW w:w="317" w:type="pct"/>
          </w:tcPr>
          <w:p w:rsidR="00FB2062" w:rsidRPr="001759B0" w:rsidRDefault="00FB2062" w:rsidP="003171DF">
            <w:pPr>
              <w:jc w:val="center"/>
              <w:rPr>
                <w:sz w:val="14"/>
                <w:szCs w:val="14"/>
              </w:rPr>
            </w:pPr>
            <w:r w:rsidRPr="001759B0">
              <w:rPr>
                <w:sz w:val="14"/>
                <w:szCs w:val="14"/>
              </w:rPr>
              <w:t>680000</w:t>
            </w:r>
          </w:p>
        </w:tc>
        <w:tc>
          <w:tcPr>
            <w:tcW w:w="361" w:type="pct"/>
          </w:tcPr>
          <w:p w:rsidR="00FB2062" w:rsidRPr="001759B0" w:rsidRDefault="00FB2062" w:rsidP="003171DF">
            <w:pPr>
              <w:jc w:val="center"/>
              <w:rPr>
                <w:sz w:val="14"/>
                <w:szCs w:val="14"/>
              </w:rPr>
            </w:pPr>
            <w:r w:rsidRPr="001759B0">
              <w:rPr>
                <w:sz w:val="14"/>
                <w:szCs w:val="14"/>
              </w:rPr>
              <w:t>680000</w:t>
            </w:r>
          </w:p>
        </w:tc>
        <w:tc>
          <w:tcPr>
            <w:tcW w:w="316" w:type="pct"/>
          </w:tcPr>
          <w:p w:rsidR="00FB2062" w:rsidRPr="001759B0" w:rsidRDefault="00FB2062" w:rsidP="003171DF">
            <w:pPr>
              <w:jc w:val="center"/>
              <w:rPr>
                <w:sz w:val="14"/>
                <w:szCs w:val="14"/>
              </w:rPr>
            </w:pPr>
            <w:r w:rsidRPr="001759B0">
              <w:rPr>
                <w:sz w:val="14"/>
                <w:szCs w:val="14"/>
              </w:rPr>
              <w:t>680000</w:t>
            </w:r>
          </w:p>
        </w:tc>
        <w:tc>
          <w:tcPr>
            <w:tcW w:w="315" w:type="pct"/>
          </w:tcPr>
          <w:p w:rsidR="00FB2062" w:rsidRPr="001759B0" w:rsidRDefault="00FB2062" w:rsidP="003171DF">
            <w:pPr>
              <w:jc w:val="center"/>
              <w:rPr>
                <w:sz w:val="14"/>
                <w:szCs w:val="14"/>
              </w:rPr>
            </w:pPr>
            <w:r w:rsidRPr="001759B0">
              <w:rPr>
                <w:sz w:val="14"/>
                <w:szCs w:val="14"/>
              </w:rPr>
              <w:t>680000</w:t>
            </w:r>
          </w:p>
        </w:tc>
        <w:tc>
          <w:tcPr>
            <w:tcW w:w="362" w:type="pct"/>
          </w:tcPr>
          <w:p w:rsidR="00FB2062" w:rsidRPr="001759B0" w:rsidRDefault="00FB2062" w:rsidP="00FB2062">
            <w:pPr>
              <w:jc w:val="center"/>
              <w:rPr>
                <w:color w:val="000000"/>
                <w:sz w:val="14"/>
                <w:szCs w:val="14"/>
              </w:rPr>
            </w:pPr>
            <w:r w:rsidRPr="001759B0">
              <w:rPr>
                <w:color w:val="000000"/>
                <w:sz w:val="14"/>
                <w:szCs w:val="14"/>
              </w:rPr>
              <w:t>4075000</w:t>
            </w:r>
          </w:p>
        </w:tc>
      </w:tr>
      <w:tr w:rsidR="00FB2062" w:rsidRPr="001759B0" w:rsidTr="00DB1E2D">
        <w:trPr>
          <w:trHeight w:val="698"/>
        </w:trPr>
        <w:tc>
          <w:tcPr>
            <w:tcW w:w="153" w:type="pct"/>
            <w:vMerge/>
          </w:tcPr>
          <w:p w:rsidR="00FB2062" w:rsidRPr="001759B0" w:rsidRDefault="00FB2062" w:rsidP="003171DF">
            <w:pPr>
              <w:rPr>
                <w:color w:val="000000"/>
                <w:sz w:val="14"/>
                <w:szCs w:val="14"/>
              </w:rPr>
            </w:pPr>
          </w:p>
        </w:tc>
        <w:tc>
          <w:tcPr>
            <w:tcW w:w="355" w:type="pct"/>
            <w:vMerge/>
          </w:tcPr>
          <w:p w:rsidR="00FB2062" w:rsidRPr="001759B0" w:rsidRDefault="00FB2062" w:rsidP="003171DF">
            <w:pPr>
              <w:rPr>
                <w:sz w:val="14"/>
                <w:szCs w:val="14"/>
              </w:rPr>
            </w:pPr>
          </w:p>
        </w:tc>
        <w:tc>
          <w:tcPr>
            <w:tcW w:w="354" w:type="pct"/>
            <w:vMerge/>
          </w:tcPr>
          <w:p w:rsidR="00FB2062" w:rsidRPr="001759B0" w:rsidRDefault="00FB2062" w:rsidP="003171DF">
            <w:pPr>
              <w:rPr>
                <w:color w:val="000000"/>
                <w:sz w:val="14"/>
                <w:szCs w:val="14"/>
              </w:rPr>
            </w:pPr>
          </w:p>
        </w:tc>
        <w:tc>
          <w:tcPr>
            <w:tcW w:w="226" w:type="pct"/>
          </w:tcPr>
          <w:p w:rsidR="00FB2062" w:rsidRPr="001759B0" w:rsidRDefault="00FB2062" w:rsidP="003171DF">
            <w:pPr>
              <w:jc w:val="center"/>
              <w:rPr>
                <w:color w:val="000000"/>
                <w:sz w:val="14"/>
                <w:szCs w:val="14"/>
              </w:rPr>
            </w:pPr>
            <w:r w:rsidRPr="001759B0">
              <w:rPr>
                <w:color w:val="000000"/>
                <w:sz w:val="14"/>
                <w:szCs w:val="14"/>
              </w:rPr>
              <w:t>815</w:t>
            </w:r>
          </w:p>
        </w:tc>
        <w:tc>
          <w:tcPr>
            <w:tcW w:w="243" w:type="pct"/>
          </w:tcPr>
          <w:p w:rsidR="00FB2062" w:rsidRPr="001759B0" w:rsidRDefault="00FB2062" w:rsidP="003171DF">
            <w:pPr>
              <w:jc w:val="center"/>
              <w:rPr>
                <w:color w:val="000000"/>
                <w:sz w:val="14"/>
                <w:szCs w:val="14"/>
              </w:rPr>
            </w:pPr>
            <w:r w:rsidRPr="001759B0">
              <w:rPr>
                <w:color w:val="000000"/>
                <w:sz w:val="14"/>
                <w:szCs w:val="14"/>
              </w:rPr>
              <w:t>0409</w:t>
            </w:r>
          </w:p>
        </w:tc>
        <w:tc>
          <w:tcPr>
            <w:tcW w:w="240" w:type="pct"/>
          </w:tcPr>
          <w:p w:rsidR="00FB2062" w:rsidRPr="001759B0" w:rsidRDefault="00FB2062" w:rsidP="003171DF">
            <w:pPr>
              <w:jc w:val="center"/>
              <w:rPr>
                <w:color w:val="000000"/>
                <w:sz w:val="14"/>
                <w:szCs w:val="14"/>
              </w:rPr>
            </w:pPr>
            <w:r w:rsidRPr="001759B0">
              <w:rPr>
                <w:color w:val="000000"/>
                <w:sz w:val="14"/>
                <w:szCs w:val="14"/>
              </w:rPr>
              <w:t>13Я00 17200</w:t>
            </w:r>
          </w:p>
        </w:tc>
        <w:tc>
          <w:tcPr>
            <w:tcW w:w="282" w:type="pct"/>
          </w:tcPr>
          <w:p w:rsidR="00FB2062" w:rsidRPr="001759B0" w:rsidRDefault="00FB2062" w:rsidP="003171DF">
            <w:pPr>
              <w:pStyle w:val="ConsPlusNormal"/>
              <w:ind w:firstLine="0"/>
              <w:jc w:val="center"/>
              <w:rPr>
                <w:rFonts w:ascii="Times New Roman" w:hAnsi="Times New Roman"/>
                <w:sz w:val="14"/>
                <w:szCs w:val="14"/>
              </w:rPr>
            </w:pPr>
          </w:p>
        </w:tc>
        <w:tc>
          <w:tcPr>
            <w:tcW w:w="163" w:type="pct"/>
          </w:tcPr>
          <w:p w:rsidR="00FB2062" w:rsidRPr="001759B0" w:rsidRDefault="00FB2062" w:rsidP="003171DF">
            <w:pPr>
              <w:jc w:val="center"/>
              <w:rPr>
                <w:color w:val="000000"/>
                <w:sz w:val="14"/>
                <w:szCs w:val="14"/>
              </w:rPr>
            </w:pPr>
            <w:r w:rsidRPr="001759B0">
              <w:rPr>
                <w:color w:val="000000"/>
                <w:sz w:val="14"/>
                <w:szCs w:val="14"/>
              </w:rPr>
              <w:t>500</w:t>
            </w:r>
          </w:p>
        </w:tc>
        <w:tc>
          <w:tcPr>
            <w:tcW w:w="298" w:type="pct"/>
          </w:tcPr>
          <w:p w:rsidR="00FB2062" w:rsidRPr="001759B0" w:rsidRDefault="00FB2062" w:rsidP="003171DF">
            <w:pPr>
              <w:pStyle w:val="ConsPlusNormal"/>
              <w:ind w:firstLine="0"/>
              <w:jc w:val="center"/>
              <w:rPr>
                <w:rFonts w:ascii="Times New Roman" w:hAnsi="Times New Roman"/>
                <w:sz w:val="14"/>
                <w:szCs w:val="14"/>
              </w:rPr>
            </w:pPr>
          </w:p>
        </w:tc>
        <w:tc>
          <w:tcPr>
            <w:tcW w:w="340" w:type="pct"/>
          </w:tcPr>
          <w:p w:rsidR="00FB2062" w:rsidRPr="001759B0" w:rsidRDefault="00FB2062" w:rsidP="003171DF">
            <w:pPr>
              <w:jc w:val="center"/>
              <w:rPr>
                <w:color w:val="000000"/>
                <w:sz w:val="14"/>
                <w:szCs w:val="14"/>
              </w:rPr>
            </w:pPr>
          </w:p>
        </w:tc>
        <w:tc>
          <w:tcPr>
            <w:tcW w:w="354" w:type="pct"/>
          </w:tcPr>
          <w:p w:rsidR="00FB2062" w:rsidRPr="001759B0" w:rsidRDefault="00FB2062" w:rsidP="003171DF">
            <w:pPr>
              <w:jc w:val="center"/>
              <w:rPr>
                <w:color w:val="000000"/>
                <w:sz w:val="14"/>
                <w:szCs w:val="14"/>
              </w:rPr>
            </w:pPr>
            <w:r w:rsidRPr="001759B0">
              <w:rPr>
                <w:color w:val="000000"/>
                <w:sz w:val="14"/>
                <w:szCs w:val="14"/>
              </w:rPr>
              <w:t>500000</w:t>
            </w:r>
          </w:p>
        </w:tc>
        <w:tc>
          <w:tcPr>
            <w:tcW w:w="321" w:type="pct"/>
          </w:tcPr>
          <w:p w:rsidR="00FB2062" w:rsidRPr="001759B0" w:rsidRDefault="00FB2062" w:rsidP="00FB2062">
            <w:pPr>
              <w:jc w:val="center"/>
              <w:rPr>
                <w:color w:val="000000"/>
                <w:sz w:val="14"/>
                <w:szCs w:val="14"/>
              </w:rPr>
            </w:pPr>
            <w:r w:rsidRPr="001759B0">
              <w:rPr>
                <w:color w:val="000000"/>
                <w:sz w:val="14"/>
                <w:szCs w:val="14"/>
              </w:rPr>
              <w:t>491700</w:t>
            </w:r>
          </w:p>
        </w:tc>
        <w:tc>
          <w:tcPr>
            <w:tcW w:w="317" w:type="pct"/>
          </w:tcPr>
          <w:p w:rsidR="00FB2062" w:rsidRPr="001759B0" w:rsidRDefault="00FB2062" w:rsidP="003171DF">
            <w:pPr>
              <w:jc w:val="center"/>
              <w:rPr>
                <w:color w:val="000000"/>
                <w:sz w:val="14"/>
                <w:szCs w:val="14"/>
              </w:rPr>
            </w:pPr>
          </w:p>
        </w:tc>
        <w:tc>
          <w:tcPr>
            <w:tcW w:w="361" w:type="pct"/>
          </w:tcPr>
          <w:p w:rsidR="00FB2062" w:rsidRPr="001759B0" w:rsidRDefault="00FB2062" w:rsidP="003171DF">
            <w:pPr>
              <w:jc w:val="center"/>
              <w:rPr>
                <w:color w:val="000000"/>
                <w:sz w:val="14"/>
                <w:szCs w:val="14"/>
              </w:rPr>
            </w:pPr>
          </w:p>
        </w:tc>
        <w:tc>
          <w:tcPr>
            <w:tcW w:w="316" w:type="pct"/>
          </w:tcPr>
          <w:p w:rsidR="00FB2062" w:rsidRPr="001759B0" w:rsidRDefault="00FB2062" w:rsidP="003171DF">
            <w:pPr>
              <w:jc w:val="center"/>
              <w:rPr>
                <w:color w:val="000000"/>
                <w:sz w:val="14"/>
                <w:szCs w:val="14"/>
              </w:rPr>
            </w:pPr>
          </w:p>
        </w:tc>
        <w:tc>
          <w:tcPr>
            <w:tcW w:w="315" w:type="pct"/>
          </w:tcPr>
          <w:p w:rsidR="00FB2062" w:rsidRPr="001759B0" w:rsidRDefault="00FB2062" w:rsidP="003171DF">
            <w:pPr>
              <w:jc w:val="center"/>
              <w:rPr>
                <w:color w:val="000000"/>
                <w:sz w:val="14"/>
                <w:szCs w:val="14"/>
              </w:rPr>
            </w:pPr>
          </w:p>
        </w:tc>
        <w:tc>
          <w:tcPr>
            <w:tcW w:w="362" w:type="pct"/>
          </w:tcPr>
          <w:p w:rsidR="00FB2062" w:rsidRPr="001759B0" w:rsidRDefault="00FB2062" w:rsidP="00FB2062">
            <w:pPr>
              <w:jc w:val="center"/>
              <w:rPr>
                <w:color w:val="000000"/>
                <w:sz w:val="14"/>
                <w:szCs w:val="14"/>
              </w:rPr>
            </w:pPr>
            <w:r w:rsidRPr="001759B0">
              <w:rPr>
                <w:color w:val="000000"/>
                <w:sz w:val="14"/>
                <w:szCs w:val="14"/>
              </w:rPr>
              <w:t>991700</w:t>
            </w:r>
          </w:p>
        </w:tc>
      </w:tr>
      <w:tr w:rsidR="00FB2062" w:rsidRPr="001759B0" w:rsidTr="00DB1E2D">
        <w:trPr>
          <w:trHeight w:val="566"/>
        </w:trPr>
        <w:tc>
          <w:tcPr>
            <w:tcW w:w="153" w:type="pct"/>
            <w:vMerge/>
          </w:tcPr>
          <w:p w:rsidR="00FB2062" w:rsidRPr="001759B0" w:rsidRDefault="00FB2062" w:rsidP="003171DF">
            <w:pPr>
              <w:rPr>
                <w:color w:val="000000"/>
                <w:sz w:val="14"/>
                <w:szCs w:val="14"/>
              </w:rPr>
            </w:pPr>
          </w:p>
        </w:tc>
        <w:tc>
          <w:tcPr>
            <w:tcW w:w="355" w:type="pct"/>
            <w:vMerge/>
          </w:tcPr>
          <w:p w:rsidR="00FB2062" w:rsidRPr="001759B0" w:rsidRDefault="00FB2062" w:rsidP="003171DF">
            <w:pPr>
              <w:rPr>
                <w:sz w:val="14"/>
                <w:szCs w:val="14"/>
              </w:rPr>
            </w:pPr>
          </w:p>
        </w:tc>
        <w:tc>
          <w:tcPr>
            <w:tcW w:w="354" w:type="pct"/>
            <w:vMerge/>
          </w:tcPr>
          <w:p w:rsidR="00FB2062" w:rsidRPr="001759B0" w:rsidRDefault="00FB2062" w:rsidP="003171DF">
            <w:pPr>
              <w:rPr>
                <w:color w:val="000000"/>
                <w:sz w:val="14"/>
                <w:szCs w:val="14"/>
              </w:rPr>
            </w:pPr>
          </w:p>
        </w:tc>
        <w:tc>
          <w:tcPr>
            <w:tcW w:w="226" w:type="pct"/>
          </w:tcPr>
          <w:p w:rsidR="00FB2062" w:rsidRPr="001759B0" w:rsidRDefault="00FB2062" w:rsidP="003171DF">
            <w:pPr>
              <w:jc w:val="center"/>
              <w:rPr>
                <w:color w:val="000000"/>
                <w:sz w:val="14"/>
                <w:szCs w:val="14"/>
              </w:rPr>
            </w:pPr>
            <w:r w:rsidRPr="001759B0">
              <w:rPr>
                <w:color w:val="000000"/>
                <w:sz w:val="14"/>
                <w:szCs w:val="14"/>
              </w:rPr>
              <w:t>000</w:t>
            </w:r>
          </w:p>
        </w:tc>
        <w:tc>
          <w:tcPr>
            <w:tcW w:w="243" w:type="pct"/>
          </w:tcPr>
          <w:p w:rsidR="00FB2062" w:rsidRPr="001759B0" w:rsidRDefault="00FB2062" w:rsidP="003171DF">
            <w:pPr>
              <w:jc w:val="center"/>
              <w:rPr>
                <w:color w:val="000000"/>
                <w:sz w:val="14"/>
                <w:szCs w:val="14"/>
              </w:rPr>
            </w:pPr>
            <w:r w:rsidRPr="001759B0">
              <w:rPr>
                <w:color w:val="000000"/>
                <w:sz w:val="14"/>
                <w:szCs w:val="14"/>
              </w:rPr>
              <w:t>0000</w:t>
            </w:r>
          </w:p>
        </w:tc>
        <w:tc>
          <w:tcPr>
            <w:tcW w:w="240" w:type="pct"/>
          </w:tcPr>
          <w:p w:rsidR="00FB2062" w:rsidRPr="001759B0" w:rsidRDefault="00FB2062" w:rsidP="003171DF">
            <w:pPr>
              <w:jc w:val="center"/>
              <w:rPr>
                <w:color w:val="000000"/>
                <w:sz w:val="14"/>
                <w:szCs w:val="14"/>
              </w:rPr>
            </w:pPr>
            <w:r w:rsidRPr="001759B0">
              <w:rPr>
                <w:color w:val="000000"/>
                <w:sz w:val="14"/>
                <w:szCs w:val="14"/>
              </w:rPr>
              <w:t>00000 00000</w:t>
            </w:r>
          </w:p>
        </w:tc>
        <w:tc>
          <w:tcPr>
            <w:tcW w:w="282" w:type="pct"/>
          </w:tcPr>
          <w:p w:rsidR="00FB2062" w:rsidRPr="001759B0" w:rsidRDefault="00FB2062" w:rsidP="003171DF">
            <w:pPr>
              <w:pStyle w:val="ConsPlusNormal"/>
              <w:ind w:firstLine="0"/>
              <w:jc w:val="center"/>
              <w:rPr>
                <w:rFonts w:ascii="Times New Roman" w:hAnsi="Times New Roman"/>
                <w:sz w:val="14"/>
                <w:szCs w:val="14"/>
              </w:rPr>
            </w:pPr>
          </w:p>
        </w:tc>
        <w:tc>
          <w:tcPr>
            <w:tcW w:w="163" w:type="pct"/>
          </w:tcPr>
          <w:p w:rsidR="00FB2062" w:rsidRPr="001759B0" w:rsidRDefault="00FB2062" w:rsidP="003171DF">
            <w:pPr>
              <w:jc w:val="center"/>
              <w:rPr>
                <w:color w:val="000000"/>
                <w:sz w:val="14"/>
                <w:szCs w:val="14"/>
              </w:rPr>
            </w:pPr>
            <w:r w:rsidRPr="001759B0">
              <w:rPr>
                <w:color w:val="000000"/>
                <w:sz w:val="14"/>
                <w:szCs w:val="14"/>
              </w:rPr>
              <w:t>000</w:t>
            </w:r>
          </w:p>
        </w:tc>
        <w:tc>
          <w:tcPr>
            <w:tcW w:w="298" w:type="pct"/>
          </w:tcPr>
          <w:p w:rsidR="00FB2062" w:rsidRPr="001759B0" w:rsidRDefault="00FB2062" w:rsidP="003171DF">
            <w:pPr>
              <w:pStyle w:val="ConsPlusNormal"/>
              <w:ind w:firstLine="0"/>
              <w:jc w:val="center"/>
              <w:rPr>
                <w:rFonts w:ascii="Times New Roman" w:hAnsi="Times New Roman"/>
                <w:sz w:val="14"/>
                <w:szCs w:val="14"/>
              </w:rPr>
            </w:pPr>
          </w:p>
        </w:tc>
        <w:tc>
          <w:tcPr>
            <w:tcW w:w="340" w:type="pct"/>
          </w:tcPr>
          <w:p w:rsidR="00FB2062" w:rsidRPr="001759B0" w:rsidRDefault="00FB2062" w:rsidP="003171DF">
            <w:pPr>
              <w:jc w:val="center"/>
              <w:rPr>
                <w:color w:val="000000"/>
                <w:sz w:val="14"/>
                <w:szCs w:val="14"/>
              </w:rPr>
            </w:pPr>
          </w:p>
        </w:tc>
        <w:tc>
          <w:tcPr>
            <w:tcW w:w="354" w:type="pct"/>
          </w:tcPr>
          <w:p w:rsidR="00FB2062" w:rsidRPr="001759B0" w:rsidRDefault="00FB2062" w:rsidP="003171DF">
            <w:pPr>
              <w:jc w:val="center"/>
              <w:rPr>
                <w:color w:val="000000"/>
                <w:sz w:val="14"/>
                <w:szCs w:val="14"/>
              </w:rPr>
            </w:pPr>
            <w:r w:rsidRPr="001759B0">
              <w:rPr>
                <w:color w:val="000000"/>
                <w:sz w:val="14"/>
                <w:szCs w:val="14"/>
              </w:rPr>
              <w:t>91500</w:t>
            </w:r>
          </w:p>
        </w:tc>
        <w:tc>
          <w:tcPr>
            <w:tcW w:w="321" w:type="pct"/>
          </w:tcPr>
          <w:p w:rsidR="00FB2062" w:rsidRPr="001759B0" w:rsidRDefault="00FB2062" w:rsidP="003171DF">
            <w:pPr>
              <w:jc w:val="center"/>
              <w:rPr>
                <w:color w:val="000000"/>
                <w:sz w:val="14"/>
                <w:szCs w:val="14"/>
              </w:rPr>
            </w:pPr>
            <w:r w:rsidRPr="001759B0">
              <w:rPr>
                <w:color w:val="000000"/>
                <w:sz w:val="14"/>
                <w:szCs w:val="14"/>
              </w:rPr>
              <w:t>100000</w:t>
            </w:r>
          </w:p>
        </w:tc>
        <w:tc>
          <w:tcPr>
            <w:tcW w:w="317" w:type="pct"/>
          </w:tcPr>
          <w:p w:rsidR="00FB2062" w:rsidRPr="001759B0" w:rsidRDefault="00FB2062" w:rsidP="00FB2062">
            <w:pPr>
              <w:jc w:val="center"/>
              <w:rPr>
                <w:color w:val="000000"/>
                <w:sz w:val="14"/>
                <w:szCs w:val="14"/>
              </w:rPr>
            </w:pPr>
            <w:r w:rsidRPr="001759B0">
              <w:rPr>
                <w:color w:val="000000"/>
                <w:sz w:val="14"/>
                <w:szCs w:val="14"/>
              </w:rPr>
              <w:t>680000</w:t>
            </w:r>
          </w:p>
        </w:tc>
        <w:tc>
          <w:tcPr>
            <w:tcW w:w="361" w:type="pct"/>
          </w:tcPr>
          <w:p w:rsidR="00FB2062" w:rsidRPr="001759B0" w:rsidRDefault="00FB2062" w:rsidP="003171DF">
            <w:pPr>
              <w:jc w:val="center"/>
              <w:rPr>
                <w:color w:val="000000"/>
                <w:sz w:val="14"/>
                <w:szCs w:val="14"/>
              </w:rPr>
            </w:pPr>
            <w:r w:rsidRPr="001759B0">
              <w:rPr>
                <w:color w:val="000000"/>
                <w:sz w:val="14"/>
                <w:szCs w:val="14"/>
              </w:rPr>
              <w:t>680000</w:t>
            </w:r>
          </w:p>
        </w:tc>
        <w:tc>
          <w:tcPr>
            <w:tcW w:w="316" w:type="pct"/>
          </w:tcPr>
          <w:p w:rsidR="00FB2062" w:rsidRPr="001759B0" w:rsidRDefault="00FB2062" w:rsidP="003171DF">
            <w:pPr>
              <w:jc w:val="center"/>
              <w:rPr>
                <w:color w:val="000000"/>
                <w:sz w:val="14"/>
                <w:szCs w:val="14"/>
              </w:rPr>
            </w:pPr>
            <w:r w:rsidRPr="001759B0">
              <w:rPr>
                <w:color w:val="000000"/>
                <w:sz w:val="14"/>
                <w:szCs w:val="14"/>
              </w:rPr>
              <w:t>680000</w:t>
            </w:r>
          </w:p>
        </w:tc>
        <w:tc>
          <w:tcPr>
            <w:tcW w:w="315" w:type="pct"/>
          </w:tcPr>
          <w:p w:rsidR="00FB2062" w:rsidRPr="001759B0" w:rsidRDefault="00FB2062" w:rsidP="003171DF">
            <w:pPr>
              <w:ind w:right="-94"/>
              <w:jc w:val="center"/>
              <w:rPr>
                <w:color w:val="000000"/>
                <w:sz w:val="14"/>
                <w:szCs w:val="14"/>
              </w:rPr>
            </w:pPr>
            <w:r w:rsidRPr="001759B0">
              <w:rPr>
                <w:color w:val="000000"/>
                <w:sz w:val="14"/>
                <w:szCs w:val="14"/>
              </w:rPr>
              <w:t>680000</w:t>
            </w:r>
          </w:p>
        </w:tc>
        <w:tc>
          <w:tcPr>
            <w:tcW w:w="362" w:type="pct"/>
          </w:tcPr>
          <w:p w:rsidR="00FB2062" w:rsidRPr="001759B0" w:rsidRDefault="00FB2062" w:rsidP="00FB2062">
            <w:pPr>
              <w:jc w:val="center"/>
              <w:rPr>
                <w:color w:val="000000"/>
                <w:sz w:val="14"/>
                <w:szCs w:val="14"/>
              </w:rPr>
            </w:pPr>
            <w:r w:rsidRPr="001759B0">
              <w:rPr>
                <w:color w:val="000000"/>
                <w:sz w:val="14"/>
                <w:szCs w:val="14"/>
              </w:rPr>
              <w:t>2911500</w:t>
            </w:r>
          </w:p>
        </w:tc>
      </w:tr>
      <w:tr w:rsidR="005613D3" w:rsidRPr="001759B0" w:rsidTr="00DB1E2D">
        <w:trPr>
          <w:trHeight w:val="549"/>
        </w:trPr>
        <w:tc>
          <w:tcPr>
            <w:tcW w:w="153" w:type="pct"/>
            <w:vMerge/>
          </w:tcPr>
          <w:p w:rsidR="005613D3" w:rsidRPr="001759B0" w:rsidRDefault="005613D3" w:rsidP="003171DF">
            <w:pPr>
              <w:rPr>
                <w:color w:val="000000"/>
                <w:sz w:val="14"/>
                <w:szCs w:val="14"/>
              </w:rPr>
            </w:pPr>
          </w:p>
        </w:tc>
        <w:tc>
          <w:tcPr>
            <w:tcW w:w="355" w:type="pct"/>
            <w:vMerge/>
          </w:tcPr>
          <w:p w:rsidR="005613D3" w:rsidRPr="001759B0" w:rsidRDefault="005613D3" w:rsidP="003171DF">
            <w:pPr>
              <w:rPr>
                <w:sz w:val="14"/>
                <w:szCs w:val="14"/>
              </w:rPr>
            </w:pPr>
          </w:p>
        </w:tc>
        <w:tc>
          <w:tcPr>
            <w:tcW w:w="354" w:type="pct"/>
            <w:vMerge/>
          </w:tcPr>
          <w:p w:rsidR="005613D3" w:rsidRPr="001759B0" w:rsidRDefault="005613D3" w:rsidP="003171DF">
            <w:pPr>
              <w:rPr>
                <w:color w:val="000000"/>
                <w:sz w:val="14"/>
                <w:szCs w:val="14"/>
              </w:rPr>
            </w:pPr>
          </w:p>
        </w:tc>
        <w:tc>
          <w:tcPr>
            <w:tcW w:w="226" w:type="pct"/>
          </w:tcPr>
          <w:p w:rsidR="005613D3" w:rsidRPr="001759B0" w:rsidRDefault="005613D3" w:rsidP="003171DF">
            <w:pPr>
              <w:jc w:val="center"/>
              <w:rPr>
                <w:color w:val="000000"/>
                <w:sz w:val="14"/>
                <w:szCs w:val="14"/>
              </w:rPr>
            </w:pPr>
            <w:r w:rsidRPr="001759B0">
              <w:rPr>
                <w:color w:val="000000"/>
                <w:sz w:val="14"/>
                <w:szCs w:val="14"/>
              </w:rPr>
              <w:t>815</w:t>
            </w:r>
          </w:p>
        </w:tc>
        <w:tc>
          <w:tcPr>
            <w:tcW w:w="243" w:type="pct"/>
          </w:tcPr>
          <w:p w:rsidR="005613D3" w:rsidRPr="001759B0" w:rsidRDefault="005613D3" w:rsidP="003171DF">
            <w:pPr>
              <w:jc w:val="center"/>
              <w:rPr>
                <w:color w:val="000000"/>
                <w:sz w:val="14"/>
                <w:szCs w:val="14"/>
              </w:rPr>
            </w:pPr>
            <w:r w:rsidRPr="001759B0">
              <w:rPr>
                <w:color w:val="000000"/>
                <w:sz w:val="14"/>
                <w:szCs w:val="14"/>
              </w:rPr>
              <w:t>0409</w:t>
            </w:r>
          </w:p>
        </w:tc>
        <w:tc>
          <w:tcPr>
            <w:tcW w:w="240" w:type="pct"/>
          </w:tcPr>
          <w:p w:rsidR="005613D3" w:rsidRPr="001759B0" w:rsidRDefault="005613D3" w:rsidP="003171DF">
            <w:pPr>
              <w:jc w:val="center"/>
              <w:rPr>
                <w:color w:val="000000"/>
                <w:sz w:val="14"/>
                <w:szCs w:val="14"/>
              </w:rPr>
            </w:pPr>
            <w:r w:rsidRPr="001759B0">
              <w:rPr>
                <w:color w:val="000000"/>
                <w:sz w:val="14"/>
                <w:szCs w:val="14"/>
              </w:rPr>
              <w:t>13Я00 04301</w:t>
            </w:r>
          </w:p>
        </w:tc>
        <w:tc>
          <w:tcPr>
            <w:tcW w:w="282" w:type="pct"/>
          </w:tcPr>
          <w:p w:rsidR="005613D3" w:rsidRPr="001759B0" w:rsidRDefault="005613D3" w:rsidP="003171DF">
            <w:pPr>
              <w:pStyle w:val="ConsPlusNormal"/>
              <w:ind w:firstLine="0"/>
              <w:jc w:val="center"/>
              <w:rPr>
                <w:rFonts w:ascii="Times New Roman" w:hAnsi="Times New Roman"/>
                <w:sz w:val="14"/>
                <w:szCs w:val="14"/>
              </w:rPr>
            </w:pPr>
          </w:p>
        </w:tc>
        <w:tc>
          <w:tcPr>
            <w:tcW w:w="163" w:type="pct"/>
          </w:tcPr>
          <w:p w:rsidR="005613D3" w:rsidRPr="001759B0" w:rsidRDefault="005613D3" w:rsidP="003171DF">
            <w:pPr>
              <w:jc w:val="center"/>
              <w:rPr>
                <w:color w:val="000000"/>
                <w:sz w:val="14"/>
                <w:szCs w:val="14"/>
              </w:rPr>
            </w:pPr>
            <w:r w:rsidRPr="001759B0">
              <w:rPr>
                <w:color w:val="000000"/>
                <w:sz w:val="14"/>
                <w:szCs w:val="14"/>
              </w:rPr>
              <w:t>200</w:t>
            </w:r>
          </w:p>
        </w:tc>
        <w:tc>
          <w:tcPr>
            <w:tcW w:w="298" w:type="pct"/>
          </w:tcPr>
          <w:p w:rsidR="005613D3" w:rsidRPr="001759B0" w:rsidRDefault="005613D3" w:rsidP="003171DF">
            <w:pPr>
              <w:pStyle w:val="ConsPlusNormal"/>
              <w:ind w:firstLine="0"/>
              <w:jc w:val="center"/>
              <w:rPr>
                <w:rFonts w:ascii="Times New Roman" w:hAnsi="Times New Roman"/>
                <w:sz w:val="14"/>
                <w:szCs w:val="14"/>
              </w:rPr>
            </w:pPr>
          </w:p>
        </w:tc>
        <w:tc>
          <w:tcPr>
            <w:tcW w:w="340" w:type="pct"/>
          </w:tcPr>
          <w:p w:rsidR="005613D3" w:rsidRPr="001759B0" w:rsidRDefault="005613D3" w:rsidP="003171DF">
            <w:pPr>
              <w:jc w:val="center"/>
              <w:rPr>
                <w:color w:val="000000"/>
                <w:sz w:val="14"/>
                <w:szCs w:val="14"/>
              </w:rPr>
            </w:pPr>
          </w:p>
        </w:tc>
        <w:tc>
          <w:tcPr>
            <w:tcW w:w="354" w:type="pct"/>
          </w:tcPr>
          <w:p w:rsidR="005613D3" w:rsidRPr="001759B0" w:rsidRDefault="005613D3" w:rsidP="003171DF">
            <w:pPr>
              <w:jc w:val="center"/>
              <w:rPr>
                <w:color w:val="000000"/>
                <w:sz w:val="14"/>
                <w:szCs w:val="14"/>
              </w:rPr>
            </w:pPr>
            <w:r w:rsidRPr="001759B0">
              <w:rPr>
                <w:color w:val="000000"/>
                <w:sz w:val="14"/>
                <w:szCs w:val="14"/>
              </w:rPr>
              <w:t>39800</w:t>
            </w:r>
          </w:p>
        </w:tc>
        <w:tc>
          <w:tcPr>
            <w:tcW w:w="321" w:type="pct"/>
          </w:tcPr>
          <w:p w:rsidR="005613D3" w:rsidRPr="001759B0" w:rsidRDefault="005613D3" w:rsidP="00FB2062">
            <w:pPr>
              <w:jc w:val="center"/>
              <w:rPr>
                <w:color w:val="000000"/>
                <w:sz w:val="14"/>
                <w:szCs w:val="14"/>
              </w:rPr>
            </w:pPr>
            <w:r w:rsidRPr="001759B0">
              <w:rPr>
                <w:color w:val="000000"/>
                <w:sz w:val="14"/>
                <w:szCs w:val="14"/>
              </w:rPr>
              <w:t>13</w:t>
            </w:r>
            <w:r w:rsidR="00FB2062" w:rsidRPr="001759B0">
              <w:rPr>
                <w:color w:val="000000"/>
                <w:sz w:val="14"/>
                <w:szCs w:val="14"/>
              </w:rPr>
              <w:t>73</w:t>
            </w:r>
            <w:r w:rsidRPr="001759B0">
              <w:rPr>
                <w:color w:val="000000"/>
                <w:sz w:val="14"/>
                <w:szCs w:val="14"/>
              </w:rPr>
              <w:t>00</w:t>
            </w:r>
          </w:p>
        </w:tc>
        <w:tc>
          <w:tcPr>
            <w:tcW w:w="317" w:type="pct"/>
          </w:tcPr>
          <w:p w:rsidR="005613D3" w:rsidRPr="001759B0" w:rsidRDefault="005613D3" w:rsidP="003171DF">
            <w:pPr>
              <w:jc w:val="center"/>
              <w:rPr>
                <w:color w:val="000000"/>
                <w:sz w:val="14"/>
                <w:szCs w:val="14"/>
              </w:rPr>
            </w:pPr>
          </w:p>
        </w:tc>
        <w:tc>
          <w:tcPr>
            <w:tcW w:w="361" w:type="pct"/>
          </w:tcPr>
          <w:p w:rsidR="005613D3" w:rsidRPr="001759B0" w:rsidRDefault="005613D3" w:rsidP="003171DF">
            <w:pPr>
              <w:jc w:val="center"/>
              <w:rPr>
                <w:color w:val="000000"/>
                <w:sz w:val="14"/>
                <w:szCs w:val="14"/>
              </w:rPr>
            </w:pPr>
          </w:p>
        </w:tc>
        <w:tc>
          <w:tcPr>
            <w:tcW w:w="316" w:type="pct"/>
          </w:tcPr>
          <w:p w:rsidR="005613D3" w:rsidRPr="001759B0" w:rsidRDefault="005613D3" w:rsidP="003171DF">
            <w:pPr>
              <w:jc w:val="center"/>
              <w:rPr>
                <w:color w:val="000000"/>
                <w:sz w:val="14"/>
                <w:szCs w:val="14"/>
              </w:rPr>
            </w:pPr>
          </w:p>
        </w:tc>
        <w:tc>
          <w:tcPr>
            <w:tcW w:w="315" w:type="pct"/>
          </w:tcPr>
          <w:p w:rsidR="005613D3" w:rsidRPr="001759B0" w:rsidRDefault="005613D3" w:rsidP="003171DF">
            <w:pPr>
              <w:ind w:right="-94"/>
              <w:jc w:val="center"/>
              <w:rPr>
                <w:color w:val="000000"/>
                <w:sz w:val="14"/>
                <w:szCs w:val="14"/>
              </w:rPr>
            </w:pPr>
          </w:p>
        </w:tc>
        <w:tc>
          <w:tcPr>
            <w:tcW w:w="362" w:type="pct"/>
          </w:tcPr>
          <w:p w:rsidR="005613D3" w:rsidRPr="001759B0" w:rsidRDefault="00FB2062" w:rsidP="003171DF">
            <w:pPr>
              <w:jc w:val="center"/>
              <w:rPr>
                <w:color w:val="000000"/>
                <w:sz w:val="14"/>
                <w:szCs w:val="14"/>
              </w:rPr>
            </w:pPr>
            <w:r w:rsidRPr="001759B0">
              <w:rPr>
                <w:color w:val="000000"/>
                <w:sz w:val="14"/>
                <w:szCs w:val="14"/>
              </w:rPr>
              <w:t>177100</w:t>
            </w:r>
          </w:p>
        </w:tc>
      </w:tr>
      <w:tr w:rsidR="00DB1E2D" w:rsidRPr="001759B0" w:rsidTr="00DB1E2D">
        <w:trPr>
          <w:trHeight w:val="1132"/>
        </w:trPr>
        <w:tc>
          <w:tcPr>
            <w:tcW w:w="153" w:type="pct"/>
            <w:vMerge w:val="restart"/>
          </w:tcPr>
          <w:p w:rsidR="00DB1E2D" w:rsidRPr="001759B0" w:rsidRDefault="00DB1E2D" w:rsidP="003171DF">
            <w:pPr>
              <w:rPr>
                <w:color w:val="000000"/>
                <w:sz w:val="14"/>
                <w:szCs w:val="14"/>
              </w:rPr>
            </w:pPr>
            <w:r w:rsidRPr="001759B0">
              <w:rPr>
                <w:color w:val="000000"/>
                <w:sz w:val="14"/>
                <w:szCs w:val="14"/>
              </w:rPr>
              <w:lastRenderedPageBreak/>
              <w:t> </w:t>
            </w:r>
          </w:p>
        </w:tc>
        <w:tc>
          <w:tcPr>
            <w:tcW w:w="355" w:type="pct"/>
          </w:tcPr>
          <w:p w:rsidR="00DB1E2D" w:rsidRPr="001759B0" w:rsidRDefault="00DB1E2D" w:rsidP="003171DF">
            <w:pPr>
              <w:rPr>
                <w:color w:val="000000"/>
                <w:sz w:val="14"/>
                <w:szCs w:val="14"/>
              </w:rPr>
            </w:pPr>
            <w:r w:rsidRPr="001759B0">
              <w:rPr>
                <w:color w:val="000000"/>
                <w:sz w:val="14"/>
                <w:szCs w:val="14"/>
              </w:rPr>
              <w:t>Справочно: суммарный объем бюджетных ассигнований муниципальных дорожных фондов</w:t>
            </w:r>
            <w:r w:rsidR="004D4180">
              <w:rPr>
                <w:color w:val="000000"/>
                <w:sz w:val="14"/>
                <w:szCs w:val="14"/>
              </w:rPr>
              <w:t>**</w:t>
            </w:r>
          </w:p>
        </w:tc>
        <w:tc>
          <w:tcPr>
            <w:tcW w:w="354" w:type="pct"/>
          </w:tcPr>
          <w:p w:rsidR="00DB1E2D" w:rsidRPr="001759B0" w:rsidRDefault="00DB1E2D" w:rsidP="003171DF">
            <w:pPr>
              <w:rPr>
                <w:color w:val="000000"/>
                <w:sz w:val="14"/>
                <w:szCs w:val="14"/>
              </w:rPr>
            </w:pPr>
            <w:r w:rsidRPr="001759B0">
              <w:rPr>
                <w:color w:val="000000"/>
                <w:sz w:val="14"/>
                <w:szCs w:val="14"/>
              </w:rPr>
              <w:t> </w:t>
            </w:r>
          </w:p>
        </w:tc>
        <w:tc>
          <w:tcPr>
            <w:tcW w:w="226" w:type="pct"/>
          </w:tcPr>
          <w:p w:rsidR="00DB1E2D" w:rsidRPr="001759B0" w:rsidRDefault="00DB1E2D" w:rsidP="003171DF">
            <w:pPr>
              <w:rPr>
                <w:color w:val="000000"/>
                <w:sz w:val="14"/>
                <w:szCs w:val="14"/>
              </w:rPr>
            </w:pPr>
            <w:r w:rsidRPr="001759B0">
              <w:rPr>
                <w:color w:val="000000"/>
                <w:sz w:val="14"/>
                <w:szCs w:val="14"/>
              </w:rPr>
              <w:t> </w:t>
            </w:r>
          </w:p>
        </w:tc>
        <w:tc>
          <w:tcPr>
            <w:tcW w:w="243" w:type="pct"/>
          </w:tcPr>
          <w:p w:rsidR="00DB1E2D" w:rsidRPr="001759B0" w:rsidRDefault="00DB1E2D" w:rsidP="003171DF">
            <w:pPr>
              <w:rPr>
                <w:color w:val="000000"/>
                <w:sz w:val="14"/>
                <w:szCs w:val="14"/>
              </w:rPr>
            </w:pPr>
            <w:r w:rsidRPr="001759B0">
              <w:rPr>
                <w:color w:val="000000"/>
                <w:sz w:val="14"/>
                <w:szCs w:val="14"/>
              </w:rPr>
              <w:t> </w:t>
            </w:r>
          </w:p>
        </w:tc>
        <w:tc>
          <w:tcPr>
            <w:tcW w:w="240" w:type="pct"/>
          </w:tcPr>
          <w:p w:rsidR="00DB1E2D" w:rsidRPr="001759B0" w:rsidRDefault="00DB1E2D" w:rsidP="003171DF">
            <w:pPr>
              <w:rPr>
                <w:color w:val="000000"/>
                <w:sz w:val="14"/>
                <w:szCs w:val="14"/>
              </w:rPr>
            </w:pPr>
            <w:r w:rsidRPr="001759B0">
              <w:rPr>
                <w:color w:val="000000"/>
                <w:sz w:val="14"/>
                <w:szCs w:val="14"/>
              </w:rPr>
              <w:t> </w:t>
            </w:r>
          </w:p>
        </w:tc>
        <w:tc>
          <w:tcPr>
            <w:tcW w:w="282" w:type="pct"/>
          </w:tcPr>
          <w:p w:rsidR="00DB1E2D" w:rsidRPr="001759B0" w:rsidRDefault="00DB1E2D" w:rsidP="003171DF">
            <w:pPr>
              <w:pStyle w:val="ConsPlusNormal"/>
              <w:ind w:firstLine="0"/>
              <w:jc w:val="center"/>
              <w:rPr>
                <w:rFonts w:ascii="Times New Roman" w:hAnsi="Times New Roman"/>
                <w:sz w:val="14"/>
                <w:szCs w:val="14"/>
              </w:rPr>
            </w:pPr>
          </w:p>
        </w:tc>
        <w:tc>
          <w:tcPr>
            <w:tcW w:w="163" w:type="pct"/>
          </w:tcPr>
          <w:p w:rsidR="00DB1E2D" w:rsidRPr="001759B0" w:rsidRDefault="00DB1E2D" w:rsidP="003171DF">
            <w:pPr>
              <w:rPr>
                <w:color w:val="000000"/>
                <w:sz w:val="14"/>
                <w:szCs w:val="14"/>
              </w:rPr>
            </w:pPr>
            <w:r w:rsidRPr="001759B0">
              <w:rPr>
                <w:color w:val="000000"/>
                <w:sz w:val="14"/>
                <w:szCs w:val="14"/>
              </w:rPr>
              <w:t> </w:t>
            </w:r>
          </w:p>
        </w:tc>
        <w:tc>
          <w:tcPr>
            <w:tcW w:w="298" w:type="pct"/>
          </w:tcPr>
          <w:p w:rsidR="00DB1E2D" w:rsidRPr="001759B0" w:rsidRDefault="00DB1E2D"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1080206,83</w:t>
            </w:r>
          </w:p>
        </w:tc>
        <w:tc>
          <w:tcPr>
            <w:tcW w:w="340" w:type="pct"/>
          </w:tcPr>
          <w:p w:rsidR="00DB1E2D" w:rsidRPr="001759B0" w:rsidRDefault="00DB1E2D" w:rsidP="003171DF">
            <w:pPr>
              <w:jc w:val="center"/>
              <w:rPr>
                <w:color w:val="000000"/>
                <w:sz w:val="14"/>
                <w:szCs w:val="14"/>
              </w:rPr>
            </w:pPr>
            <w:r w:rsidRPr="001759B0">
              <w:rPr>
                <w:color w:val="000000"/>
                <w:sz w:val="14"/>
                <w:szCs w:val="14"/>
              </w:rPr>
              <w:t>1215298,13</w:t>
            </w:r>
          </w:p>
        </w:tc>
        <w:tc>
          <w:tcPr>
            <w:tcW w:w="354" w:type="pct"/>
          </w:tcPr>
          <w:p w:rsidR="00DB1E2D" w:rsidRPr="001759B0" w:rsidRDefault="00DB1E2D" w:rsidP="003171DF">
            <w:pPr>
              <w:jc w:val="center"/>
              <w:rPr>
                <w:color w:val="000000"/>
                <w:sz w:val="14"/>
                <w:szCs w:val="14"/>
              </w:rPr>
            </w:pPr>
            <w:r w:rsidRPr="001759B0">
              <w:rPr>
                <w:color w:val="000000"/>
                <w:sz w:val="14"/>
                <w:szCs w:val="14"/>
              </w:rPr>
              <w:t>602315,6</w:t>
            </w:r>
          </w:p>
        </w:tc>
        <w:tc>
          <w:tcPr>
            <w:tcW w:w="321" w:type="pct"/>
          </w:tcPr>
          <w:p w:rsidR="00DB1E2D" w:rsidRPr="001759B0" w:rsidRDefault="00DB1E2D" w:rsidP="003171DF">
            <w:pPr>
              <w:jc w:val="center"/>
              <w:rPr>
                <w:color w:val="000000"/>
                <w:sz w:val="14"/>
                <w:szCs w:val="14"/>
              </w:rPr>
            </w:pPr>
            <w:r w:rsidRPr="001759B0">
              <w:rPr>
                <w:color w:val="000000"/>
                <w:sz w:val="14"/>
                <w:szCs w:val="14"/>
              </w:rPr>
              <w:t>903209,8</w:t>
            </w:r>
          </w:p>
        </w:tc>
        <w:tc>
          <w:tcPr>
            <w:tcW w:w="317" w:type="pct"/>
          </w:tcPr>
          <w:p w:rsidR="00DB1E2D" w:rsidRPr="001759B0" w:rsidRDefault="00DB1E2D" w:rsidP="003171DF">
            <w:pPr>
              <w:pStyle w:val="ConsPlusNormal"/>
              <w:ind w:firstLine="0"/>
              <w:jc w:val="center"/>
              <w:rPr>
                <w:rFonts w:ascii="Times New Roman" w:hAnsi="Times New Roman"/>
                <w:sz w:val="14"/>
                <w:szCs w:val="14"/>
              </w:rPr>
            </w:pPr>
            <w:r w:rsidRPr="001759B0">
              <w:rPr>
                <w:rFonts w:ascii="Times New Roman" w:hAnsi="Times New Roman"/>
                <w:sz w:val="14"/>
                <w:szCs w:val="14"/>
              </w:rPr>
              <w:t>955432,5</w:t>
            </w:r>
          </w:p>
        </w:tc>
        <w:tc>
          <w:tcPr>
            <w:tcW w:w="361" w:type="pct"/>
          </w:tcPr>
          <w:p w:rsidR="00DB1E2D" w:rsidRPr="001759B0" w:rsidRDefault="00DB1E2D" w:rsidP="003171DF">
            <w:pPr>
              <w:pStyle w:val="ConsPlusNormal"/>
              <w:ind w:firstLine="0"/>
              <w:jc w:val="center"/>
              <w:rPr>
                <w:rFonts w:ascii="Times New Roman" w:hAnsi="Times New Roman"/>
                <w:sz w:val="14"/>
                <w:szCs w:val="14"/>
              </w:rPr>
            </w:pPr>
            <w:r w:rsidRPr="001759B0">
              <w:rPr>
                <w:rFonts w:ascii="Times New Roman" w:hAnsi="Times New Roman"/>
                <w:sz w:val="14"/>
                <w:szCs w:val="14"/>
              </w:rPr>
              <w:t>977711,5</w:t>
            </w:r>
          </w:p>
        </w:tc>
        <w:tc>
          <w:tcPr>
            <w:tcW w:w="316" w:type="pct"/>
          </w:tcPr>
          <w:p w:rsidR="00DB1E2D" w:rsidRPr="001759B0" w:rsidRDefault="00DB1E2D" w:rsidP="003171DF">
            <w:pPr>
              <w:pStyle w:val="ConsPlusNormal"/>
              <w:ind w:firstLine="0"/>
              <w:jc w:val="center"/>
              <w:rPr>
                <w:rFonts w:ascii="Times New Roman" w:hAnsi="Times New Roman"/>
                <w:sz w:val="14"/>
                <w:szCs w:val="14"/>
              </w:rPr>
            </w:pPr>
            <w:r w:rsidRPr="001759B0">
              <w:rPr>
                <w:rFonts w:ascii="Times New Roman" w:hAnsi="Times New Roman"/>
                <w:sz w:val="14"/>
                <w:szCs w:val="14"/>
              </w:rPr>
              <w:t>994826,2</w:t>
            </w:r>
          </w:p>
        </w:tc>
        <w:tc>
          <w:tcPr>
            <w:tcW w:w="315" w:type="pct"/>
          </w:tcPr>
          <w:p w:rsidR="00DB1E2D" w:rsidRPr="001759B0" w:rsidRDefault="00DB1E2D"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1011131,3</w:t>
            </w:r>
          </w:p>
        </w:tc>
        <w:tc>
          <w:tcPr>
            <w:tcW w:w="362" w:type="pct"/>
          </w:tcPr>
          <w:p w:rsidR="00DB1E2D" w:rsidRPr="001759B0" w:rsidRDefault="00DB1E2D" w:rsidP="003171DF">
            <w:pPr>
              <w:jc w:val="center"/>
              <w:rPr>
                <w:color w:val="000000"/>
                <w:sz w:val="14"/>
                <w:szCs w:val="14"/>
              </w:rPr>
            </w:pPr>
            <w:r w:rsidRPr="001759B0">
              <w:rPr>
                <w:color w:val="000000"/>
                <w:sz w:val="14"/>
                <w:szCs w:val="14"/>
              </w:rPr>
              <w:t>7347909,43</w:t>
            </w:r>
          </w:p>
        </w:tc>
      </w:tr>
      <w:tr w:rsidR="00DB1E2D" w:rsidRPr="001759B0" w:rsidTr="00DB1E2D">
        <w:trPr>
          <w:trHeight w:val="1985"/>
        </w:trPr>
        <w:tc>
          <w:tcPr>
            <w:tcW w:w="153" w:type="pct"/>
            <w:vMerge/>
          </w:tcPr>
          <w:p w:rsidR="00DB1E2D" w:rsidRPr="001759B0" w:rsidRDefault="00DB1E2D" w:rsidP="003171DF">
            <w:pPr>
              <w:rPr>
                <w:color w:val="000000"/>
                <w:sz w:val="14"/>
                <w:szCs w:val="14"/>
              </w:rPr>
            </w:pPr>
          </w:p>
        </w:tc>
        <w:tc>
          <w:tcPr>
            <w:tcW w:w="355" w:type="pct"/>
          </w:tcPr>
          <w:p w:rsidR="00DB1E2D" w:rsidRPr="001759B0" w:rsidRDefault="00DB1E2D" w:rsidP="003171DF">
            <w:pPr>
              <w:ind w:right="-111"/>
              <w:rPr>
                <w:color w:val="000000"/>
                <w:sz w:val="14"/>
                <w:szCs w:val="14"/>
              </w:rPr>
            </w:pPr>
            <w:r w:rsidRPr="001759B0">
              <w:rPr>
                <w:color w:val="000000"/>
                <w:sz w:val="14"/>
                <w:szCs w:val="14"/>
              </w:rPr>
              <w:t>Справочно: объем бюджетных ассигнований Федерального дорожного фонда, направленный на реализацию мероприятий Государственной программ-мы –  всего</w:t>
            </w:r>
          </w:p>
        </w:tc>
        <w:tc>
          <w:tcPr>
            <w:tcW w:w="354" w:type="pct"/>
          </w:tcPr>
          <w:p w:rsidR="00DB1E2D" w:rsidRPr="001759B0" w:rsidRDefault="00DB1E2D" w:rsidP="003171DF">
            <w:pPr>
              <w:rPr>
                <w:color w:val="000000"/>
                <w:sz w:val="14"/>
                <w:szCs w:val="14"/>
              </w:rPr>
            </w:pPr>
            <w:r w:rsidRPr="001759B0">
              <w:rPr>
                <w:color w:val="000000"/>
                <w:sz w:val="14"/>
                <w:szCs w:val="14"/>
              </w:rPr>
              <w:t> </w:t>
            </w:r>
          </w:p>
        </w:tc>
        <w:tc>
          <w:tcPr>
            <w:tcW w:w="226" w:type="pct"/>
          </w:tcPr>
          <w:p w:rsidR="00DB1E2D" w:rsidRPr="001759B0" w:rsidRDefault="00DB1E2D" w:rsidP="003171DF">
            <w:pPr>
              <w:rPr>
                <w:color w:val="000000"/>
                <w:sz w:val="14"/>
                <w:szCs w:val="14"/>
              </w:rPr>
            </w:pPr>
            <w:r w:rsidRPr="001759B0">
              <w:rPr>
                <w:color w:val="000000"/>
                <w:sz w:val="14"/>
                <w:szCs w:val="14"/>
              </w:rPr>
              <w:t> </w:t>
            </w:r>
          </w:p>
        </w:tc>
        <w:tc>
          <w:tcPr>
            <w:tcW w:w="243" w:type="pct"/>
          </w:tcPr>
          <w:p w:rsidR="00DB1E2D" w:rsidRPr="001759B0" w:rsidRDefault="00DB1E2D" w:rsidP="003171DF">
            <w:pPr>
              <w:rPr>
                <w:color w:val="000000"/>
                <w:sz w:val="14"/>
                <w:szCs w:val="14"/>
              </w:rPr>
            </w:pPr>
            <w:r w:rsidRPr="001759B0">
              <w:rPr>
                <w:color w:val="000000"/>
                <w:sz w:val="14"/>
                <w:szCs w:val="14"/>
              </w:rPr>
              <w:t> </w:t>
            </w:r>
          </w:p>
        </w:tc>
        <w:tc>
          <w:tcPr>
            <w:tcW w:w="240" w:type="pct"/>
          </w:tcPr>
          <w:p w:rsidR="00DB1E2D" w:rsidRPr="001759B0" w:rsidRDefault="00DB1E2D" w:rsidP="003171DF">
            <w:pPr>
              <w:rPr>
                <w:color w:val="000000"/>
                <w:sz w:val="14"/>
                <w:szCs w:val="14"/>
              </w:rPr>
            </w:pPr>
            <w:r w:rsidRPr="001759B0">
              <w:rPr>
                <w:color w:val="000000"/>
                <w:sz w:val="14"/>
                <w:szCs w:val="14"/>
              </w:rPr>
              <w:t> </w:t>
            </w:r>
          </w:p>
        </w:tc>
        <w:tc>
          <w:tcPr>
            <w:tcW w:w="282" w:type="pct"/>
          </w:tcPr>
          <w:p w:rsidR="00DB1E2D" w:rsidRPr="001759B0" w:rsidRDefault="00DB1E2D" w:rsidP="003171DF">
            <w:pPr>
              <w:rPr>
                <w:color w:val="000000"/>
                <w:sz w:val="14"/>
                <w:szCs w:val="14"/>
              </w:rPr>
            </w:pPr>
          </w:p>
        </w:tc>
        <w:tc>
          <w:tcPr>
            <w:tcW w:w="163" w:type="pct"/>
          </w:tcPr>
          <w:p w:rsidR="00DB1E2D" w:rsidRPr="001759B0" w:rsidRDefault="00DB1E2D" w:rsidP="003171DF">
            <w:pPr>
              <w:rPr>
                <w:color w:val="000000"/>
                <w:sz w:val="14"/>
                <w:szCs w:val="14"/>
              </w:rPr>
            </w:pPr>
            <w:r w:rsidRPr="001759B0">
              <w:rPr>
                <w:color w:val="000000"/>
                <w:sz w:val="14"/>
                <w:szCs w:val="14"/>
              </w:rPr>
              <w:t> </w:t>
            </w:r>
          </w:p>
        </w:tc>
        <w:tc>
          <w:tcPr>
            <w:tcW w:w="298" w:type="pct"/>
          </w:tcPr>
          <w:p w:rsidR="00DB1E2D" w:rsidRPr="001759B0" w:rsidRDefault="00DB1E2D"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1150809,5</w:t>
            </w:r>
          </w:p>
        </w:tc>
        <w:tc>
          <w:tcPr>
            <w:tcW w:w="340" w:type="pct"/>
          </w:tcPr>
          <w:p w:rsidR="00DB1E2D" w:rsidRPr="001759B0" w:rsidRDefault="00DB1E2D" w:rsidP="003171DF">
            <w:pPr>
              <w:jc w:val="center"/>
              <w:rPr>
                <w:color w:val="000000"/>
                <w:sz w:val="14"/>
                <w:szCs w:val="14"/>
              </w:rPr>
            </w:pPr>
            <w:r w:rsidRPr="001759B0">
              <w:rPr>
                <w:color w:val="000000"/>
                <w:sz w:val="14"/>
                <w:szCs w:val="14"/>
              </w:rPr>
              <w:t>1865340,13</w:t>
            </w:r>
          </w:p>
        </w:tc>
        <w:tc>
          <w:tcPr>
            <w:tcW w:w="354" w:type="pct"/>
          </w:tcPr>
          <w:p w:rsidR="00DB1E2D" w:rsidRPr="001759B0" w:rsidRDefault="00DB1E2D" w:rsidP="003171DF">
            <w:pPr>
              <w:jc w:val="center"/>
              <w:rPr>
                <w:color w:val="000000"/>
                <w:sz w:val="14"/>
                <w:szCs w:val="14"/>
              </w:rPr>
            </w:pPr>
            <w:r w:rsidRPr="001759B0">
              <w:rPr>
                <w:color w:val="000000"/>
                <w:sz w:val="14"/>
                <w:szCs w:val="14"/>
              </w:rPr>
              <w:t>1309000,0</w:t>
            </w:r>
          </w:p>
        </w:tc>
        <w:tc>
          <w:tcPr>
            <w:tcW w:w="321" w:type="pct"/>
          </w:tcPr>
          <w:p w:rsidR="00DB1E2D" w:rsidRPr="001759B0" w:rsidRDefault="00DB1E2D" w:rsidP="003171DF">
            <w:pPr>
              <w:jc w:val="center"/>
              <w:rPr>
                <w:sz w:val="14"/>
                <w:szCs w:val="14"/>
              </w:rPr>
            </w:pPr>
            <w:r w:rsidRPr="001759B0">
              <w:rPr>
                <w:sz w:val="14"/>
                <w:szCs w:val="14"/>
              </w:rPr>
              <w:t>5056451,80</w:t>
            </w:r>
          </w:p>
        </w:tc>
        <w:tc>
          <w:tcPr>
            <w:tcW w:w="317" w:type="pct"/>
          </w:tcPr>
          <w:p w:rsidR="00DB1E2D" w:rsidRPr="001759B0" w:rsidRDefault="00DB1E2D" w:rsidP="003171DF">
            <w:pPr>
              <w:jc w:val="center"/>
              <w:rPr>
                <w:sz w:val="14"/>
                <w:szCs w:val="14"/>
                <w:lang w:val="en-US"/>
              </w:rPr>
            </w:pPr>
            <w:r w:rsidRPr="001759B0">
              <w:rPr>
                <w:sz w:val="14"/>
                <w:szCs w:val="14"/>
              </w:rPr>
              <w:t>5708615,60</w:t>
            </w:r>
          </w:p>
        </w:tc>
        <w:tc>
          <w:tcPr>
            <w:tcW w:w="361" w:type="pct"/>
          </w:tcPr>
          <w:p w:rsidR="00DB1E2D" w:rsidRPr="001759B0" w:rsidRDefault="00DB1E2D" w:rsidP="003171DF">
            <w:pPr>
              <w:jc w:val="center"/>
              <w:rPr>
                <w:color w:val="000000"/>
                <w:sz w:val="14"/>
                <w:szCs w:val="14"/>
              </w:rPr>
            </w:pPr>
            <w:r w:rsidRPr="001759B0">
              <w:rPr>
                <w:color w:val="000000"/>
                <w:sz w:val="14"/>
                <w:szCs w:val="14"/>
              </w:rPr>
              <w:t>5583451,8</w:t>
            </w:r>
          </w:p>
        </w:tc>
        <w:tc>
          <w:tcPr>
            <w:tcW w:w="316" w:type="pct"/>
          </w:tcPr>
          <w:p w:rsidR="00DB1E2D" w:rsidRPr="001759B0" w:rsidRDefault="00DB1E2D" w:rsidP="003171DF">
            <w:pPr>
              <w:jc w:val="center"/>
              <w:rPr>
                <w:color w:val="000000"/>
                <w:sz w:val="14"/>
                <w:szCs w:val="14"/>
              </w:rPr>
            </w:pPr>
            <w:r w:rsidRPr="001759B0">
              <w:rPr>
                <w:color w:val="000000"/>
                <w:sz w:val="14"/>
                <w:szCs w:val="14"/>
              </w:rPr>
              <w:t>3763118,47</w:t>
            </w:r>
          </w:p>
        </w:tc>
        <w:tc>
          <w:tcPr>
            <w:tcW w:w="315" w:type="pct"/>
          </w:tcPr>
          <w:p w:rsidR="00DB1E2D" w:rsidRPr="001759B0" w:rsidRDefault="00DB1E2D" w:rsidP="003171DF">
            <w:pPr>
              <w:jc w:val="center"/>
              <w:rPr>
                <w:color w:val="000000"/>
                <w:sz w:val="14"/>
                <w:szCs w:val="14"/>
              </w:rPr>
            </w:pPr>
            <w:r w:rsidRPr="001759B0">
              <w:rPr>
                <w:color w:val="000000"/>
                <w:sz w:val="14"/>
                <w:szCs w:val="14"/>
              </w:rPr>
              <w:t>1993118,47</w:t>
            </w:r>
          </w:p>
        </w:tc>
        <w:tc>
          <w:tcPr>
            <w:tcW w:w="362" w:type="pct"/>
          </w:tcPr>
          <w:p w:rsidR="00DB1E2D" w:rsidRPr="001759B0" w:rsidRDefault="00DB1E2D" w:rsidP="003171DF">
            <w:pPr>
              <w:jc w:val="center"/>
              <w:rPr>
                <w:color w:val="000000"/>
                <w:sz w:val="14"/>
                <w:szCs w:val="14"/>
              </w:rPr>
            </w:pPr>
            <w:r w:rsidRPr="001759B0">
              <w:rPr>
                <w:color w:val="000000"/>
                <w:sz w:val="14"/>
                <w:szCs w:val="16"/>
              </w:rPr>
              <w:t>26429905,77</w:t>
            </w:r>
          </w:p>
        </w:tc>
      </w:tr>
      <w:tr w:rsidR="00DB1E2D" w:rsidRPr="001759B0" w:rsidTr="00DB1E2D">
        <w:trPr>
          <w:trHeight w:val="288"/>
        </w:trPr>
        <w:tc>
          <w:tcPr>
            <w:tcW w:w="153" w:type="pct"/>
            <w:vMerge/>
          </w:tcPr>
          <w:p w:rsidR="00DB1E2D" w:rsidRPr="001759B0" w:rsidRDefault="00DB1E2D" w:rsidP="003171DF">
            <w:pPr>
              <w:rPr>
                <w:color w:val="000000"/>
                <w:sz w:val="14"/>
                <w:szCs w:val="14"/>
              </w:rPr>
            </w:pPr>
          </w:p>
        </w:tc>
        <w:tc>
          <w:tcPr>
            <w:tcW w:w="355" w:type="pct"/>
          </w:tcPr>
          <w:p w:rsidR="00DB1E2D" w:rsidRPr="001759B0" w:rsidRDefault="00DB1E2D" w:rsidP="003171DF">
            <w:pPr>
              <w:rPr>
                <w:color w:val="000000"/>
                <w:sz w:val="14"/>
                <w:szCs w:val="14"/>
              </w:rPr>
            </w:pPr>
            <w:r w:rsidRPr="001759B0">
              <w:rPr>
                <w:color w:val="000000"/>
                <w:sz w:val="14"/>
                <w:szCs w:val="14"/>
              </w:rPr>
              <w:t>в том числе</w:t>
            </w:r>
          </w:p>
        </w:tc>
        <w:tc>
          <w:tcPr>
            <w:tcW w:w="354" w:type="pct"/>
          </w:tcPr>
          <w:p w:rsidR="00DB1E2D" w:rsidRPr="001759B0" w:rsidRDefault="00DB1E2D" w:rsidP="003171DF">
            <w:pPr>
              <w:rPr>
                <w:color w:val="000000"/>
                <w:sz w:val="14"/>
                <w:szCs w:val="14"/>
              </w:rPr>
            </w:pPr>
            <w:r w:rsidRPr="001759B0">
              <w:rPr>
                <w:color w:val="000000"/>
                <w:sz w:val="14"/>
                <w:szCs w:val="14"/>
              </w:rPr>
              <w:t> </w:t>
            </w:r>
          </w:p>
        </w:tc>
        <w:tc>
          <w:tcPr>
            <w:tcW w:w="226" w:type="pct"/>
          </w:tcPr>
          <w:p w:rsidR="00DB1E2D" w:rsidRPr="001759B0" w:rsidRDefault="00DB1E2D" w:rsidP="003171DF">
            <w:pPr>
              <w:rPr>
                <w:color w:val="000000"/>
                <w:sz w:val="14"/>
                <w:szCs w:val="14"/>
              </w:rPr>
            </w:pPr>
            <w:r w:rsidRPr="001759B0">
              <w:rPr>
                <w:color w:val="000000"/>
                <w:sz w:val="14"/>
                <w:szCs w:val="14"/>
              </w:rPr>
              <w:t> </w:t>
            </w:r>
          </w:p>
        </w:tc>
        <w:tc>
          <w:tcPr>
            <w:tcW w:w="243" w:type="pct"/>
          </w:tcPr>
          <w:p w:rsidR="00DB1E2D" w:rsidRPr="001759B0" w:rsidRDefault="00DB1E2D" w:rsidP="003171DF">
            <w:pPr>
              <w:rPr>
                <w:color w:val="000000"/>
                <w:sz w:val="14"/>
                <w:szCs w:val="14"/>
              </w:rPr>
            </w:pPr>
            <w:r w:rsidRPr="001759B0">
              <w:rPr>
                <w:color w:val="000000"/>
                <w:sz w:val="14"/>
                <w:szCs w:val="14"/>
              </w:rPr>
              <w:t> </w:t>
            </w:r>
          </w:p>
        </w:tc>
        <w:tc>
          <w:tcPr>
            <w:tcW w:w="240" w:type="pct"/>
          </w:tcPr>
          <w:p w:rsidR="00DB1E2D" w:rsidRPr="001759B0" w:rsidRDefault="00DB1E2D" w:rsidP="003171DF">
            <w:pPr>
              <w:rPr>
                <w:color w:val="000000"/>
                <w:sz w:val="14"/>
                <w:szCs w:val="14"/>
              </w:rPr>
            </w:pPr>
            <w:r w:rsidRPr="001759B0">
              <w:rPr>
                <w:color w:val="000000"/>
                <w:sz w:val="14"/>
                <w:szCs w:val="14"/>
              </w:rPr>
              <w:t> </w:t>
            </w:r>
          </w:p>
        </w:tc>
        <w:tc>
          <w:tcPr>
            <w:tcW w:w="282" w:type="pct"/>
          </w:tcPr>
          <w:p w:rsidR="00DB1E2D" w:rsidRPr="001759B0" w:rsidRDefault="00DB1E2D" w:rsidP="003171DF">
            <w:pPr>
              <w:rPr>
                <w:color w:val="000000"/>
                <w:sz w:val="14"/>
                <w:szCs w:val="14"/>
              </w:rPr>
            </w:pPr>
          </w:p>
        </w:tc>
        <w:tc>
          <w:tcPr>
            <w:tcW w:w="163" w:type="pct"/>
          </w:tcPr>
          <w:p w:rsidR="00DB1E2D" w:rsidRPr="001759B0" w:rsidRDefault="00DB1E2D" w:rsidP="003171DF">
            <w:pPr>
              <w:rPr>
                <w:color w:val="000000"/>
                <w:sz w:val="14"/>
                <w:szCs w:val="14"/>
              </w:rPr>
            </w:pPr>
            <w:r w:rsidRPr="001759B0">
              <w:rPr>
                <w:color w:val="000000"/>
                <w:sz w:val="14"/>
                <w:szCs w:val="14"/>
              </w:rPr>
              <w:t> </w:t>
            </w:r>
          </w:p>
        </w:tc>
        <w:tc>
          <w:tcPr>
            <w:tcW w:w="298" w:type="pct"/>
          </w:tcPr>
          <w:p w:rsidR="00DB1E2D" w:rsidRPr="001759B0" w:rsidRDefault="00DB1E2D" w:rsidP="003171DF">
            <w:pPr>
              <w:pStyle w:val="ConsPlusNormal"/>
              <w:ind w:firstLine="0"/>
              <w:jc w:val="center"/>
              <w:rPr>
                <w:rFonts w:ascii="Times New Roman" w:hAnsi="Times New Roman"/>
                <w:sz w:val="14"/>
                <w:szCs w:val="14"/>
              </w:rPr>
            </w:pPr>
          </w:p>
        </w:tc>
        <w:tc>
          <w:tcPr>
            <w:tcW w:w="340" w:type="pct"/>
          </w:tcPr>
          <w:p w:rsidR="00DB1E2D" w:rsidRPr="001759B0" w:rsidRDefault="00DB1E2D" w:rsidP="003171DF">
            <w:pPr>
              <w:rPr>
                <w:color w:val="000000"/>
                <w:sz w:val="14"/>
                <w:szCs w:val="14"/>
              </w:rPr>
            </w:pPr>
            <w:r w:rsidRPr="001759B0">
              <w:rPr>
                <w:color w:val="000000"/>
                <w:sz w:val="14"/>
                <w:szCs w:val="14"/>
              </w:rPr>
              <w:t> </w:t>
            </w:r>
          </w:p>
        </w:tc>
        <w:tc>
          <w:tcPr>
            <w:tcW w:w="354" w:type="pct"/>
          </w:tcPr>
          <w:p w:rsidR="00DB1E2D" w:rsidRPr="001759B0" w:rsidRDefault="00DB1E2D" w:rsidP="003171DF">
            <w:pPr>
              <w:rPr>
                <w:color w:val="000000"/>
                <w:sz w:val="14"/>
                <w:szCs w:val="14"/>
              </w:rPr>
            </w:pPr>
            <w:r w:rsidRPr="001759B0">
              <w:rPr>
                <w:color w:val="000000"/>
                <w:sz w:val="14"/>
                <w:szCs w:val="14"/>
              </w:rPr>
              <w:t> </w:t>
            </w:r>
          </w:p>
        </w:tc>
        <w:tc>
          <w:tcPr>
            <w:tcW w:w="321" w:type="pct"/>
          </w:tcPr>
          <w:p w:rsidR="00DB1E2D" w:rsidRPr="001759B0" w:rsidRDefault="00DB1E2D" w:rsidP="003171DF">
            <w:pPr>
              <w:rPr>
                <w:color w:val="000000"/>
                <w:sz w:val="14"/>
                <w:szCs w:val="14"/>
              </w:rPr>
            </w:pPr>
          </w:p>
        </w:tc>
        <w:tc>
          <w:tcPr>
            <w:tcW w:w="317" w:type="pct"/>
          </w:tcPr>
          <w:p w:rsidR="00DB1E2D" w:rsidRPr="001759B0" w:rsidRDefault="00DB1E2D" w:rsidP="003171DF">
            <w:pPr>
              <w:rPr>
                <w:color w:val="000000"/>
                <w:sz w:val="14"/>
                <w:szCs w:val="14"/>
              </w:rPr>
            </w:pPr>
          </w:p>
        </w:tc>
        <w:tc>
          <w:tcPr>
            <w:tcW w:w="361" w:type="pct"/>
          </w:tcPr>
          <w:p w:rsidR="00DB1E2D" w:rsidRPr="001759B0" w:rsidRDefault="00DB1E2D" w:rsidP="003171DF">
            <w:pPr>
              <w:rPr>
                <w:color w:val="000000"/>
                <w:sz w:val="14"/>
                <w:szCs w:val="14"/>
              </w:rPr>
            </w:pPr>
          </w:p>
        </w:tc>
        <w:tc>
          <w:tcPr>
            <w:tcW w:w="316" w:type="pct"/>
          </w:tcPr>
          <w:p w:rsidR="00DB1E2D" w:rsidRPr="001759B0" w:rsidRDefault="00DB1E2D" w:rsidP="003171DF">
            <w:pPr>
              <w:rPr>
                <w:color w:val="000000"/>
                <w:sz w:val="14"/>
                <w:szCs w:val="14"/>
              </w:rPr>
            </w:pPr>
          </w:p>
        </w:tc>
        <w:tc>
          <w:tcPr>
            <w:tcW w:w="315" w:type="pct"/>
          </w:tcPr>
          <w:p w:rsidR="00DB1E2D" w:rsidRPr="001759B0" w:rsidRDefault="00DB1E2D" w:rsidP="003171DF">
            <w:pPr>
              <w:rPr>
                <w:color w:val="000000"/>
                <w:sz w:val="14"/>
                <w:szCs w:val="14"/>
              </w:rPr>
            </w:pPr>
          </w:p>
        </w:tc>
        <w:tc>
          <w:tcPr>
            <w:tcW w:w="362" w:type="pct"/>
          </w:tcPr>
          <w:p w:rsidR="00DB1E2D" w:rsidRPr="001759B0" w:rsidRDefault="00DB1E2D" w:rsidP="003171DF">
            <w:pPr>
              <w:rPr>
                <w:color w:val="000000"/>
                <w:sz w:val="14"/>
                <w:szCs w:val="14"/>
              </w:rPr>
            </w:pPr>
          </w:p>
        </w:tc>
      </w:tr>
      <w:tr w:rsidR="00DB1E2D" w:rsidRPr="001759B0" w:rsidTr="00DB1E2D">
        <w:trPr>
          <w:trHeight w:val="605"/>
        </w:trPr>
        <w:tc>
          <w:tcPr>
            <w:tcW w:w="153" w:type="pct"/>
            <w:vMerge/>
          </w:tcPr>
          <w:p w:rsidR="00DB1E2D" w:rsidRPr="001759B0" w:rsidRDefault="00DB1E2D" w:rsidP="003171DF">
            <w:pPr>
              <w:rPr>
                <w:color w:val="000000"/>
                <w:sz w:val="14"/>
                <w:szCs w:val="14"/>
              </w:rPr>
            </w:pPr>
          </w:p>
        </w:tc>
        <w:tc>
          <w:tcPr>
            <w:tcW w:w="355" w:type="pct"/>
          </w:tcPr>
          <w:p w:rsidR="00DB1E2D" w:rsidRPr="001759B0" w:rsidRDefault="00DB1E2D" w:rsidP="006A7EA2">
            <w:pPr>
              <w:rPr>
                <w:color w:val="000000"/>
                <w:sz w:val="14"/>
                <w:szCs w:val="14"/>
              </w:rPr>
            </w:pPr>
            <w:r w:rsidRPr="001759B0">
              <w:rPr>
                <w:color w:val="000000"/>
                <w:sz w:val="14"/>
                <w:szCs w:val="14"/>
              </w:rPr>
              <w:t xml:space="preserve">субсидии (в разрезе федеральных </w:t>
            </w:r>
            <w:r>
              <w:rPr>
                <w:color w:val="000000"/>
                <w:sz w:val="14"/>
                <w:szCs w:val="14"/>
              </w:rPr>
              <w:t>государственных</w:t>
            </w:r>
            <w:r w:rsidRPr="001759B0">
              <w:rPr>
                <w:color w:val="000000"/>
                <w:sz w:val="14"/>
                <w:szCs w:val="14"/>
              </w:rPr>
              <w:t xml:space="preserve"> программ)</w:t>
            </w:r>
          </w:p>
        </w:tc>
        <w:tc>
          <w:tcPr>
            <w:tcW w:w="354" w:type="pct"/>
          </w:tcPr>
          <w:p w:rsidR="00DB1E2D" w:rsidRPr="001759B0" w:rsidRDefault="00DB1E2D" w:rsidP="003171DF">
            <w:pPr>
              <w:rPr>
                <w:color w:val="000000"/>
                <w:sz w:val="14"/>
                <w:szCs w:val="14"/>
              </w:rPr>
            </w:pPr>
            <w:r w:rsidRPr="001759B0">
              <w:rPr>
                <w:color w:val="000000"/>
                <w:sz w:val="14"/>
                <w:szCs w:val="14"/>
              </w:rPr>
              <w:t> </w:t>
            </w:r>
          </w:p>
        </w:tc>
        <w:tc>
          <w:tcPr>
            <w:tcW w:w="226" w:type="pct"/>
          </w:tcPr>
          <w:p w:rsidR="00DB1E2D" w:rsidRPr="001759B0" w:rsidRDefault="00DB1E2D" w:rsidP="003171DF">
            <w:pPr>
              <w:rPr>
                <w:color w:val="000000"/>
                <w:sz w:val="14"/>
                <w:szCs w:val="14"/>
              </w:rPr>
            </w:pPr>
            <w:r w:rsidRPr="001759B0">
              <w:rPr>
                <w:color w:val="000000"/>
                <w:sz w:val="14"/>
                <w:szCs w:val="14"/>
              </w:rPr>
              <w:t> </w:t>
            </w:r>
          </w:p>
        </w:tc>
        <w:tc>
          <w:tcPr>
            <w:tcW w:w="243" w:type="pct"/>
          </w:tcPr>
          <w:p w:rsidR="00DB1E2D" w:rsidRPr="001759B0" w:rsidRDefault="00DB1E2D" w:rsidP="003171DF">
            <w:pPr>
              <w:rPr>
                <w:color w:val="000000"/>
                <w:sz w:val="14"/>
                <w:szCs w:val="14"/>
              </w:rPr>
            </w:pPr>
            <w:r w:rsidRPr="001759B0">
              <w:rPr>
                <w:color w:val="000000"/>
                <w:sz w:val="14"/>
                <w:szCs w:val="14"/>
              </w:rPr>
              <w:t> </w:t>
            </w:r>
          </w:p>
        </w:tc>
        <w:tc>
          <w:tcPr>
            <w:tcW w:w="240" w:type="pct"/>
          </w:tcPr>
          <w:p w:rsidR="00DB1E2D" w:rsidRPr="001759B0" w:rsidRDefault="00DB1E2D" w:rsidP="003171DF">
            <w:pPr>
              <w:rPr>
                <w:color w:val="000000"/>
                <w:sz w:val="14"/>
                <w:szCs w:val="14"/>
              </w:rPr>
            </w:pPr>
            <w:r w:rsidRPr="001759B0">
              <w:rPr>
                <w:color w:val="000000"/>
                <w:sz w:val="14"/>
                <w:szCs w:val="14"/>
              </w:rPr>
              <w:t> </w:t>
            </w:r>
          </w:p>
        </w:tc>
        <w:tc>
          <w:tcPr>
            <w:tcW w:w="282" w:type="pct"/>
          </w:tcPr>
          <w:p w:rsidR="00DB1E2D" w:rsidRPr="001759B0" w:rsidRDefault="00DB1E2D" w:rsidP="003171DF">
            <w:pPr>
              <w:rPr>
                <w:color w:val="000000"/>
                <w:sz w:val="14"/>
                <w:szCs w:val="14"/>
              </w:rPr>
            </w:pPr>
          </w:p>
        </w:tc>
        <w:tc>
          <w:tcPr>
            <w:tcW w:w="163" w:type="pct"/>
          </w:tcPr>
          <w:p w:rsidR="00DB1E2D" w:rsidRPr="001759B0" w:rsidRDefault="00DB1E2D" w:rsidP="003171DF">
            <w:pPr>
              <w:rPr>
                <w:color w:val="000000"/>
                <w:sz w:val="14"/>
                <w:szCs w:val="14"/>
              </w:rPr>
            </w:pPr>
            <w:r w:rsidRPr="001759B0">
              <w:rPr>
                <w:color w:val="000000"/>
                <w:sz w:val="14"/>
                <w:szCs w:val="14"/>
              </w:rPr>
              <w:t> </w:t>
            </w:r>
          </w:p>
        </w:tc>
        <w:tc>
          <w:tcPr>
            <w:tcW w:w="298" w:type="pct"/>
          </w:tcPr>
          <w:p w:rsidR="00DB1E2D" w:rsidRPr="001759B0" w:rsidRDefault="00DB1E2D" w:rsidP="003171DF">
            <w:pPr>
              <w:pStyle w:val="ConsPlusNormal"/>
              <w:ind w:firstLine="0"/>
              <w:jc w:val="center"/>
              <w:rPr>
                <w:rFonts w:ascii="Times New Roman" w:hAnsi="Times New Roman"/>
                <w:sz w:val="14"/>
                <w:szCs w:val="14"/>
              </w:rPr>
            </w:pPr>
          </w:p>
        </w:tc>
        <w:tc>
          <w:tcPr>
            <w:tcW w:w="340" w:type="pct"/>
          </w:tcPr>
          <w:p w:rsidR="00DB1E2D" w:rsidRPr="001759B0" w:rsidRDefault="00DB1E2D" w:rsidP="003171DF">
            <w:pPr>
              <w:jc w:val="center"/>
              <w:rPr>
                <w:color w:val="000000"/>
                <w:sz w:val="14"/>
                <w:szCs w:val="14"/>
              </w:rPr>
            </w:pPr>
          </w:p>
        </w:tc>
        <w:tc>
          <w:tcPr>
            <w:tcW w:w="354" w:type="pct"/>
          </w:tcPr>
          <w:p w:rsidR="00DB1E2D" w:rsidRPr="001759B0" w:rsidRDefault="00DB1E2D" w:rsidP="003171DF">
            <w:pPr>
              <w:jc w:val="center"/>
              <w:rPr>
                <w:color w:val="000000"/>
                <w:sz w:val="14"/>
                <w:szCs w:val="14"/>
              </w:rPr>
            </w:pPr>
          </w:p>
        </w:tc>
        <w:tc>
          <w:tcPr>
            <w:tcW w:w="321" w:type="pct"/>
          </w:tcPr>
          <w:p w:rsidR="00DB1E2D" w:rsidRPr="001759B0" w:rsidRDefault="00DB1E2D" w:rsidP="003171DF">
            <w:pPr>
              <w:jc w:val="center"/>
              <w:rPr>
                <w:color w:val="000000"/>
                <w:sz w:val="14"/>
                <w:szCs w:val="14"/>
              </w:rPr>
            </w:pPr>
          </w:p>
        </w:tc>
        <w:tc>
          <w:tcPr>
            <w:tcW w:w="317" w:type="pct"/>
          </w:tcPr>
          <w:p w:rsidR="00DB1E2D" w:rsidRPr="001759B0" w:rsidRDefault="00DB1E2D" w:rsidP="003171DF">
            <w:pPr>
              <w:jc w:val="center"/>
              <w:rPr>
                <w:color w:val="000000"/>
                <w:sz w:val="14"/>
                <w:szCs w:val="14"/>
              </w:rPr>
            </w:pPr>
          </w:p>
        </w:tc>
        <w:tc>
          <w:tcPr>
            <w:tcW w:w="361" w:type="pct"/>
          </w:tcPr>
          <w:p w:rsidR="00DB1E2D" w:rsidRPr="001759B0" w:rsidRDefault="00DB1E2D" w:rsidP="003171DF">
            <w:pPr>
              <w:jc w:val="center"/>
              <w:rPr>
                <w:color w:val="000000"/>
                <w:sz w:val="14"/>
                <w:szCs w:val="14"/>
              </w:rPr>
            </w:pPr>
          </w:p>
        </w:tc>
        <w:tc>
          <w:tcPr>
            <w:tcW w:w="316" w:type="pct"/>
          </w:tcPr>
          <w:p w:rsidR="00DB1E2D" w:rsidRPr="001759B0" w:rsidRDefault="00DB1E2D" w:rsidP="003171DF">
            <w:pPr>
              <w:jc w:val="center"/>
              <w:rPr>
                <w:color w:val="000000"/>
                <w:sz w:val="14"/>
                <w:szCs w:val="14"/>
              </w:rPr>
            </w:pPr>
          </w:p>
        </w:tc>
        <w:tc>
          <w:tcPr>
            <w:tcW w:w="315" w:type="pct"/>
          </w:tcPr>
          <w:p w:rsidR="00DB1E2D" w:rsidRPr="001759B0" w:rsidRDefault="00DB1E2D" w:rsidP="003171DF">
            <w:pPr>
              <w:jc w:val="center"/>
              <w:rPr>
                <w:color w:val="000000"/>
                <w:sz w:val="14"/>
                <w:szCs w:val="14"/>
              </w:rPr>
            </w:pPr>
          </w:p>
        </w:tc>
        <w:tc>
          <w:tcPr>
            <w:tcW w:w="362" w:type="pct"/>
          </w:tcPr>
          <w:p w:rsidR="00DB1E2D" w:rsidRPr="001759B0" w:rsidRDefault="00DB1E2D" w:rsidP="003171DF">
            <w:pPr>
              <w:jc w:val="center"/>
              <w:rPr>
                <w:color w:val="000000"/>
                <w:sz w:val="14"/>
                <w:szCs w:val="14"/>
              </w:rPr>
            </w:pPr>
          </w:p>
        </w:tc>
      </w:tr>
      <w:tr w:rsidR="00DB1E2D" w:rsidRPr="001759B0" w:rsidTr="00DB1E2D">
        <w:trPr>
          <w:trHeight w:val="544"/>
        </w:trPr>
        <w:tc>
          <w:tcPr>
            <w:tcW w:w="153" w:type="pct"/>
            <w:vMerge/>
          </w:tcPr>
          <w:p w:rsidR="00DB1E2D" w:rsidRPr="001759B0" w:rsidRDefault="00DB1E2D" w:rsidP="003171DF">
            <w:pPr>
              <w:rPr>
                <w:color w:val="000000"/>
                <w:sz w:val="14"/>
                <w:szCs w:val="14"/>
              </w:rPr>
            </w:pPr>
          </w:p>
        </w:tc>
        <w:tc>
          <w:tcPr>
            <w:tcW w:w="355" w:type="pct"/>
          </w:tcPr>
          <w:p w:rsidR="00DB1E2D" w:rsidRPr="001759B0" w:rsidRDefault="00DB1E2D" w:rsidP="003171DF">
            <w:pPr>
              <w:rPr>
                <w:color w:val="000000"/>
                <w:sz w:val="14"/>
                <w:szCs w:val="14"/>
              </w:rPr>
            </w:pPr>
            <w:r w:rsidRPr="001759B0">
              <w:rPr>
                <w:color w:val="000000"/>
                <w:sz w:val="14"/>
                <w:szCs w:val="14"/>
              </w:rPr>
              <w:t>иные межбюджетные трансферты</w:t>
            </w:r>
          </w:p>
        </w:tc>
        <w:tc>
          <w:tcPr>
            <w:tcW w:w="354" w:type="pct"/>
          </w:tcPr>
          <w:p w:rsidR="00DB1E2D" w:rsidRPr="001759B0" w:rsidRDefault="00DB1E2D" w:rsidP="003171DF">
            <w:pPr>
              <w:rPr>
                <w:color w:val="000000"/>
                <w:sz w:val="14"/>
                <w:szCs w:val="14"/>
              </w:rPr>
            </w:pPr>
            <w:r w:rsidRPr="001759B0">
              <w:rPr>
                <w:color w:val="000000"/>
                <w:sz w:val="14"/>
                <w:szCs w:val="14"/>
              </w:rPr>
              <w:t> </w:t>
            </w:r>
          </w:p>
        </w:tc>
        <w:tc>
          <w:tcPr>
            <w:tcW w:w="226" w:type="pct"/>
          </w:tcPr>
          <w:p w:rsidR="00DB1E2D" w:rsidRPr="001759B0" w:rsidRDefault="00DB1E2D" w:rsidP="003171DF">
            <w:pPr>
              <w:rPr>
                <w:color w:val="000000"/>
                <w:sz w:val="14"/>
                <w:szCs w:val="14"/>
              </w:rPr>
            </w:pPr>
            <w:r w:rsidRPr="001759B0">
              <w:rPr>
                <w:color w:val="000000"/>
                <w:sz w:val="14"/>
                <w:szCs w:val="14"/>
              </w:rPr>
              <w:t> </w:t>
            </w:r>
          </w:p>
        </w:tc>
        <w:tc>
          <w:tcPr>
            <w:tcW w:w="243" w:type="pct"/>
          </w:tcPr>
          <w:p w:rsidR="00DB1E2D" w:rsidRPr="001759B0" w:rsidRDefault="00DB1E2D" w:rsidP="003171DF">
            <w:pPr>
              <w:rPr>
                <w:color w:val="000000"/>
                <w:sz w:val="14"/>
                <w:szCs w:val="14"/>
              </w:rPr>
            </w:pPr>
            <w:r w:rsidRPr="001759B0">
              <w:rPr>
                <w:color w:val="000000"/>
                <w:sz w:val="14"/>
                <w:szCs w:val="14"/>
              </w:rPr>
              <w:t> </w:t>
            </w:r>
          </w:p>
        </w:tc>
        <w:tc>
          <w:tcPr>
            <w:tcW w:w="240" w:type="pct"/>
          </w:tcPr>
          <w:p w:rsidR="00DB1E2D" w:rsidRPr="001759B0" w:rsidRDefault="00DB1E2D" w:rsidP="003171DF">
            <w:pPr>
              <w:rPr>
                <w:color w:val="000000"/>
                <w:sz w:val="14"/>
                <w:szCs w:val="14"/>
              </w:rPr>
            </w:pPr>
            <w:r w:rsidRPr="001759B0">
              <w:rPr>
                <w:color w:val="000000"/>
                <w:sz w:val="14"/>
                <w:szCs w:val="14"/>
              </w:rPr>
              <w:t> </w:t>
            </w:r>
          </w:p>
        </w:tc>
        <w:tc>
          <w:tcPr>
            <w:tcW w:w="282" w:type="pct"/>
          </w:tcPr>
          <w:p w:rsidR="00DB1E2D" w:rsidRPr="001759B0" w:rsidRDefault="00DB1E2D" w:rsidP="003171DF">
            <w:pPr>
              <w:rPr>
                <w:color w:val="000000"/>
                <w:sz w:val="14"/>
                <w:szCs w:val="14"/>
              </w:rPr>
            </w:pPr>
          </w:p>
        </w:tc>
        <w:tc>
          <w:tcPr>
            <w:tcW w:w="163" w:type="pct"/>
          </w:tcPr>
          <w:p w:rsidR="00DB1E2D" w:rsidRPr="001759B0" w:rsidRDefault="00DB1E2D" w:rsidP="003171DF">
            <w:pPr>
              <w:rPr>
                <w:color w:val="000000"/>
                <w:sz w:val="14"/>
                <w:szCs w:val="14"/>
              </w:rPr>
            </w:pPr>
            <w:r w:rsidRPr="001759B0">
              <w:rPr>
                <w:color w:val="000000"/>
                <w:sz w:val="14"/>
                <w:szCs w:val="14"/>
              </w:rPr>
              <w:t> </w:t>
            </w:r>
          </w:p>
        </w:tc>
        <w:tc>
          <w:tcPr>
            <w:tcW w:w="298" w:type="pct"/>
          </w:tcPr>
          <w:p w:rsidR="00DB1E2D" w:rsidRPr="001759B0" w:rsidRDefault="00DB1E2D" w:rsidP="003171DF">
            <w:pPr>
              <w:pStyle w:val="ConsPlusNormal"/>
              <w:ind w:firstLine="0"/>
              <w:jc w:val="center"/>
              <w:rPr>
                <w:rFonts w:ascii="Times New Roman" w:hAnsi="Times New Roman"/>
                <w:sz w:val="14"/>
                <w:szCs w:val="14"/>
              </w:rPr>
            </w:pPr>
            <w:r w:rsidRPr="001759B0">
              <w:rPr>
                <w:rFonts w:ascii="Times New Roman" w:hAnsi="Times New Roman"/>
                <w:sz w:val="14"/>
                <w:szCs w:val="14"/>
              </w:rPr>
              <w:t>1150809,5</w:t>
            </w:r>
          </w:p>
        </w:tc>
        <w:tc>
          <w:tcPr>
            <w:tcW w:w="340" w:type="pct"/>
          </w:tcPr>
          <w:p w:rsidR="00DB1E2D" w:rsidRPr="001759B0" w:rsidRDefault="00DB1E2D" w:rsidP="003171DF">
            <w:pPr>
              <w:jc w:val="center"/>
              <w:rPr>
                <w:color w:val="000000"/>
                <w:sz w:val="14"/>
                <w:szCs w:val="14"/>
              </w:rPr>
            </w:pPr>
            <w:r w:rsidRPr="001759B0">
              <w:rPr>
                <w:color w:val="000000"/>
                <w:sz w:val="14"/>
                <w:szCs w:val="14"/>
              </w:rPr>
              <w:t>1865340,13</w:t>
            </w:r>
          </w:p>
        </w:tc>
        <w:tc>
          <w:tcPr>
            <w:tcW w:w="354" w:type="pct"/>
          </w:tcPr>
          <w:p w:rsidR="00DB1E2D" w:rsidRPr="001759B0" w:rsidRDefault="00DB1E2D" w:rsidP="003171DF">
            <w:pPr>
              <w:jc w:val="center"/>
              <w:rPr>
                <w:color w:val="000000"/>
                <w:sz w:val="14"/>
                <w:szCs w:val="14"/>
              </w:rPr>
            </w:pPr>
            <w:r w:rsidRPr="001759B0">
              <w:rPr>
                <w:color w:val="000000"/>
                <w:sz w:val="14"/>
                <w:szCs w:val="14"/>
              </w:rPr>
              <w:t>1309000,0</w:t>
            </w:r>
          </w:p>
        </w:tc>
        <w:tc>
          <w:tcPr>
            <w:tcW w:w="321" w:type="pct"/>
          </w:tcPr>
          <w:p w:rsidR="00DB1E2D" w:rsidRPr="001759B0" w:rsidRDefault="00DB1E2D" w:rsidP="003171DF">
            <w:pPr>
              <w:jc w:val="center"/>
              <w:rPr>
                <w:sz w:val="14"/>
                <w:szCs w:val="14"/>
              </w:rPr>
            </w:pPr>
            <w:r w:rsidRPr="001759B0">
              <w:rPr>
                <w:sz w:val="14"/>
                <w:szCs w:val="14"/>
              </w:rPr>
              <w:t>5056451,80</w:t>
            </w:r>
          </w:p>
        </w:tc>
        <w:tc>
          <w:tcPr>
            <w:tcW w:w="317" w:type="pct"/>
          </w:tcPr>
          <w:p w:rsidR="00DB1E2D" w:rsidRPr="001759B0" w:rsidRDefault="00DB1E2D" w:rsidP="003171DF">
            <w:pPr>
              <w:jc w:val="center"/>
              <w:rPr>
                <w:sz w:val="14"/>
                <w:szCs w:val="14"/>
                <w:lang w:val="en-US"/>
              </w:rPr>
            </w:pPr>
            <w:r w:rsidRPr="001759B0">
              <w:rPr>
                <w:sz w:val="14"/>
                <w:szCs w:val="14"/>
              </w:rPr>
              <w:t>5708615,60</w:t>
            </w:r>
          </w:p>
        </w:tc>
        <w:tc>
          <w:tcPr>
            <w:tcW w:w="361" w:type="pct"/>
          </w:tcPr>
          <w:p w:rsidR="00DB1E2D" w:rsidRPr="001759B0" w:rsidRDefault="00DB1E2D" w:rsidP="003171DF">
            <w:pPr>
              <w:jc w:val="center"/>
              <w:rPr>
                <w:color w:val="000000"/>
                <w:sz w:val="14"/>
                <w:szCs w:val="14"/>
              </w:rPr>
            </w:pPr>
            <w:r w:rsidRPr="001759B0">
              <w:rPr>
                <w:color w:val="000000"/>
                <w:sz w:val="14"/>
                <w:szCs w:val="14"/>
              </w:rPr>
              <w:t>5583451,8</w:t>
            </w:r>
          </w:p>
        </w:tc>
        <w:tc>
          <w:tcPr>
            <w:tcW w:w="316" w:type="pct"/>
          </w:tcPr>
          <w:p w:rsidR="00DB1E2D" w:rsidRPr="001759B0" w:rsidRDefault="00DB1E2D" w:rsidP="003171DF">
            <w:pPr>
              <w:jc w:val="center"/>
              <w:rPr>
                <w:color w:val="000000"/>
                <w:sz w:val="14"/>
                <w:szCs w:val="14"/>
              </w:rPr>
            </w:pPr>
            <w:r w:rsidRPr="001759B0">
              <w:rPr>
                <w:color w:val="000000"/>
                <w:sz w:val="14"/>
                <w:szCs w:val="14"/>
              </w:rPr>
              <w:t>3763118,47</w:t>
            </w:r>
          </w:p>
        </w:tc>
        <w:tc>
          <w:tcPr>
            <w:tcW w:w="315" w:type="pct"/>
          </w:tcPr>
          <w:p w:rsidR="00DB1E2D" w:rsidRPr="001759B0" w:rsidRDefault="00DB1E2D" w:rsidP="003171DF">
            <w:pPr>
              <w:jc w:val="center"/>
              <w:rPr>
                <w:color w:val="000000"/>
                <w:sz w:val="14"/>
                <w:szCs w:val="14"/>
              </w:rPr>
            </w:pPr>
            <w:r w:rsidRPr="001759B0">
              <w:rPr>
                <w:color w:val="000000"/>
                <w:sz w:val="14"/>
                <w:szCs w:val="14"/>
              </w:rPr>
              <w:t>1993118,47</w:t>
            </w:r>
          </w:p>
        </w:tc>
        <w:tc>
          <w:tcPr>
            <w:tcW w:w="362" w:type="pct"/>
          </w:tcPr>
          <w:p w:rsidR="00DB1E2D" w:rsidRPr="001759B0" w:rsidRDefault="00DB1E2D" w:rsidP="003171DF">
            <w:pPr>
              <w:jc w:val="center"/>
              <w:rPr>
                <w:color w:val="000000"/>
                <w:sz w:val="14"/>
                <w:szCs w:val="14"/>
              </w:rPr>
            </w:pPr>
            <w:r w:rsidRPr="001759B0">
              <w:rPr>
                <w:color w:val="000000"/>
                <w:sz w:val="14"/>
                <w:szCs w:val="16"/>
              </w:rPr>
              <w:t>26429905,77</w:t>
            </w:r>
          </w:p>
        </w:tc>
      </w:tr>
    </w:tbl>
    <w:p w:rsidR="003171DF" w:rsidRDefault="00DB1E2D" w:rsidP="00DB1E2D">
      <w:pPr>
        <w:pStyle w:val="ConsPlusNormal"/>
        <w:ind w:left="-113" w:firstLine="255"/>
        <w:rPr>
          <w:rFonts w:ascii="Times New Roman" w:hAnsi="Times New Roman"/>
          <w:sz w:val="14"/>
          <w:szCs w:val="14"/>
        </w:rPr>
      </w:pPr>
      <w:r>
        <w:rPr>
          <w:rFonts w:ascii="Times New Roman" w:hAnsi="Times New Roman"/>
          <w:sz w:val="14"/>
          <w:szCs w:val="14"/>
        </w:rPr>
        <w:t>*</w:t>
      </w:r>
      <w:r w:rsidR="003171DF" w:rsidRPr="001759B0">
        <w:rPr>
          <w:rFonts w:ascii="Times New Roman" w:hAnsi="Times New Roman"/>
          <w:sz w:val="14"/>
          <w:szCs w:val="14"/>
        </w:rPr>
        <w:t>Текущая графа  «Код бюджетной классификации/ЦСР» соответствует только графе «Объем ресурсного обеспечения/2015 год (факт)».</w:t>
      </w:r>
    </w:p>
    <w:p w:rsidR="004D4180" w:rsidRPr="001759B0" w:rsidRDefault="004D4180" w:rsidP="004D4180">
      <w:pPr>
        <w:pStyle w:val="ConsPlusNormal"/>
        <w:ind w:left="-113" w:firstLine="255"/>
        <w:jc w:val="both"/>
        <w:rPr>
          <w:rFonts w:ascii="Times New Roman" w:hAnsi="Times New Roman"/>
          <w:sz w:val="14"/>
          <w:szCs w:val="14"/>
        </w:rPr>
      </w:pPr>
      <w:r>
        <w:rPr>
          <w:rFonts w:ascii="Times New Roman" w:hAnsi="Times New Roman"/>
          <w:sz w:val="14"/>
          <w:szCs w:val="14"/>
        </w:rPr>
        <w:t>**</w:t>
      </w:r>
      <w:r w:rsidRPr="004D4180">
        <w:rPr>
          <w:rFonts w:ascii="Times New Roman" w:hAnsi="Times New Roman"/>
          <w:sz w:val="14"/>
          <w:szCs w:val="14"/>
        </w:rPr>
        <w:t xml:space="preserve"> </w:t>
      </w:r>
      <w:r>
        <w:rPr>
          <w:rFonts w:ascii="Times New Roman" w:hAnsi="Times New Roman"/>
          <w:sz w:val="14"/>
          <w:szCs w:val="14"/>
        </w:rPr>
        <w:t>У</w:t>
      </w:r>
      <w:r w:rsidRPr="001759B0">
        <w:rPr>
          <w:rFonts w:ascii="Times New Roman" w:hAnsi="Times New Roman"/>
          <w:sz w:val="14"/>
          <w:szCs w:val="14"/>
        </w:rPr>
        <w:t>казывается объем ассигнований муниципальных дорожных фондов без учета межбюджетных трансфертов.</w:t>
      </w:r>
    </w:p>
    <w:p w:rsidR="003171DF" w:rsidRPr="001759B0" w:rsidRDefault="003171DF" w:rsidP="003171DF">
      <w:pPr>
        <w:pStyle w:val="ConsPlusNormal"/>
        <w:ind w:firstLine="0"/>
        <w:jc w:val="center"/>
        <w:rPr>
          <w:rFonts w:ascii="Times New Roman" w:hAnsi="Times New Roman"/>
          <w:sz w:val="24"/>
          <w:szCs w:val="24"/>
        </w:rPr>
      </w:pPr>
    </w:p>
    <w:p w:rsidR="003171DF" w:rsidRPr="001759B0" w:rsidRDefault="003171DF" w:rsidP="003171DF">
      <w:pPr>
        <w:pStyle w:val="ConsPlusNormal"/>
        <w:ind w:firstLine="0"/>
        <w:jc w:val="center"/>
        <w:rPr>
          <w:rFonts w:ascii="Times New Roman" w:hAnsi="Times New Roman"/>
          <w:sz w:val="24"/>
          <w:szCs w:val="24"/>
        </w:rPr>
      </w:pPr>
    </w:p>
    <w:p w:rsidR="003171DF" w:rsidRPr="001759B0" w:rsidRDefault="003171DF" w:rsidP="003171DF">
      <w:pPr>
        <w:pStyle w:val="ConsPlusNormal"/>
        <w:ind w:firstLine="0"/>
        <w:jc w:val="center"/>
        <w:rPr>
          <w:rFonts w:ascii="Times New Roman" w:hAnsi="Times New Roman"/>
          <w:sz w:val="24"/>
          <w:szCs w:val="24"/>
        </w:rPr>
      </w:pPr>
      <w:r w:rsidRPr="001759B0">
        <w:rPr>
          <w:rFonts w:ascii="Times New Roman" w:hAnsi="Times New Roman"/>
          <w:sz w:val="24"/>
          <w:szCs w:val="24"/>
        </w:rPr>
        <w:t>____________</w:t>
      </w:r>
    </w:p>
    <w:p w:rsidR="00C16CA4" w:rsidRPr="001759B0" w:rsidRDefault="00C16CA4" w:rsidP="003171DF">
      <w:pPr>
        <w:pStyle w:val="ConsPlusNormal"/>
        <w:ind w:firstLine="0"/>
        <w:jc w:val="center"/>
        <w:rPr>
          <w:rFonts w:ascii="Times New Roman" w:hAnsi="Times New Roman"/>
          <w:sz w:val="24"/>
          <w:szCs w:val="24"/>
        </w:rPr>
      </w:pPr>
    </w:p>
    <w:p w:rsidR="00C16CA4" w:rsidRPr="001759B0" w:rsidRDefault="00C16CA4" w:rsidP="003171DF">
      <w:pPr>
        <w:pStyle w:val="ConsPlusNormal"/>
        <w:ind w:firstLine="0"/>
        <w:jc w:val="center"/>
        <w:rPr>
          <w:rFonts w:ascii="Times New Roman" w:hAnsi="Times New Roman"/>
          <w:sz w:val="24"/>
          <w:szCs w:val="24"/>
        </w:rPr>
      </w:pPr>
    </w:p>
    <w:p w:rsidR="00C16CA4" w:rsidRPr="001759B0" w:rsidRDefault="00C16CA4" w:rsidP="00713D0E">
      <w:pPr>
        <w:widowControl w:val="0"/>
        <w:tabs>
          <w:tab w:val="left" w:pos="11520"/>
          <w:tab w:val="left" w:pos="12120"/>
        </w:tabs>
        <w:autoSpaceDE w:val="0"/>
        <w:autoSpaceDN w:val="0"/>
        <w:adjustRightInd w:val="0"/>
        <w:outlineLvl w:val="1"/>
        <w:rPr>
          <w:sz w:val="28"/>
          <w:szCs w:val="28"/>
        </w:rPr>
        <w:sectPr w:rsidR="00C16CA4" w:rsidRPr="001759B0" w:rsidSect="003171DF">
          <w:headerReference w:type="default" r:id="rId28"/>
          <w:pgSz w:w="16839" w:h="11907" w:orient="landscape" w:code="9"/>
          <w:pgMar w:top="1134" w:right="680" w:bottom="1418" w:left="426" w:header="709" w:footer="709" w:gutter="0"/>
          <w:cols w:space="720"/>
          <w:docGrid w:linePitch="326"/>
        </w:sectPr>
      </w:pPr>
    </w:p>
    <w:p w:rsidR="00713D0E" w:rsidRDefault="00713D0E" w:rsidP="001759B0">
      <w:pPr>
        <w:spacing w:before="720"/>
        <w:jc w:val="center"/>
      </w:pPr>
    </w:p>
    <w:sectPr w:rsidR="00713D0E" w:rsidSect="00DE1EB2">
      <w:pgSz w:w="11906" w:h="16839"/>
      <w:pgMar w:top="1134" w:right="680" w:bottom="1134" w:left="158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6CE" w:rsidRDefault="00F246CE" w:rsidP="003810A0">
      <w:r>
        <w:separator/>
      </w:r>
    </w:p>
  </w:endnote>
  <w:endnote w:type="continuationSeparator" w:id="0">
    <w:p w:rsidR="00F246CE" w:rsidRDefault="00F246CE" w:rsidP="0038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alMath1 BT">
    <w:panose1 w:val="00000000000000000000"/>
    <w:charset w:val="02"/>
    <w:family w:val="roman"/>
    <w:notTrueType/>
    <w:pitch w:val="variable"/>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6CE" w:rsidRDefault="00F246CE" w:rsidP="003810A0">
      <w:r>
        <w:separator/>
      </w:r>
    </w:p>
  </w:footnote>
  <w:footnote w:type="continuationSeparator" w:id="0">
    <w:p w:rsidR="00F246CE" w:rsidRDefault="00F246CE" w:rsidP="00381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F34" w:rsidRPr="00862233" w:rsidRDefault="00E70F34">
    <w:pPr>
      <w:pStyle w:val="a3"/>
      <w:jc w:val="center"/>
      <w:rPr>
        <w:rFonts w:ascii="Times New Roman" w:hAnsi="Times New Roman"/>
        <w:sz w:val="24"/>
      </w:rPr>
    </w:pPr>
    <w:r w:rsidRPr="00862233">
      <w:rPr>
        <w:rFonts w:ascii="Times New Roman" w:hAnsi="Times New Roman"/>
        <w:sz w:val="24"/>
      </w:rPr>
      <w:fldChar w:fldCharType="begin"/>
    </w:r>
    <w:r w:rsidRPr="00862233">
      <w:rPr>
        <w:rFonts w:ascii="Times New Roman" w:hAnsi="Times New Roman"/>
        <w:sz w:val="24"/>
      </w:rPr>
      <w:instrText xml:space="preserve"> PAGE   \* MERGEFORMAT </w:instrText>
    </w:r>
    <w:r w:rsidRPr="00862233">
      <w:rPr>
        <w:rFonts w:ascii="Times New Roman" w:hAnsi="Times New Roman"/>
        <w:sz w:val="24"/>
      </w:rPr>
      <w:fldChar w:fldCharType="separate"/>
    </w:r>
    <w:r w:rsidR="0097243B">
      <w:rPr>
        <w:rFonts w:ascii="Times New Roman" w:hAnsi="Times New Roman"/>
        <w:noProof/>
        <w:sz w:val="24"/>
      </w:rPr>
      <w:t>3</w:t>
    </w:r>
    <w:r w:rsidRPr="00862233">
      <w:rPr>
        <w:rFonts w:ascii="Times New Roman" w:hAnsi="Times New Roman"/>
        <w:sz w:val="24"/>
      </w:rPr>
      <w:fldChar w:fldCharType="end"/>
    </w:r>
  </w:p>
  <w:p w:rsidR="00E70F34" w:rsidRDefault="00E70F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F34" w:rsidRDefault="00E70F34" w:rsidP="001D601E">
    <w:pPr>
      <w:tabs>
        <w:tab w:val="left" w:pos="0"/>
        <w:tab w:val="center" w:pos="4677"/>
        <w:tab w:val="center" w:pos="5100"/>
        <w:tab w:val="right" w:pos="9355"/>
        <w:tab w:val="right" w:pos="10199"/>
      </w:tabs>
      <w:jc w:val="center"/>
      <w:outlineLvl w:val="0"/>
      <w:rPr>
        <w:rFonts w:hAnsi="Arial Unicode MS"/>
        <w:color w:val="000000"/>
        <w:u w:color="000000"/>
      </w:rPr>
    </w:pPr>
  </w:p>
  <w:p w:rsidR="00E70F34" w:rsidRDefault="00E70F34" w:rsidP="001D601E">
    <w:pPr>
      <w:tabs>
        <w:tab w:val="left" w:pos="0"/>
        <w:tab w:val="center" w:pos="4677"/>
        <w:tab w:val="center" w:pos="5100"/>
        <w:tab w:val="right" w:pos="9355"/>
        <w:tab w:val="right" w:pos="10199"/>
      </w:tabs>
      <w:jc w:val="center"/>
      <w:outlineLvl w:val="0"/>
      <w:rPr>
        <w:rFonts w:hAnsi="Arial Unicode MS"/>
        <w:color w:val="000000"/>
        <w:u w:color="000000"/>
      </w:rPr>
    </w:pPr>
    <w:r>
      <w:rPr>
        <w:rFonts w:hAnsi="Arial Unicode MS"/>
        <w:color w:val="000000"/>
        <w:u w:color="000000"/>
      </w:rPr>
      <w:fldChar w:fldCharType="begin"/>
    </w:r>
    <w:r>
      <w:rPr>
        <w:rFonts w:hAnsi="Arial Unicode MS"/>
        <w:color w:val="000000"/>
        <w:u w:color="000000"/>
      </w:rPr>
      <w:instrText xml:space="preserve"> PAGE </w:instrText>
    </w:r>
    <w:r>
      <w:rPr>
        <w:rFonts w:hAnsi="Arial Unicode MS"/>
        <w:color w:val="000000"/>
        <w:u w:color="000000"/>
      </w:rPr>
      <w:fldChar w:fldCharType="separate"/>
    </w:r>
    <w:r w:rsidR="0097243B">
      <w:rPr>
        <w:rFonts w:hAnsi="Arial Unicode MS"/>
        <w:noProof/>
        <w:color w:val="000000"/>
        <w:u w:color="000000"/>
      </w:rPr>
      <w:t>48</w:t>
    </w:r>
    <w:r>
      <w:rPr>
        <w:rFonts w:hAnsi="Arial Unicode MS"/>
        <w:color w:val="000000"/>
        <w:u w:color="000000"/>
      </w:rPr>
      <w:fldChar w:fldCharType="end"/>
    </w:r>
  </w:p>
  <w:p w:rsidR="00E70F34" w:rsidRDefault="00E70F34" w:rsidP="001D601E">
    <w:pPr>
      <w:tabs>
        <w:tab w:val="left" w:pos="0"/>
        <w:tab w:val="center" w:pos="4677"/>
        <w:tab w:val="center" w:pos="5100"/>
        <w:tab w:val="right" w:pos="9355"/>
        <w:tab w:val="right" w:pos="10199"/>
      </w:tabs>
      <w:jc w:val="center"/>
      <w:outlineLvl w:val="0"/>
      <w:rPr>
        <w:color w:val="000000"/>
        <w:u w:color="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48"/>
      <w:numFmt w:val="bullet"/>
      <w:lvlText w:val="-"/>
      <w:lvlJc w:val="left"/>
      <w:pPr>
        <w:tabs>
          <w:tab w:val="num" w:pos="720"/>
        </w:tabs>
        <w:ind w:left="720" w:hanging="360"/>
      </w:pPr>
      <w:rPr>
        <w:rFonts w:ascii="Times New Roman" w:hAnsi="Times New Roman"/>
      </w:rPr>
    </w:lvl>
  </w:abstractNum>
  <w:abstractNum w:abstractNumId="1">
    <w:nsid w:val="01B66339"/>
    <w:multiLevelType w:val="hybridMultilevel"/>
    <w:tmpl w:val="47A4C366"/>
    <w:lvl w:ilvl="0" w:tplc="AFAE4458">
      <w:start w:val="1"/>
      <w:numFmt w:val="bullet"/>
      <w:lvlText w:val=""/>
      <w:lvlJc w:val="left"/>
      <w:pPr>
        <w:ind w:left="900" w:hanging="360"/>
      </w:pPr>
      <w:rPr>
        <w:rFonts w:ascii="Symbol" w:eastAsia="Times New Roman"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069D5334"/>
    <w:multiLevelType w:val="multilevel"/>
    <w:tmpl w:val="76926480"/>
    <w:lvl w:ilvl="0">
      <w:start w:val="1"/>
      <w:numFmt w:val="decimal"/>
      <w:lvlText w:val="%1."/>
      <w:lvlJc w:val="left"/>
      <w:pPr>
        <w:ind w:left="-142" w:hanging="360"/>
      </w:pPr>
      <w:rPr>
        <w:rFonts w:cs="Times New Roman" w:hint="default"/>
        <w:b/>
      </w:rPr>
    </w:lvl>
    <w:lvl w:ilvl="1">
      <w:start w:val="2"/>
      <w:numFmt w:val="decimal"/>
      <w:isLgl/>
      <w:lvlText w:val="%1.%2."/>
      <w:lvlJc w:val="left"/>
      <w:pPr>
        <w:ind w:left="420" w:hanging="420"/>
      </w:pPr>
      <w:rPr>
        <w:rFonts w:cs="Times New Roman" w:hint="default"/>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724" w:hanging="720"/>
      </w:pPr>
      <w:rPr>
        <w:rFonts w:cs="Times New Roman" w:hint="default"/>
      </w:rPr>
    </w:lvl>
    <w:lvl w:ilvl="4">
      <w:start w:val="1"/>
      <w:numFmt w:val="decimal"/>
      <w:isLgl/>
      <w:lvlText w:val="%1.%2.%3.%4.%5."/>
      <w:lvlJc w:val="left"/>
      <w:pPr>
        <w:ind w:left="2586" w:hanging="1080"/>
      </w:pPr>
      <w:rPr>
        <w:rFonts w:cs="Times New Roman" w:hint="default"/>
      </w:rPr>
    </w:lvl>
    <w:lvl w:ilvl="5">
      <w:start w:val="1"/>
      <w:numFmt w:val="decimal"/>
      <w:isLgl/>
      <w:lvlText w:val="%1.%2.%3.%4.%5.%6."/>
      <w:lvlJc w:val="left"/>
      <w:pPr>
        <w:ind w:left="3088" w:hanging="1080"/>
      </w:pPr>
      <w:rPr>
        <w:rFonts w:cs="Times New Roman" w:hint="default"/>
      </w:rPr>
    </w:lvl>
    <w:lvl w:ilvl="6">
      <w:start w:val="1"/>
      <w:numFmt w:val="decimal"/>
      <w:isLgl/>
      <w:lvlText w:val="%1.%2.%3.%4.%5.%6.%7."/>
      <w:lvlJc w:val="left"/>
      <w:pPr>
        <w:ind w:left="3950" w:hanging="1440"/>
      </w:pPr>
      <w:rPr>
        <w:rFonts w:cs="Times New Roman" w:hint="default"/>
      </w:rPr>
    </w:lvl>
    <w:lvl w:ilvl="7">
      <w:start w:val="1"/>
      <w:numFmt w:val="decimal"/>
      <w:isLgl/>
      <w:lvlText w:val="%1.%2.%3.%4.%5.%6.%7.%8."/>
      <w:lvlJc w:val="left"/>
      <w:pPr>
        <w:ind w:left="4452" w:hanging="1440"/>
      </w:pPr>
      <w:rPr>
        <w:rFonts w:cs="Times New Roman" w:hint="default"/>
      </w:rPr>
    </w:lvl>
    <w:lvl w:ilvl="8">
      <w:start w:val="1"/>
      <w:numFmt w:val="decimal"/>
      <w:isLgl/>
      <w:lvlText w:val="%1.%2.%3.%4.%5.%6.%7.%8.%9."/>
      <w:lvlJc w:val="left"/>
      <w:pPr>
        <w:ind w:left="5314" w:hanging="1800"/>
      </w:pPr>
      <w:rPr>
        <w:rFonts w:cs="Times New Roman" w:hint="default"/>
      </w:rPr>
    </w:lvl>
  </w:abstractNum>
  <w:abstractNum w:abstractNumId="3">
    <w:nsid w:val="07126D48"/>
    <w:multiLevelType w:val="hybridMultilevel"/>
    <w:tmpl w:val="4E3CB3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466E69"/>
    <w:multiLevelType w:val="multilevel"/>
    <w:tmpl w:val="438A5228"/>
    <w:lvl w:ilvl="0">
      <w:start w:val="1"/>
      <w:numFmt w:val="decimal"/>
      <w:lvlText w:val="%1."/>
      <w:lvlJc w:val="left"/>
      <w:pPr>
        <w:tabs>
          <w:tab w:val="num" w:pos="425"/>
        </w:tabs>
        <w:ind w:left="-709" w:firstLine="709"/>
      </w:pPr>
      <w:rPr>
        <w:rFonts w:cs="Times New Roman"/>
      </w:rPr>
    </w:lvl>
    <w:lvl w:ilvl="1">
      <w:start w:val="1"/>
      <w:numFmt w:val="decimal"/>
      <w:lvlText w:val="%1.%2."/>
      <w:lvlJc w:val="left"/>
      <w:pPr>
        <w:tabs>
          <w:tab w:val="num" w:pos="234"/>
        </w:tabs>
        <w:ind w:left="-900" w:firstLine="709"/>
      </w:pPr>
      <w:rPr>
        <w:rFonts w:cs="Times New Roman"/>
      </w:rPr>
    </w:lvl>
    <w:lvl w:ilvl="2">
      <w:start w:val="1"/>
      <w:numFmt w:val="decimal"/>
      <w:lvlText w:val="%1.%2.%3."/>
      <w:lvlJc w:val="left"/>
      <w:pPr>
        <w:tabs>
          <w:tab w:val="num" w:pos="347"/>
        </w:tabs>
        <w:ind w:left="-900" w:firstLine="709"/>
      </w:pPr>
      <w:rPr>
        <w:rFonts w:cs="Times New Roman"/>
      </w:rPr>
    </w:lvl>
    <w:lvl w:ilvl="3">
      <w:start w:val="1"/>
      <w:numFmt w:val="decimal"/>
      <w:lvlText w:val="%1.%2.%3.%4."/>
      <w:lvlJc w:val="left"/>
      <w:pPr>
        <w:tabs>
          <w:tab w:val="num" w:pos="659"/>
        </w:tabs>
        <w:ind w:left="-900" w:firstLine="709"/>
      </w:pPr>
      <w:rPr>
        <w:rFonts w:cs="Times New Roman"/>
      </w:rPr>
    </w:lvl>
    <w:lvl w:ilvl="4">
      <w:start w:val="1"/>
      <w:numFmt w:val="decimal"/>
      <w:lvlText w:val="%1.%2.%3.%4.%5."/>
      <w:lvlJc w:val="left"/>
      <w:pPr>
        <w:tabs>
          <w:tab w:val="num" w:pos="1620"/>
        </w:tabs>
        <w:ind w:left="1332" w:hanging="792"/>
      </w:pPr>
      <w:rPr>
        <w:rFonts w:cs="Times New Roman"/>
      </w:rPr>
    </w:lvl>
    <w:lvl w:ilvl="5">
      <w:start w:val="1"/>
      <w:numFmt w:val="decimal"/>
      <w:lvlText w:val="%1.%2.%3.%4.%5.%6."/>
      <w:lvlJc w:val="left"/>
      <w:pPr>
        <w:tabs>
          <w:tab w:val="num" w:pos="1980"/>
        </w:tabs>
        <w:ind w:left="1836" w:hanging="936"/>
      </w:pPr>
      <w:rPr>
        <w:rFonts w:cs="Times New Roman"/>
      </w:rPr>
    </w:lvl>
    <w:lvl w:ilvl="6">
      <w:start w:val="1"/>
      <w:numFmt w:val="decimal"/>
      <w:lvlText w:val="%1.%2.%3.%4.%5.%6.%7."/>
      <w:lvlJc w:val="left"/>
      <w:pPr>
        <w:tabs>
          <w:tab w:val="num" w:pos="2700"/>
        </w:tabs>
        <w:ind w:left="2340" w:hanging="1080"/>
      </w:pPr>
      <w:rPr>
        <w:rFonts w:cs="Times New Roman"/>
      </w:rPr>
    </w:lvl>
    <w:lvl w:ilvl="7">
      <w:start w:val="1"/>
      <w:numFmt w:val="decimal"/>
      <w:lvlText w:val="%1.%2.%3.%4.%5.%6.%7.%8."/>
      <w:lvlJc w:val="left"/>
      <w:pPr>
        <w:tabs>
          <w:tab w:val="num" w:pos="3060"/>
        </w:tabs>
        <w:ind w:left="2844" w:hanging="1224"/>
      </w:pPr>
      <w:rPr>
        <w:rFonts w:cs="Times New Roman"/>
      </w:rPr>
    </w:lvl>
    <w:lvl w:ilvl="8">
      <w:start w:val="1"/>
      <w:numFmt w:val="decimal"/>
      <w:lvlText w:val="%1.%2.%3.%4.%5.%6.%7.%8.%9."/>
      <w:lvlJc w:val="left"/>
      <w:pPr>
        <w:tabs>
          <w:tab w:val="num" w:pos="3780"/>
        </w:tabs>
        <w:ind w:left="3420" w:hanging="1440"/>
      </w:pPr>
      <w:rPr>
        <w:rFonts w:cs="Times New Roman"/>
      </w:rPr>
    </w:lvl>
  </w:abstractNum>
  <w:abstractNum w:abstractNumId="5">
    <w:nsid w:val="1633607D"/>
    <w:multiLevelType w:val="hybridMultilevel"/>
    <w:tmpl w:val="C53E7D78"/>
    <w:name w:val="WW8Num13"/>
    <w:lvl w:ilvl="0" w:tplc="DAF8FF0C">
      <w:start w:val="48"/>
      <w:numFmt w:val="bullet"/>
      <w:suff w:val="space"/>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807493"/>
    <w:multiLevelType w:val="hybridMultilevel"/>
    <w:tmpl w:val="927654D8"/>
    <w:lvl w:ilvl="0" w:tplc="8C96FD92">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D0577CF"/>
    <w:multiLevelType w:val="hybridMultilevel"/>
    <w:tmpl w:val="13E8F342"/>
    <w:lvl w:ilvl="0" w:tplc="C89A6C9C">
      <w:start w:val="5"/>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B470619"/>
    <w:multiLevelType w:val="hybridMultilevel"/>
    <w:tmpl w:val="B82620F4"/>
    <w:lvl w:ilvl="0" w:tplc="80C2F7C4">
      <w:start w:val="1"/>
      <w:numFmt w:val="decimal"/>
      <w:suff w:val="nothing"/>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EC02FF2"/>
    <w:multiLevelType w:val="hybridMultilevel"/>
    <w:tmpl w:val="ABA2D7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6145908"/>
    <w:multiLevelType w:val="multilevel"/>
    <w:tmpl w:val="8D3E3056"/>
    <w:lvl w:ilvl="0">
      <w:start w:val="1"/>
      <w:numFmt w:val="decimal"/>
      <w:lvlText w:val="%1."/>
      <w:lvlJc w:val="left"/>
      <w:pPr>
        <w:ind w:left="360" w:hanging="360"/>
      </w:pPr>
      <w:rPr>
        <w:rFonts w:cs="Times New Roman" w:hint="default"/>
        <w:b/>
      </w:rPr>
    </w:lvl>
    <w:lvl w:ilvl="1">
      <w:start w:val="8"/>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1">
    <w:nsid w:val="38DD3612"/>
    <w:multiLevelType w:val="hybridMultilevel"/>
    <w:tmpl w:val="071ADFA0"/>
    <w:lvl w:ilvl="0" w:tplc="8D7A0436">
      <w:start w:val="1"/>
      <w:numFmt w:val="decimal"/>
      <w:suff w:val="nothing"/>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C762848"/>
    <w:multiLevelType w:val="hybridMultilevel"/>
    <w:tmpl w:val="369458FA"/>
    <w:lvl w:ilvl="0" w:tplc="61D6D15C">
      <w:start w:val="1"/>
      <w:numFmt w:val="bullet"/>
      <w:lvlText w:val=""/>
      <w:lvlJc w:val="left"/>
      <w:pPr>
        <w:tabs>
          <w:tab w:val="num" w:pos="1134"/>
        </w:tabs>
        <w:ind w:firstLine="709"/>
      </w:pPr>
      <w:rPr>
        <w:rFonts w:ascii="Wingdings" w:hAnsi="Wingdings"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3">
    <w:nsid w:val="3F4A2B86"/>
    <w:multiLevelType w:val="multilevel"/>
    <w:tmpl w:val="07DA77C2"/>
    <w:lvl w:ilvl="0">
      <w:start w:val="1"/>
      <w:numFmt w:val="decimal"/>
      <w:lvlText w:val="%1"/>
      <w:lvlJc w:val="center"/>
      <w:pPr>
        <w:ind w:left="1080" w:hanging="360"/>
      </w:pPr>
      <w:rPr>
        <w:rFonts w:cs="Times New Roman" w:hint="default"/>
      </w:rPr>
    </w:lvl>
    <w:lvl w:ilvl="1">
      <w:start w:val="5"/>
      <w:numFmt w:val="decimal"/>
      <w:isLgl/>
      <w:lvlText w:val="%1.%2."/>
      <w:lvlJc w:val="left"/>
      <w:pPr>
        <w:ind w:left="1470" w:hanging="750"/>
      </w:pPr>
      <w:rPr>
        <w:rFonts w:cs="Times New Roman" w:hint="default"/>
      </w:rPr>
    </w:lvl>
    <w:lvl w:ilvl="2">
      <w:start w:val="3"/>
      <w:numFmt w:val="decimal"/>
      <w:isLgl/>
      <w:lvlText w:val="%1.%2.%3."/>
      <w:lvlJc w:val="left"/>
      <w:pPr>
        <w:ind w:left="1470" w:hanging="750"/>
      </w:pPr>
      <w:rPr>
        <w:rFonts w:cs="Times New Roman" w:hint="default"/>
      </w:rPr>
    </w:lvl>
    <w:lvl w:ilvl="3">
      <w:start w:val="3"/>
      <w:numFmt w:val="decimal"/>
      <w:isLgl/>
      <w:lvlText w:val="%1.%2.%3.%4."/>
      <w:lvlJc w:val="left"/>
      <w:pPr>
        <w:ind w:left="1470" w:hanging="750"/>
      </w:pPr>
      <w:rPr>
        <w:rFonts w:cs="Times New Roman" w:hint="default"/>
      </w:rPr>
    </w:lvl>
    <w:lvl w:ilvl="4">
      <w:start w:val="3"/>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1800" w:hanging="108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14">
    <w:nsid w:val="41AE6F48"/>
    <w:multiLevelType w:val="hybridMultilevel"/>
    <w:tmpl w:val="630C2C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DF463F"/>
    <w:multiLevelType w:val="multilevel"/>
    <w:tmpl w:val="1F8E0128"/>
    <w:lvl w:ilvl="0">
      <w:start w:val="1"/>
      <w:numFmt w:val="decimal"/>
      <w:lvlText w:val="%1."/>
      <w:lvlJc w:val="left"/>
      <w:pPr>
        <w:ind w:left="360" w:hanging="360"/>
      </w:pPr>
      <w:rPr>
        <w:rFonts w:cs="Times New Roman" w:hint="default"/>
      </w:rPr>
    </w:lvl>
    <w:lvl w:ilvl="1">
      <w:start w:val="7"/>
      <w:numFmt w:val="decimal"/>
      <w:lvlText w:val="%1.%2."/>
      <w:lvlJc w:val="left"/>
      <w:pPr>
        <w:ind w:left="1789" w:hanging="36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007" w:hanging="72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225" w:hanging="108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443" w:hanging="1440"/>
      </w:pPr>
      <w:rPr>
        <w:rFonts w:cs="Times New Roman" w:hint="default"/>
      </w:rPr>
    </w:lvl>
    <w:lvl w:ilvl="8">
      <w:start w:val="1"/>
      <w:numFmt w:val="decimal"/>
      <w:lvlText w:val="%1.%2.%3.%4.%5.%6.%7.%8.%9."/>
      <w:lvlJc w:val="left"/>
      <w:pPr>
        <w:ind w:left="13232" w:hanging="1800"/>
      </w:pPr>
      <w:rPr>
        <w:rFonts w:cs="Times New Roman" w:hint="default"/>
      </w:rPr>
    </w:lvl>
  </w:abstractNum>
  <w:abstractNum w:abstractNumId="16">
    <w:nsid w:val="43A1390B"/>
    <w:multiLevelType w:val="hybridMultilevel"/>
    <w:tmpl w:val="1148419E"/>
    <w:lvl w:ilvl="0" w:tplc="737A93D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91192F"/>
    <w:multiLevelType w:val="hybridMultilevel"/>
    <w:tmpl w:val="ADBC81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87627B3"/>
    <w:multiLevelType w:val="multilevel"/>
    <w:tmpl w:val="CF241B82"/>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9">
    <w:nsid w:val="4EB65006"/>
    <w:multiLevelType w:val="hybridMultilevel"/>
    <w:tmpl w:val="93524754"/>
    <w:lvl w:ilvl="0" w:tplc="04190001">
      <w:start w:val="1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6E1E87"/>
    <w:multiLevelType w:val="hybridMultilevel"/>
    <w:tmpl w:val="C606618E"/>
    <w:name w:val="WW8Num12"/>
    <w:lvl w:ilvl="0" w:tplc="9B8CC106">
      <w:start w:val="48"/>
      <w:numFmt w:val="bullet"/>
      <w:suff w:val="nothing"/>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B93E87"/>
    <w:multiLevelType w:val="multilevel"/>
    <w:tmpl w:val="DF0EA022"/>
    <w:lvl w:ilvl="0">
      <w:start w:val="1"/>
      <w:numFmt w:val="decimal"/>
      <w:lvlText w:val="%1."/>
      <w:lvlJc w:val="left"/>
      <w:pPr>
        <w:tabs>
          <w:tab w:val="num" w:pos="1134"/>
        </w:tabs>
        <w:ind w:firstLine="720"/>
      </w:pPr>
      <w:rPr>
        <w:rFonts w:cs="Times New Roman" w:hint="default"/>
        <w:b/>
        <w:bCs w:val="0"/>
        <w:i w:val="0"/>
        <w:iCs w:val="0"/>
        <w:color w:val="000000"/>
      </w:rPr>
    </w:lvl>
    <w:lvl w:ilvl="1">
      <w:start w:val="1"/>
      <w:numFmt w:val="decimal"/>
      <w:isLgl/>
      <w:lvlText w:val="%1.%2."/>
      <w:lvlJc w:val="left"/>
      <w:pPr>
        <w:tabs>
          <w:tab w:val="num" w:pos="1567"/>
        </w:tabs>
        <w:ind w:left="415" w:firstLine="720"/>
      </w:pPr>
      <w:rPr>
        <w:rFonts w:cs="Times New Roman" w:hint="default"/>
        <w:b/>
        <w:bCs w:val="0"/>
        <w:i w:val="0"/>
        <w:iCs w:val="0"/>
        <w:color w:val="000000"/>
      </w:rPr>
    </w:lvl>
    <w:lvl w:ilvl="2">
      <w:start w:val="1"/>
      <w:numFmt w:val="decimal"/>
      <w:isLgl/>
      <w:lvlText w:val="%1.%2.%3."/>
      <w:lvlJc w:val="left"/>
      <w:pPr>
        <w:tabs>
          <w:tab w:val="num" w:pos="1474"/>
        </w:tabs>
        <w:ind w:firstLine="720"/>
      </w:pPr>
      <w:rPr>
        <w:rFonts w:cs="Times New Roman" w:hint="default"/>
        <w:b w:val="0"/>
        <w:bCs w:val="0"/>
        <w:i w:val="0"/>
        <w:iCs w:val="0"/>
        <w:color w:val="000000"/>
      </w:rPr>
    </w:lvl>
    <w:lvl w:ilvl="3">
      <w:start w:val="1"/>
      <w:numFmt w:val="decimal"/>
      <w:isLgl/>
      <w:lvlText w:val="%1.%2.%3.%4."/>
      <w:lvlJc w:val="left"/>
      <w:pPr>
        <w:tabs>
          <w:tab w:val="num" w:pos="1134"/>
        </w:tabs>
      </w:pPr>
      <w:rPr>
        <w:rFonts w:cs="Times New Roman" w:hint="default"/>
        <w:color w:val="000000"/>
      </w:rPr>
    </w:lvl>
    <w:lvl w:ilvl="4">
      <w:start w:val="1"/>
      <w:numFmt w:val="decimal"/>
      <w:isLgl/>
      <w:lvlText w:val="%1.%2.%3.%4.%5."/>
      <w:lvlJc w:val="left"/>
      <w:pPr>
        <w:tabs>
          <w:tab w:val="num" w:pos="1965"/>
        </w:tabs>
        <w:ind w:left="1965" w:hanging="1230"/>
      </w:pPr>
      <w:rPr>
        <w:rFonts w:cs="Times New Roman" w:hint="default"/>
        <w:color w:val="000000"/>
      </w:rPr>
    </w:lvl>
    <w:lvl w:ilvl="5">
      <w:start w:val="1"/>
      <w:numFmt w:val="decimal"/>
      <w:isLgl/>
      <w:lvlText w:val="%1.%2.%3.%4.%5.%6."/>
      <w:lvlJc w:val="left"/>
      <w:pPr>
        <w:tabs>
          <w:tab w:val="num" w:pos="1965"/>
        </w:tabs>
        <w:ind w:left="1965" w:hanging="1230"/>
      </w:pPr>
      <w:rPr>
        <w:rFonts w:cs="Times New Roman" w:hint="default"/>
        <w:color w:val="000000"/>
      </w:rPr>
    </w:lvl>
    <w:lvl w:ilvl="6">
      <w:start w:val="1"/>
      <w:numFmt w:val="decimal"/>
      <w:isLgl/>
      <w:lvlText w:val="%1.%2.%3.%4.%5.%6.%7."/>
      <w:lvlJc w:val="left"/>
      <w:pPr>
        <w:tabs>
          <w:tab w:val="num" w:pos="2175"/>
        </w:tabs>
        <w:ind w:left="2175" w:hanging="1440"/>
      </w:pPr>
      <w:rPr>
        <w:rFonts w:cs="Times New Roman" w:hint="default"/>
        <w:color w:val="000000"/>
      </w:rPr>
    </w:lvl>
    <w:lvl w:ilvl="7">
      <w:start w:val="1"/>
      <w:numFmt w:val="decimal"/>
      <w:isLgl/>
      <w:lvlText w:val="%1.%2.%3.%4.%5.%6.%7.%8."/>
      <w:lvlJc w:val="left"/>
      <w:pPr>
        <w:tabs>
          <w:tab w:val="num" w:pos="2175"/>
        </w:tabs>
        <w:ind w:left="2175" w:hanging="1440"/>
      </w:pPr>
      <w:rPr>
        <w:rFonts w:cs="Times New Roman" w:hint="default"/>
        <w:color w:val="000000"/>
      </w:rPr>
    </w:lvl>
    <w:lvl w:ilvl="8">
      <w:start w:val="1"/>
      <w:numFmt w:val="decimal"/>
      <w:isLgl/>
      <w:lvlText w:val="%1.%2.%3.%4.%5.%6.%7.%8.%9."/>
      <w:lvlJc w:val="left"/>
      <w:pPr>
        <w:tabs>
          <w:tab w:val="num" w:pos="2535"/>
        </w:tabs>
        <w:ind w:left="2535" w:hanging="1800"/>
      </w:pPr>
      <w:rPr>
        <w:rFonts w:cs="Times New Roman" w:hint="default"/>
        <w:color w:val="000000"/>
      </w:rPr>
    </w:lvl>
  </w:abstractNum>
  <w:abstractNum w:abstractNumId="22">
    <w:nsid w:val="52BF1DA0"/>
    <w:multiLevelType w:val="hybridMultilevel"/>
    <w:tmpl w:val="5F8632F2"/>
    <w:lvl w:ilvl="0" w:tplc="EE1A1272">
      <w:start w:val="1"/>
      <w:numFmt w:val="bullet"/>
      <w:lvlText w:val=""/>
      <w:lvlJc w:val="left"/>
      <w:pPr>
        <w:tabs>
          <w:tab w:val="num" w:pos="720"/>
        </w:tabs>
        <w:ind w:firstLine="720"/>
      </w:pPr>
      <w:rPr>
        <w:rFonts w:ascii="UniversalMath1 BT" w:hAnsi="UniversalMath1 BT"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561C2F7E"/>
    <w:multiLevelType w:val="hybridMultilevel"/>
    <w:tmpl w:val="B80089E8"/>
    <w:lvl w:ilvl="0" w:tplc="4D12063E">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B8F4C66"/>
    <w:multiLevelType w:val="hybridMultilevel"/>
    <w:tmpl w:val="ADBC81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BD00B69"/>
    <w:multiLevelType w:val="hybridMultilevel"/>
    <w:tmpl w:val="ED42AC2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42B22C8"/>
    <w:multiLevelType w:val="hybridMultilevel"/>
    <w:tmpl w:val="C304E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53227F"/>
    <w:multiLevelType w:val="hybridMultilevel"/>
    <w:tmpl w:val="4EAA2246"/>
    <w:lvl w:ilvl="0" w:tplc="6D503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831057"/>
    <w:multiLevelType w:val="multilevel"/>
    <w:tmpl w:val="D8DC0B14"/>
    <w:lvl w:ilvl="0">
      <w:start w:val="1"/>
      <w:numFmt w:val="decimal"/>
      <w:lvlText w:val="%1"/>
      <w:lvlJc w:val="left"/>
      <w:pPr>
        <w:ind w:left="720" w:hanging="360"/>
      </w:pPr>
      <w:rPr>
        <w:rFonts w:cs="Times New Roman" w:hint="default"/>
      </w:rPr>
    </w:lvl>
    <w:lvl w:ilvl="1">
      <w:start w:val="5"/>
      <w:numFmt w:val="decimal"/>
      <w:isLgl/>
      <w:lvlText w:val="%1.%2."/>
      <w:lvlJc w:val="left"/>
      <w:pPr>
        <w:ind w:left="1474" w:hanging="360"/>
      </w:pPr>
      <w:rPr>
        <w:rFonts w:cs="Times New Roman" w:hint="default"/>
      </w:rPr>
    </w:lvl>
    <w:lvl w:ilvl="2">
      <w:start w:val="1"/>
      <w:numFmt w:val="decimal"/>
      <w:isLgl/>
      <w:lvlText w:val="%1.%2.%3."/>
      <w:lvlJc w:val="left"/>
      <w:pPr>
        <w:ind w:left="2588" w:hanging="720"/>
      </w:pPr>
      <w:rPr>
        <w:rFonts w:cs="Times New Roman" w:hint="default"/>
      </w:rPr>
    </w:lvl>
    <w:lvl w:ilvl="3">
      <w:start w:val="1"/>
      <w:numFmt w:val="decimal"/>
      <w:isLgl/>
      <w:lvlText w:val="%1.%2.%3.%4."/>
      <w:lvlJc w:val="left"/>
      <w:pPr>
        <w:ind w:left="3342" w:hanging="720"/>
      </w:pPr>
      <w:rPr>
        <w:rFonts w:cs="Times New Roman" w:hint="default"/>
      </w:rPr>
    </w:lvl>
    <w:lvl w:ilvl="4">
      <w:start w:val="1"/>
      <w:numFmt w:val="decimal"/>
      <w:isLgl/>
      <w:lvlText w:val="%1.%2.%3.%4.%5."/>
      <w:lvlJc w:val="left"/>
      <w:pPr>
        <w:ind w:left="4456" w:hanging="1080"/>
      </w:pPr>
      <w:rPr>
        <w:rFonts w:cs="Times New Roman" w:hint="default"/>
      </w:rPr>
    </w:lvl>
    <w:lvl w:ilvl="5">
      <w:start w:val="1"/>
      <w:numFmt w:val="decimal"/>
      <w:isLgl/>
      <w:lvlText w:val="%1.%2.%3.%4.%5.%6."/>
      <w:lvlJc w:val="left"/>
      <w:pPr>
        <w:ind w:left="5210" w:hanging="1080"/>
      </w:pPr>
      <w:rPr>
        <w:rFonts w:cs="Times New Roman" w:hint="default"/>
      </w:rPr>
    </w:lvl>
    <w:lvl w:ilvl="6">
      <w:start w:val="1"/>
      <w:numFmt w:val="decimal"/>
      <w:isLgl/>
      <w:lvlText w:val="%1.%2.%3.%4.%5.%6.%7."/>
      <w:lvlJc w:val="left"/>
      <w:pPr>
        <w:ind w:left="5964" w:hanging="1080"/>
      </w:pPr>
      <w:rPr>
        <w:rFonts w:cs="Times New Roman" w:hint="default"/>
      </w:rPr>
    </w:lvl>
    <w:lvl w:ilvl="7">
      <w:start w:val="1"/>
      <w:numFmt w:val="decimal"/>
      <w:isLgl/>
      <w:lvlText w:val="%1.%2.%3.%4.%5.%6.%7.%8."/>
      <w:lvlJc w:val="left"/>
      <w:pPr>
        <w:ind w:left="7078" w:hanging="1440"/>
      </w:pPr>
      <w:rPr>
        <w:rFonts w:cs="Times New Roman" w:hint="default"/>
      </w:rPr>
    </w:lvl>
    <w:lvl w:ilvl="8">
      <w:start w:val="1"/>
      <w:numFmt w:val="decimal"/>
      <w:isLgl/>
      <w:lvlText w:val="%1.%2.%3.%4.%5.%6.%7.%8.%9."/>
      <w:lvlJc w:val="left"/>
      <w:pPr>
        <w:ind w:left="7832" w:hanging="1440"/>
      </w:pPr>
      <w:rPr>
        <w:rFonts w:cs="Times New Roman" w:hint="default"/>
      </w:rPr>
    </w:lvl>
  </w:abstractNum>
  <w:abstractNum w:abstractNumId="29">
    <w:nsid w:val="67BC572C"/>
    <w:multiLevelType w:val="hybridMultilevel"/>
    <w:tmpl w:val="24C61F34"/>
    <w:lvl w:ilvl="0" w:tplc="04190001">
      <w:start w:val="1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DB0E8E"/>
    <w:multiLevelType w:val="hybridMultilevel"/>
    <w:tmpl w:val="06AC701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69C90727"/>
    <w:multiLevelType w:val="multilevel"/>
    <w:tmpl w:val="64964456"/>
    <w:lvl w:ilvl="0">
      <w:start w:val="1"/>
      <w:numFmt w:val="bullet"/>
      <w:pStyle w:val="1"/>
      <w:suff w:val="space"/>
      <w:lvlText w:val=""/>
      <w:lvlJc w:val="left"/>
      <w:pPr>
        <w:ind w:left="426"/>
      </w:pPr>
      <w:rPr>
        <w:rFonts w:ascii="Wingdings" w:hAnsi="Wingdings" w:hint="default"/>
      </w:rPr>
    </w:lvl>
    <w:lvl w:ilvl="1">
      <w:start w:val="1"/>
      <w:numFmt w:val="bullet"/>
      <w:pStyle w:val="2"/>
      <w:suff w:val="space"/>
      <w:lvlText w:val=""/>
      <w:lvlJc w:val="left"/>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32">
    <w:nsid w:val="6A97799C"/>
    <w:multiLevelType w:val="multilevel"/>
    <w:tmpl w:val="3E7A5F82"/>
    <w:lvl w:ilvl="0">
      <w:start w:val="1"/>
      <w:numFmt w:val="decimal"/>
      <w:lvlText w:val="%1."/>
      <w:lvlJc w:val="left"/>
      <w:pPr>
        <w:ind w:left="720" w:hanging="360"/>
      </w:pPr>
      <w:rPr>
        <w:rFonts w:cs="Times New Roman" w:hint="default"/>
      </w:rPr>
    </w:lvl>
    <w:lvl w:ilvl="1">
      <w:start w:val="5"/>
      <w:numFmt w:val="decimal"/>
      <w:isLgl/>
      <w:lvlText w:val="%1.%2."/>
      <w:lvlJc w:val="left"/>
      <w:pPr>
        <w:ind w:left="1429" w:hanging="360"/>
      </w:pPr>
      <w:rPr>
        <w:rFonts w:cs="Times New Roman" w:hint="default"/>
      </w:rPr>
    </w:lvl>
    <w:lvl w:ilvl="2">
      <w:start w:val="1"/>
      <w:numFmt w:val="decimal"/>
      <w:isLgl/>
      <w:lvlText w:val="%1.%2.%3."/>
      <w:lvlJc w:val="left"/>
      <w:pPr>
        <w:ind w:left="2498" w:hanging="720"/>
      </w:pPr>
      <w:rPr>
        <w:rFonts w:cs="Times New Roman" w:hint="default"/>
      </w:rPr>
    </w:lvl>
    <w:lvl w:ilvl="3">
      <w:start w:val="1"/>
      <w:numFmt w:val="decimal"/>
      <w:isLgl/>
      <w:lvlText w:val="%1.%2.%3.%4."/>
      <w:lvlJc w:val="left"/>
      <w:pPr>
        <w:ind w:left="3207" w:hanging="720"/>
      </w:pPr>
      <w:rPr>
        <w:rFonts w:cs="Times New Roman" w:hint="default"/>
      </w:rPr>
    </w:lvl>
    <w:lvl w:ilvl="4">
      <w:start w:val="1"/>
      <w:numFmt w:val="decimal"/>
      <w:isLgl/>
      <w:lvlText w:val="%1.%2.%3.%4.%5."/>
      <w:lvlJc w:val="left"/>
      <w:pPr>
        <w:ind w:left="4276" w:hanging="1080"/>
      </w:pPr>
      <w:rPr>
        <w:rFonts w:cs="Times New Roman" w:hint="default"/>
      </w:rPr>
    </w:lvl>
    <w:lvl w:ilvl="5">
      <w:start w:val="1"/>
      <w:numFmt w:val="decimal"/>
      <w:isLgl/>
      <w:lvlText w:val="%1.%2.%3.%4.%5.%6."/>
      <w:lvlJc w:val="left"/>
      <w:pPr>
        <w:ind w:left="4985" w:hanging="1080"/>
      </w:pPr>
      <w:rPr>
        <w:rFonts w:cs="Times New Roman" w:hint="default"/>
      </w:rPr>
    </w:lvl>
    <w:lvl w:ilvl="6">
      <w:start w:val="1"/>
      <w:numFmt w:val="decimal"/>
      <w:isLgl/>
      <w:lvlText w:val="%1.%2.%3.%4.%5.%6.%7."/>
      <w:lvlJc w:val="left"/>
      <w:pPr>
        <w:ind w:left="5694" w:hanging="1080"/>
      </w:pPr>
      <w:rPr>
        <w:rFonts w:cs="Times New Roman" w:hint="default"/>
      </w:rPr>
    </w:lvl>
    <w:lvl w:ilvl="7">
      <w:start w:val="1"/>
      <w:numFmt w:val="decimal"/>
      <w:isLgl/>
      <w:lvlText w:val="%1.%2.%3.%4.%5.%6.%7.%8."/>
      <w:lvlJc w:val="left"/>
      <w:pPr>
        <w:ind w:left="6763" w:hanging="1440"/>
      </w:pPr>
      <w:rPr>
        <w:rFonts w:cs="Times New Roman" w:hint="default"/>
      </w:rPr>
    </w:lvl>
    <w:lvl w:ilvl="8">
      <w:start w:val="1"/>
      <w:numFmt w:val="decimal"/>
      <w:isLgl/>
      <w:lvlText w:val="%1.%2.%3.%4.%5.%6.%7.%8.%9."/>
      <w:lvlJc w:val="left"/>
      <w:pPr>
        <w:ind w:left="7472" w:hanging="1440"/>
      </w:pPr>
      <w:rPr>
        <w:rFonts w:cs="Times New Roman" w:hint="default"/>
      </w:rPr>
    </w:lvl>
  </w:abstractNum>
  <w:abstractNum w:abstractNumId="33">
    <w:nsid w:val="6D4D6C75"/>
    <w:multiLevelType w:val="hybridMultilevel"/>
    <w:tmpl w:val="86562E7E"/>
    <w:lvl w:ilvl="0" w:tplc="C956A6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6E447E9C"/>
    <w:multiLevelType w:val="hybridMultilevel"/>
    <w:tmpl w:val="51B283C0"/>
    <w:lvl w:ilvl="0" w:tplc="09D6D790">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5">
    <w:nsid w:val="71481D8D"/>
    <w:multiLevelType w:val="hybridMultilevel"/>
    <w:tmpl w:val="5A388F40"/>
    <w:lvl w:ilvl="0" w:tplc="8374A1CA">
      <w:numFmt w:val="bullet"/>
      <w:lvlText w:val=""/>
      <w:lvlJc w:val="left"/>
      <w:pPr>
        <w:tabs>
          <w:tab w:val="num" w:pos="720"/>
        </w:tabs>
        <w:ind w:left="720" w:hanging="360"/>
      </w:pPr>
      <w:rPr>
        <w:rFonts w:ascii="Symbol" w:eastAsia="Times New Roman"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5047D72"/>
    <w:multiLevelType w:val="multilevel"/>
    <w:tmpl w:val="76926480"/>
    <w:lvl w:ilvl="0">
      <w:start w:val="1"/>
      <w:numFmt w:val="decimal"/>
      <w:lvlText w:val="%1."/>
      <w:lvlJc w:val="left"/>
      <w:pPr>
        <w:ind w:left="-142" w:hanging="360"/>
      </w:pPr>
      <w:rPr>
        <w:rFonts w:cs="Times New Roman" w:hint="default"/>
        <w:b/>
      </w:rPr>
    </w:lvl>
    <w:lvl w:ilvl="1">
      <w:start w:val="2"/>
      <w:numFmt w:val="decimal"/>
      <w:isLgl/>
      <w:lvlText w:val="%1.%2."/>
      <w:lvlJc w:val="left"/>
      <w:pPr>
        <w:ind w:left="420" w:hanging="420"/>
      </w:pPr>
      <w:rPr>
        <w:rFonts w:cs="Times New Roman" w:hint="default"/>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724" w:hanging="720"/>
      </w:pPr>
      <w:rPr>
        <w:rFonts w:cs="Times New Roman" w:hint="default"/>
      </w:rPr>
    </w:lvl>
    <w:lvl w:ilvl="4">
      <w:start w:val="1"/>
      <w:numFmt w:val="decimal"/>
      <w:isLgl/>
      <w:lvlText w:val="%1.%2.%3.%4.%5."/>
      <w:lvlJc w:val="left"/>
      <w:pPr>
        <w:ind w:left="2586" w:hanging="1080"/>
      </w:pPr>
      <w:rPr>
        <w:rFonts w:cs="Times New Roman" w:hint="default"/>
      </w:rPr>
    </w:lvl>
    <w:lvl w:ilvl="5">
      <w:start w:val="1"/>
      <w:numFmt w:val="decimal"/>
      <w:isLgl/>
      <w:lvlText w:val="%1.%2.%3.%4.%5.%6."/>
      <w:lvlJc w:val="left"/>
      <w:pPr>
        <w:ind w:left="3088" w:hanging="1080"/>
      </w:pPr>
      <w:rPr>
        <w:rFonts w:cs="Times New Roman" w:hint="default"/>
      </w:rPr>
    </w:lvl>
    <w:lvl w:ilvl="6">
      <w:start w:val="1"/>
      <w:numFmt w:val="decimal"/>
      <w:isLgl/>
      <w:lvlText w:val="%1.%2.%3.%4.%5.%6.%7."/>
      <w:lvlJc w:val="left"/>
      <w:pPr>
        <w:ind w:left="3950" w:hanging="1440"/>
      </w:pPr>
      <w:rPr>
        <w:rFonts w:cs="Times New Roman" w:hint="default"/>
      </w:rPr>
    </w:lvl>
    <w:lvl w:ilvl="7">
      <w:start w:val="1"/>
      <w:numFmt w:val="decimal"/>
      <w:isLgl/>
      <w:lvlText w:val="%1.%2.%3.%4.%5.%6.%7.%8."/>
      <w:lvlJc w:val="left"/>
      <w:pPr>
        <w:ind w:left="4452" w:hanging="1440"/>
      </w:pPr>
      <w:rPr>
        <w:rFonts w:cs="Times New Roman" w:hint="default"/>
      </w:rPr>
    </w:lvl>
    <w:lvl w:ilvl="8">
      <w:start w:val="1"/>
      <w:numFmt w:val="decimal"/>
      <w:isLgl/>
      <w:lvlText w:val="%1.%2.%3.%4.%5.%6.%7.%8.%9."/>
      <w:lvlJc w:val="left"/>
      <w:pPr>
        <w:ind w:left="5314" w:hanging="1800"/>
      </w:pPr>
      <w:rPr>
        <w:rFonts w:cs="Times New Roman" w:hint="default"/>
      </w:rPr>
    </w:lvl>
  </w:abstractNum>
  <w:abstractNum w:abstractNumId="37">
    <w:nsid w:val="75E36226"/>
    <w:multiLevelType w:val="hybridMultilevel"/>
    <w:tmpl w:val="583C8BDA"/>
    <w:lvl w:ilvl="0" w:tplc="D026E500">
      <w:start w:val="1"/>
      <w:numFmt w:val="decimal"/>
      <w:lvlText w:val="%1)"/>
      <w:lvlJc w:val="left"/>
      <w:pPr>
        <w:ind w:left="786" w:hanging="360"/>
      </w:pPr>
      <w:rPr>
        <w:rFonts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8">
    <w:nsid w:val="770D7A48"/>
    <w:multiLevelType w:val="hybridMultilevel"/>
    <w:tmpl w:val="637260CA"/>
    <w:lvl w:ilvl="0" w:tplc="FD4E467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9">
    <w:nsid w:val="78744666"/>
    <w:multiLevelType w:val="hybridMultilevel"/>
    <w:tmpl w:val="5ED6ADAE"/>
    <w:lvl w:ilvl="0" w:tplc="FC2E08F0">
      <w:start w:val="1"/>
      <w:numFmt w:val="decimal"/>
      <w:lvlText w:val="%1."/>
      <w:lvlJc w:val="left"/>
      <w:pPr>
        <w:ind w:left="1790" w:hanging="108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0">
    <w:nsid w:val="7E485DDE"/>
    <w:multiLevelType w:val="hybridMultilevel"/>
    <w:tmpl w:val="0CB82F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ED921B6"/>
    <w:multiLevelType w:val="hybridMultilevel"/>
    <w:tmpl w:val="12CA0B2A"/>
    <w:lvl w:ilvl="0" w:tplc="6D50397C">
      <w:start w:val="1"/>
      <w:numFmt w:val="bullet"/>
      <w:lvlText w:val=""/>
      <w:lvlJc w:val="left"/>
      <w:pPr>
        <w:tabs>
          <w:tab w:val="num" w:pos="720"/>
        </w:tabs>
        <w:ind w:firstLine="72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7FB23488"/>
    <w:multiLevelType w:val="hybridMultilevel"/>
    <w:tmpl w:val="3216019A"/>
    <w:lvl w:ilvl="0" w:tplc="D92E56B6">
      <w:start w:val="1"/>
      <w:numFmt w:val="decimal"/>
      <w:lvlText w:val="%1."/>
      <w:lvlJc w:val="left"/>
      <w:pPr>
        <w:ind w:left="720" w:hanging="360"/>
      </w:pPr>
      <w:rPr>
        <w:rFonts w:cs="Times New Roman" w:hint="default"/>
        <w:b/>
        <w:bCs/>
        <w:sz w:val="26"/>
        <w:szCs w:val="2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1"/>
  </w:num>
  <w:num w:numId="2">
    <w:abstractNumId w:val="6"/>
  </w:num>
  <w:num w:numId="3">
    <w:abstractNumId w:val="22"/>
  </w:num>
  <w:num w:numId="4">
    <w:abstractNumId w:val="27"/>
  </w:num>
  <w:num w:numId="5">
    <w:abstractNumId w:val="35"/>
  </w:num>
  <w:num w:numId="6">
    <w:abstractNumId w:val="1"/>
  </w:num>
  <w:num w:numId="7">
    <w:abstractNumId w:val="39"/>
  </w:num>
  <w:num w:numId="8">
    <w:abstractNumId w:val="29"/>
  </w:num>
  <w:num w:numId="9">
    <w:abstractNumId w:val="19"/>
  </w:num>
  <w:num w:numId="10">
    <w:abstractNumId w:val="36"/>
  </w:num>
  <w:num w:numId="11">
    <w:abstractNumId w:val="31"/>
  </w:num>
  <w:num w:numId="12">
    <w:abstractNumId w:val="5"/>
  </w:num>
  <w:num w:numId="13">
    <w:abstractNumId w:val="28"/>
  </w:num>
  <w:num w:numId="14">
    <w:abstractNumId w:val="13"/>
  </w:num>
  <w:num w:numId="15">
    <w:abstractNumId w:val="42"/>
  </w:num>
  <w:num w:numId="16">
    <w:abstractNumId w:val="0"/>
  </w:num>
  <w:num w:numId="17">
    <w:abstractNumId w:val="33"/>
  </w:num>
  <w:num w:numId="18">
    <w:abstractNumId w:val="32"/>
  </w:num>
  <w:num w:numId="19">
    <w:abstractNumId w:val="30"/>
  </w:num>
  <w:num w:numId="20">
    <w:abstractNumId w:val="8"/>
  </w:num>
  <w:num w:numId="21">
    <w:abstractNumId w:val="21"/>
  </w:num>
  <w:num w:numId="22">
    <w:abstractNumId w:val="21"/>
    <w:lvlOverride w:ilvl="0">
      <w:startOverride w:val="6"/>
    </w:lvlOverride>
  </w:num>
  <w:num w:numId="23">
    <w:abstractNumId w:val="21"/>
    <w:lvlOverride w:ilvl="0">
      <w:startOverride w:val="10"/>
    </w:lvlOverride>
  </w:num>
  <w:num w:numId="24">
    <w:abstractNumId w:val="12"/>
  </w:num>
  <w:num w:numId="25">
    <w:abstractNumId w:val="34"/>
  </w:num>
  <w:num w:numId="26">
    <w:abstractNumId w:val="18"/>
  </w:num>
  <w:num w:numId="27">
    <w:abstractNumId w:val="37"/>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1"/>
    <w:lvlOverride w:ilvl="0">
      <w:startOverride w:val="1"/>
    </w:lvlOverride>
  </w:num>
  <w:num w:numId="33">
    <w:abstractNumId w:val="11"/>
  </w:num>
  <w:num w:numId="34">
    <w:abstractNumId w:val="1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5"/>
  </w:num>
  <w:num w:numId="38">
    <w:abstractNumId w:val="7"/>
  </w:num>
  <w:num w:numId="39">
    <w:abstractNumId w:val="15"/>
  </w:num>
  <w:num w:numId="40">
    <w:abstractNumId w:val="10"/>
  </w:num>
  <w:num w:numId="41">
    <w:abstractNumId w:val="24"/>
  </w:num>
  <w:num w:numId="42">
    <w:abstractNumId w:val="20"/>
  </w:num>
  <w:num w:numId="43">
    <w:abstractNumId w:val="40"/>
  </w:num>
  <w:num w:numId="44">
    <w:abstractNumId w:val="9"/>
  </w:num>
  <w:num w:numId="45">
    <w:abstractNumId w:val="3"/>
  </w:num>
  <w:num w:numId="46">
    <w:abstractNumId w:val="2"/>
  </w:num>
  <w:num w:numId="47">
    <w:abstractNumId w:val="26"/>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A0"/>
    <w:rsid w:val="00000B86"/>
    <w:rsid w:val="00002A17"/>
    <w:rsid w:val="00003822"/>
    <w:rsid w:val="00003D44"/>
    <w:rsid w:val="00003F69"/>
    <w:rsid w:val="00004510"/>
    <w:rsid w:val="00004930"/>
    <w:rsid w:val="00004E0F"/>
    <w:rsid w:val="00006762"/>
    <w:rsid w:val="00006791"/>
    <w:rsid w:val="00010011"/>
    <w:rsid w:val="000100DE"/>
    <w:rsid w:val="000104F7"/>
    <w:rsid w:val="0001061F"/>
    <w:rsid w:val="0001070C"/>
    <w:rsid w:val="0001301C"/>
    <w:rsid w:val="00013670"/>
    <w:rsid w:val="000168A1"/>
    <w:rsid w:val="00016C9F"/>
    <w:rsid w:val="000178F0"/>
    <w:rsid w:val="00017C41"/>
    <w:rsid w:val="00020199"/>
    <w:rsid w:val="000204B1"/>
    <w:rsid w:val="00022392"/>
    <w:rsid w:val="00023DEA"/>
    <w:rsid w:val="00024C76"/>
    <w:rsid w:val="000266B3"/>
    <w:rsid w:val="00027D9A"/>
    <w:rsid w:val="000309FC"/>
    <w:rsid w:val="00030B2E"/>
    <w:rsid w:val="00030B45"/>
    <w:rsid w:val="00031CB5"/>
    <w:rsid w:val="00031F6E"/>
    <w:rsid w:val="00032837"/>
    <w:rsid w:val="00032CFA"/>
    <w:rsid w:val="0003458D"/>
    <w:rsid w:val="000348C6"/>
    <w:rsid w:val="000356C7"/>
    <w:rsid w:val="000364EA"/>
    <w:rsid w:val="00036B3B"/>
    <w:rsid w:val="00040147"/>
    <w:rsid w:val="00042F17"/>
    <w:rsid w:val="0004627F"/>
    <w:rsid w:val="00046593"/>
    <w:rsid w:val="00046E90"/>
    <w:rsid w:val="00050455"/>
    <w:rsid w:val="00052006"/>
    <w:rsid w:val="00052858"/>
    <w:rsid w:val="00052876"/>
    <w:rsid w:val="00053192"/>
    <w:rsid w:val="00053D36"/>
    <w:rsid w:val="0005422D"/>
    <w:rsid w:val="00055183"/>
    <w:rsid w:val="00056B31"/>
    <w:rsid w:val="000573AB"/>
    <w:rsid w:val="00057F87"/>
    <w:rsid w:val="00061279"/>
    <w:rsid w:val="000615AC"/>
    <w:rsid w:val="00061858"/>
    <w:rsid w:val="00061CE6"/>
    <w:rsid w:val="00061E11"/>
    <w:rsid w:val="00062450"/>
    <w:rsid w:val="000635C1"/>
    <w:rsid w:val="0006384F"/>
    <w:rsid w:val="00063E75"/>
    <w:rsid w:val="00064558"/>
    <w:rsid w:val="00064BDA"/>
    <w:rsid w:val="00065715"/>
    <w:rsid w:val="00065CBA"/>
    <w:rsid w:val="00065DE5"/>
    <w:rsid w:val="00065FF6"/>
    <w:rsid w:val="000664BC"/>
    <w:rsid w:val="000675DA"/>
    <w:rsid w:val="00071596"/>
    <w:rsid w:val="00071FEE"/>
    <w:rsid w:val="00072FB9"/>
    <w:rsid w:val="000732C9"/>
    <w:rsid w:val="00073557"/>
    <w:rsid w:val="000759E6"/>
    <w:rsid w:val="00076677"/>
    <w:rsid w:val="00076EBE"/>
    <w:rsid w:val="00076EF4"/>
    <w:rsid w:val="00076F61"/>
    <w:rsid w:val="000772E0"/>
    <w:rsid w:val="000800D5"/>
    <w:rsid w:val="0008114A"/>
    <w:rsid w:val="00081EB5"/>
    <w:rsid w:val="000825FC"/>
    <w:rsid w:val="0008297A"/>
    <w:rsid w:val="00082DF2"/>
    <w:rsid w:val="00084906"/>
    <w:rsid w:val="00084E5E"/>
    <w:rsid w:val="00086584"/>
    <w:rsid w:val="00086DA7"/>
    <w:rsid w:val="00087985"/>
    <w:rsid w:val="00087FDA"/>
    <w:rsid w:val="000912BB"/>
    <w:rsid w:val="00091327"/>
    <w:rsid w:val="000919C5"/>
    <w:rsid w:val="00091ADC"/>
    <w:rsid w:val="000923AA"/>
    <w:rsid w:val="000929C2"/>
    <w:rsid w:val="00093082"/>
    <w:rsid w:val="000931CD"/>
    <w:rsid w:val="00093217"/>
    <w:rsid w:val="00093DF4"/>
    <w:rsid w:val="00095086"/>
    <w:rsid w:val="00095552"/>
    <w:rsid w:val="000970B1"/>
    <w:rsid w:val="000A12BF"/>
    <w:rsid w:val="000A1525"/>
    <w:rsid w:val="000A311E"/>
    <w:rsid w:val="000A4B93"/>
    <w:rsid w:val="000A5916"/>
    <w:rsid w:val="000A6790"/>
    <w:rsid w:val="000A6B3B"/>
    <w:rsid w:val="000B0848"/>
    <w:rsid w:val="000B0E23"/>
    <w:rsid w:val="000B20DE"/>
    <w:rsid w:val="000B337F"/>
    <w:rsid w:val="000B3470"/>
    <w:rsid w:val="000B34F7"/>
    <w:rsid w:val="000B3D55"/>
    <w:rsid w:val="000B4241"/>
    <w:rsid w:val="000B452F"/>
    <w:rsid w:val="000B4A51"/>
    <w:rsid w:val="000B4C63"/>
    <w:rsid w:val="000B4C70"/>
    <w:rsid w:val="000B4FBC"/>
    <w:rsid w:val="000B56BA"/>
    <w:rsid w:val="000B587F"/>
    <w:rsid w:val="000B6334"/>
    <w:rsid w:val="000B6427"/>
    <w:rsid w:val="000B65E0"/>
    <w:rsid w:val="000B6C28"/>
    <w:rsid w:val="000C300C"/>
    <w:rsid w:val="000C4559"/>
    <w:rsid w:val="000C5707"/>
    <w:rsid w:val="000D0AA1"/>
    <w:rsid w:val="000D1656"/>
    <w:rsid w:val="000D252A"/>
    <w:rsid w:val="000D3765"/>
    <w:rsid w:val="000D3E19"/>
    <w:rsid w:val="000D44C1"/>
    <w:rsid w:val="000D45AE"/>
    <w:rsid w:val="000D4BB3"/>
    <w:rsid w:val="000D67A9"/>
    <w:rsid w:val="000D6C99"/>
    <w:rsid w:val="000D785E"/>
    <w:rsid w:val="000E04C2"/>
    <w:rsid w:val="000E0E65"/>
    <w:rsid w:val="000E1BE2"/>
    <w:rsid w:val="000E3956"/>
    <w:rsid w:val="000E469A"/>
    <w:rsid w:val="000E497A"/>
    <w:rsid w:val="000E53A4"/>
    <w:rsid w:val="000E5672"/>
    <w:rsid w:val="000E5D88"/>
    <w:rsid w:val="000E6C62"/>
    <w:rsid w:val="000E7DDB"/>
    <w:rsid w:val="000F2088"/>
    <w:rsid w:val="000F2E81"/>
    <w:rsid w:val="000F4020"/>
    <w:rsid w:val="000F4C85"/>
    <w:rsid w:val="000F6364"/>
    <w:rsid w:val="000F7B66"/>
    <w:rsid w:val="00101E3E"/>
    <w:rsid w:val="00101E4C"/>
    <w:rsid w:val="00102010"/>
    <w:rsid w:val="0010385E"/>
    <w:rsid w:val="00103DA9"/>
    <w:rsid w:val="00106478"/>
    <w:rsid w:val="00107F13"/>
    <w:rsid w:val="00110DA8"/>
    <w:rsid w:val="0011239C"/>
    <w:rsid w:val="001130CC"/>
    <w:rsid w:val="00113F61"/>
    <w:rsid w:val="0011495E"/>
    <w:rsid w:val="00114F93"/>
    <w:rsid w:val="00116910"/>
    <w:rsid w:val="0012152B"/>
    <w:rsid w:val="00123346"/>
    <w:rsid w:val="00123D63"/>
    <w:rsid w:val="00123F0D"/>
    <w:rsid w:val="0012504E"/>
    <w:rsid w:val="00125D21"/>
    <w:rsid w:val="00130685"/>
    <w:rsid w:val="0013068F"/>
    <w:rsid w:val="00130EC1"/>
    <w:rsid w:val="00131113"/>
    <w:rsid w:val="001326E3"/>
    <w:rsid w:val="00134876"/>
    <w:rsid w:val="001349EE"/>
    <w:rsid w:val="00134B1E"/>
    <w:rsid w:val="00135C0B"/>
    <w:rsid w:val="001365BD"/>
    <w:rsid w:val="001370DC"/>
    <w:rsid w:val="001375B1"/>
    <w:rsid w:val="00137A53"/>
    <w:rsid w:val="00137FAE"/>
    <w:rsid w:val="001402B2"/>
    <w:rsid w:val="00140991"/>
    <w:rsid w:val="001429B9"/>
    <w:rsid w:val="00143696"/>
    <w:rsid w:val="00143C18"/>
    <w:rsid w:val="00143E54"/>
    <w:rsid w:val="001441E3"/>
    <w:rsid w:val="00144C33"/>
    <w:rsid w:val="00145A74"/>
    <w:rsid w:val="0014615C"/>
    <w:rsid w:val="001465A4"/>
    <w:rsid w:val="00146E1E"/>
    <w:rsid w:val="001477BE"/>
    <w:rsid w:val="00152582"/>
    <w:rsid w:val="00153845"/>
    <w:rsid w:val="001563C7"/>
    <w:rsid w:val="00157138"/>
    <w:rsid w:val="001577B5"/>
    <w:rsid w:val="00161A5B"/>
    <w:rsid w:val="0016216F"/>
    <w:rsid w:val="001627AE"/>
    <w:rsid w:val="001628A5"/>
    <w:rsid w:val="00164407"/>
    <w:rsid w:val="00165478"/>
    <w:rsid w:val="001654D8"/>
    <w:rsid w:val="00166A5F"/>
    <w:rsid w:val="0016733A"/>
    <w:rsid w:val="00167636"/>
    <w:rsid w:val="00167706"/>
    <w:rsid w:val="001709BC"/>
    <w:rsid w:val="00170F53"/>
    <w:rsid w:val="001715F0"/>
    <w:rsid w:val="00172963"/>
    <w:rsid w:val="00172D45"/>
    <w:rsid w:val="00172DBD"/>
    <w:rsid w:val="001736D8"/>
    <w:rsid w:val="001747A9"/>
    <w:rsid w:val="0017507F"/>
    <w:rsid w:val="00175405"/>
    <w:rsid w:val="001759B0"/>
    <w:rsid w:val="001763D2"/>
    <w:rsid w:val="0017694D"/>
    <w:rsid w:val="00176D94"/>
    <w:rsid w:val="00176DE4"/>
    <w:rsid w:val="0017755C"/>
    <w:rsid w:val="00180BF0"/>
    <w:rsid w:val="001811E9"/>
    <w:rsid w:val="00181D06"/>
    <w:rsid w:val="001824C5"/>
    <w:rsid w:val="0018281F"/>
    <w:rsid w:val="001829D0"/>
    <w:rsid w:val="00182C57"/>
    <w:rsid w:val="0018328B"/>
    <w:rsid w:val="00184D73"/>
    <w:rsid w:val="001861F8"/>
    <w:rsid w:val="00186DCB"/>
    <w:rsid w:val="001903CC"/>
    <w:rsid w:val="0019151A"/>
    <w:rsid w:val="0019169F"/>
    <w:rsid w:val="00192AEB"/>
    <w:rsid w:val="00192D08"/>
    <w:rsid w:val="00193A9A"/>
    <w:rsid w:val="00194F5E"/>
    <w:rsid w:val="00195858"/>
    <w:rsid w:val="00195AF4"/>
    <w:rsid w:val="00195CBC"/>
    <w:rsid w:val="001963D7"/>
    <w:rsid w:val="00196459"/>
    <w:rsid w:val="00196F5D"/>
    <w:rsid w:val="001974F8"/>
    <w:rsid w:val="0019766A"/>
    <w:rsid w:val="00197A07"/>
    <w:rsid w:val="00197C2B"/>
    <w:rsid w:val="00197E26"/>
    <w:rsid w:val="001A1BD1"/>
    <w:rsid w:val="001A2A23"/>
    <w:rsid w:val="001A2C07"/>
    <w:rsid w:val="001A2D3A"/>
    <w:rsid w:val="001A31FA"/>
    <w:rsid w:val="001A36D9"/>
    <w:rsid w:val="001A37B1"/>
    <w:rsid w:val="001A4BCD"/>
    <w:rsid w:val="001A587E"/>
    <w:rsid w:val="001A730C"/>
    <w:rsid w:val="001A7909"/>
    <w:rsid w:val="001B0E84"/>
    <w:rsid w:val="001B1509"/>
    <w:rsid w:val="001B1AB8"/>
    <w:rsid w:val="001B3AAD"/>
    <w:rsid w:val="001B4E36"/>
    <w:rsid w:val="001B5238"/>
    <w:rsid w:val="001B5A7A"/>
    <w:rsid w:val="001B5FA1"/>
    <w:rsid w:val="001B707E"/>
    <w:rsid w:val="001C0A91"/>
    <w:rsid w:val="001C0E82"/>
    <w:rsid w:val="001C14B7"/>
    <w:rsid w:val="001C1613"/>
    <w:rsid w:val="001C1C46"/>
    <w:rsid w:val="001C246B"/>
    <w:rsid w:val="001C36EA"/>
    <w:rsid w:val="001C3F47"/>
    <w:rsid w:val="001C467B"/>
    <w:rsid w:val="001C4C15"/>
    <w:rsid w:val="001C4ECA"/>
    <w:rsid w:val="001C55ED"/>
    <w:rsid w:val="001C5617"/>
    <w:rsid w:val="001C5A0E"/>
    <w:rsid w:val="001C7897"/>
    <w:rsid w:val="001C79F7"/>
    <w:rsid w:val="001C7D7A"/>
    <w:rsid w:val="001D07C6"/>
    <w:rsid w:val="001D1346"/>
    <w:rsid w:val="001D1841"/>
    <w:rsid w:val="001D1BB6"/>
    <w:rsid w:val="001D36D9"/>
    <w:rsid w:val="001D3B3C"/>
    <w:rsid w:val="001D473A"/>
    <w:rsid w:val="001D4EC5"/>
    <w:rsid w:val="001D50A4"/>
    <w:rsid w:val="001D5720"/>
    <w:rsid w:val="001D5A17"/>
    <w:rsid w:val="001D5F20"/>
    <w:rsid w:val="001D601E"/>
    <w:rsid w:val="001D6F54"/>
    <w:rsid w:val="001E036D"/>
    <w:rsid w:val="001E03D1"/>
    <w:rsid w:val="001E0C0C"/>
    <w:rsid w:val="001E2BF3"/>
    <w:rsid w:val="001E2DF3"/>
    <w:rsid w:val="001E375F"/>
    <w:rsid w:val="001E3960"/>
    <w:rsid w:val="001E4000"/>
    <w:rsid w:val="001E424C"/>
    <w:rsid w:val="001E4AA8"/>
    <w:rsid w:val="001E4B65"/>
    <w:rsid w:val="001E4F31"/>
    <w:rsid w:val="001E5FD6"/>
    <w:rsid w:val="001E6512"/>
    <w:rsid w:val="001E6C07"/>
    <w:rsid w:val="001F3F24"/>
    <w:rsid w:val="001F46AB"/>
    <w:rsid w:val="001F51A7"/>
    <w:rsid w:val="001F5F3D"/>
    <w:rsid w:val="001F673F"/>
    <w:rsid w:val="001F6780"/>
    <w:rsid w:val="001F6881"/>
    <w:rsid w:val="001F7279"/>
    <w:rsid w:val="001F767C"/>
    <w:rsid w:val="001F7829"/>
    <w:rsid w:val="002007AB"/>
    <w:rsid w:val="00202128"/>
    <w:rsid w:val="0020220B"/>
    <w:rsid w:val="00202481"/>
    <w:rsid w:val="002025B2"/>
    <w:rsid w:val="00202BC9"/>
    <w:rsid w:val="002037E5"/>
    <w:rsid w:val="00203C81"/>
    <w:rsid w:val="00203CC5"/>
    <w:rsid w:val="00203FDB"/>
    <w:rsid w:val="00204431"/>
    <w:rsid w:val="00204AF1"/>
    <w:rsid w:val="002055FF"/>
    <w:rsid w:val="0020586F"/>
    <w:rsid w:val="00205A29"/>
    <w:rsid w:val="002075BD"/>
    <w:rsid w:val="00210F9D"/>
    <w:rsid w:val="00212843"/>
    <w:rsid w:val="00213570"/>
    <w:rsid w:val="00213B2B"/>
    <w:rsid w:val="0021409E"/>
    <w:rsid w:val="00214408"/>
    <w:rsid w:val="00214C99"/>
    <w:rsid w:val="00215752"/>
    <w:rsid w:val="002157DA"/>
    <w:rsid w:val="00215EB6"/>
    <w:rsid w:val="0021646B"/>
    <w:rsid w:val="00216803"/>
    <w:rsid w:val="00217498"/>
    <w:rsid w:val="00220805"/>
    <w:rsid w:val="002209CB"/>
    <w:rsid w:val="00221C12"/>
    <w:rsid w:val="00223B01"/>
    <w:rsid w:val="00224245"/>
    <w:rsid w:val="0022447E"/>
    <w:rsid w:val="0022495C"/>
    <w:rsid w:val="00224BA0"/>
    <w:rsid w:val="002255B4"/>
    <w:rsid w:val="002270E6"/>
    <w:rsid w:val="00227F67"/>
    <w:rsid w:val="0023006C"/>
    <w:rsid w:val="002304B3"/>
    <w:rsid w:val="00230F01"/>
    <w:rsid w:val="002324EF"/>
    <w:rsid w:val="00232944"/>
    <w:rsid w:val="0023295D"/>
    <w:rsid w:val="00232BFF"/>
    <w:rsid w:val="00232F9D"/>
    <w:rsid w:val="00233371"/>
    <w:rsid w:val="00233610"/>
    <w:rsid w:val="00234226"/>
    <w:rsid w:val="00234DF1"/>
    <w:rsid w:val="00235F6A"/>
    <w:rsid w:val="00235FFA"/>
    <w:rsid w:val="00236030"/>
    <w:rsid w:val="002364E3"/>
    <w:rsid w:val="0023650D"/>
    <w:rsid w:val="002369EF"/>
    <w:rsid w:val="002371BB"/>
    <w:rsid w:val="002371F8"/>
    <w:rsid w:val="002409E6"/>
    <w:rsid w:val="00240EE6"/>
    <w:rsid w:val="00241AA9"/>
    <w:rsid w:val="00241D19"/>
    <w:rsid w:val="002433E3"/>
    <w:rsid w:val="002435A0"/>
    <w:rsid w:val="002449AD"/>
    <w:rsid w:val="00245187"/>
    <w:rsid w:val="00245D4C"/>
    <w:rsid w:val="002466DD"/>
    <w:rsid w:val="002468AB"/>
    <w:rsid w:val="00247F43"/>
    <w:rsid w:val="00250E19"/>
    <w:rsid w:val="002513D3"/>
    <w:rsid w:val="00251754"/>
    <w:rsid w:val="00251DF7"/>
    <w:rsid w:val="0025227C"/>
    <w:rsid w:val="00252B5B"/>
    <w:rsid w:val="00253318"/>
    <w:rsid w:val="00253489"/>
    <w:rsid w:val="002534B1"/>
    <w:rsid w:val="00255124"/>
    <w:rsid w:val="00255CD8"/>
    <w:rsid w:val="00255EBC"/>
    <w:rsid w:val="002560C1"/>
    <w:rsid w:val="0025610C"/>
    <w:rsid w:val="0025665C"/>
    <w:rsid w:val="00256EA1"/>
    <w:rsid w:val="00260263"/>
    <w:rsid w:val="00260CCB"/>
    <w:rsid w:val="00261E37"/>
    <w:rsid w:val="00262B0C"/>
    <w:rsid w:val="00263338"/>
    <w:rsid w:val="002633EC"/>
    <w:rsid w:val="00263C35"/>
    <w:rsid w:val="00263FEB"/>
    <w:rsid w:val="0026446B"/>
    <w:rsid w:val="00264520"/>
    <w:rsid w:val="002649B9"/>
    <w:rsid w:val="002653FF"/>
    <w:rsid w:val="0026578E"/>
    <w:rsid w:val="00265A3C"/>
    <w:rsid w:val="00266B70"/>
    <w:rsid w:val="00270EAA"/>
    <w:rsid w:val="00271358"/>
    <w:rsid w:val="00271722"/>
    <w:rsid w:val="002725ED"/>
    <w:rsid w:val="002749B1"/>
    <w:rsid w:val="002757E7"/>
    <w:rsid w:val="00275B85"/>
    <w:rsid w:val="002771A4"/>
    <w:rsid w:val="002771D9"/>
    <w:rsid w:val="002778DD"/>
    <w:rsid w:val="00277EFC"/>
    <w:rsid w:val="00280608"/>
    <w:rsid w:val="002807B7"/>
    <w:rsid w:val="002814CF"/>
    <w:rsid w:val="00283D25"/>
    <w:rsid w:val="00283DBB"/>
    <w:rsid w:val="0028406B"/>
    <w:rsid w:val="002843CB"/>
    <w:rsid w:val="00285150"/>
    <w:rsid w:val="002857CE"/>
    <w:rsid w:val="00285C14"/>
    <w:rsid w:val="00285DFF"/>
    <w:rsid w:val="00286956"/>
    <w:rsid w:val="00287182"/>
    <w:rsid w:val="00291286"/>
    <w:rsid w:val="00292243"/>
    <w:rsid w:val="002928C4"/>
    <w:rsid w:val="00292D2E"/>
    <w:rsid w:val="00293CF2"/>
    <w:rsid w:val="00293D32"/>
    <w:rsid w:val="00294582"/>
    <w:rsid w:val="0029476E"/>
    <w:rsid w:val="00296387"/>
    <w:rsid w:val="00296A60"/>
    <w:rsid w:val="002975A1"/>
    <w:rsid w:val="002A0A17"/>
    <w:rsid w:val="002A110E"/>
    <w:rsid w:val="002A19EC"/>
    <w:rsid w:val="002A2600"/>
    <w:rsid w:val="002A30D0"/>
    <w:rsid w:val="002A3455"/>
    <w:rsid w:val="002A4AA0"/>
    <w:rsid w:val="002A5F19"/>
    <w:rsid w:val="002B06C3"/>
    <w:rsid w:val="002B22E0"/>
    <w:rsid w:val="002B2688"/>
    <w:rsid w:val="002B2A4C"/>
    <w:rsid w:val="002B4077"/>
    <w:rsid w:val="002B43A4"/>
    <w:rsid w:val="002B4883"/>
    <w:rsid w:val="002B4CEC"/>
    <w:rsid w:val="002B4FD0"/>
    <w:rsid w:val="002C103E"/>
    <w:rsid w:val="002C1C88"/>
    <w:rsid w:val="002C216F"/>
    <w:rsid w:val="002C3D02"/>
    <w:rsid w:val="002C3F4C"/>
    <w:rsid w:val="002C4CBF"/>
    <w:rsid w:val="002C51D1"/>
    <w:rsid w:val="002D00B3"/>
    <w:rsid w:val="002D0F8A"/>
    <w:rsid w:val="002D1306"/>
    <w:rsid w:val="002D1CBC"/>
    <w:rsid w:val="002D25F7"/>
    <w:rsid w:val="002D2631"/>
    <w:rsid w:val="002D4CD4"/>
    <w:rsid w:val="002D6F91"/>
    <w:rsid w:val="002D7BBF"/>
    <w:rsid w:val="002E0F9D"/>
    <w:rsid w:val="002E11B9"/>
    <w:rsid w:val="002E1275"/>
    <w:rsid w:val="002E1AE3"/>
    <w:rsid w:val="002E29F7"/>
    <w:rsid w:val="002E2BD0"/>
    <w:rsid w:val="002E2F36"/>
    <w:rsid w:val="002E3600"/>
    <w:rsid w:val="002E49FF"/>
    <w:rsid w:val="002E4AD9"/>
    <w:rsid w:val="002E51A1"/>
    <w:rsid w:val="002E6886"/>
    <w:rsid w:val="002E79E7"/>
    <w:rsid w:val="002F08DE"/>
    <w:rsid w:val="002F0BE0"/>
    <w:rsid w:val="002F1EEF"/>
    <w:rsid w:val="002F2D53"/>
    <w:rsid w:val="002F32AD"/>
    <w:rsid w:val="002F337A"/>
    <w:rsid w:val="002F3F52"/>
    <w:rsid w:val="002F47DD"/>
    <w:rsid w:val="002F4886"/>
    <w:rsid w:val="002F4D98"/>
    <w:rsid w:val="002F588D"/>
    <w:rsid w:val="002F7A56"/>
    <w:rsid w:val="003001D0"/>
    <w:rsid w:val="00302F65"/>
    <w:rsid w:val="00303242"/>
    <w:rsid w:val="00304714"/>
    <w:rsid w:val="00305398"/>
    <w:rsid w:val="003053FB"/>
    <w:rsid w:val="00305BC6"/>
    <w:rsid w:val="0030655C"/>
    <w:rsid w:val="0030675A"/>
    <w:rsid w:val="003069EB"/>
    <w:rsid w:val="00306AE0"/>
    <w:rsid w:val="00310527"/>
    <w:rsid w:val="0031075D"/>
    <w:rsid w:val="003108F6"/>
    <w:rsid w:val="00311491"/>
    <w:rsid w:val="0031181C"/>
    <w:rsid w:val="00311C4E"/>
    <w:rsid w:val="0031338B"/>
    <w:rsid w:val="0031351E"/>
    <w:rsid w:val="00313587"/>
    <w:rsid w:val="00313885"/>
    <w:rsid w:val="00313D28"/>
    <w:rsid w:val="00314296"/>
    <w:rsid w:val="00314815"/>
    <w:rsid w:val="00315E63"/>
    <w:rsid w:val="003171DF"/>
    <w:rsid w:val="003177B4"/>
    <w:rsid w:val="00317F55"/>
    <w:rsid w:val="00321F33"/>
    <w:rsid w:val="003222A9"/>
    <w:rsid w:val="00322BAA"/>
    <w:rsid w:val="00323410"/>
    <w:rsid w:val="00323662"/>
    <w:rsid w:val="00323DC5"/>
    <w:rsid w:val="003247E6"/>
    <w:rsid w:val="00324CEC"/>
    <w:rsid w:val="0032627C"/>
    <w:rsid w:val="003266DF"/>
    <w:rsid w:val="00326A4B"/>
    <w:rsid w:val="003304EF"/>
    <w:rsid w:val="00332AD8"/>
    <w:rsid w:val="00332F02"/>
    <w:rsid w:val="00333050"/>
    <w:rsid w:val="00333A93"/>
    <w:rsid w:val="00336088"/>
    <w:rsid w:val="0033654D"/>
    <w:rsid w:val="00336C2D"/>
    <w:rsid w:val="00340246"/>
    <w:rsid w:val="00340A66"/>
    <w:rsid w:val="0034133C"/>
    <w:rsid w:val="00341B91"/>
    <w:rsid w:val="0034261C"/>
    <w:rsid w:val="00343896"/>
    <w:rsid w:val="0034424D"/>
    <w:rsid w:val="003444F4"/>
    <w:rsid w:val="003455E6"/>
    <w:rsid w:val="00345AB7"/>
    <w:rsid w:val="00345D0F"/>
    <w:rsid w:val="00346443"/>
    <w:rsid w:val="003465CD"/>
    <w:rsid w:val="00346880"/>
    <w:rsid w:val="00346B05"/>
    <w:rsid w:val="00346BF3"/>
    <w:rsid w:val="00346F11"/>
    <w:rsid w:val="00347391"/>
    <w:rsid w:val="003474AF"/>
    <w:rsid w:val="00347982"/>
    <w:rsid w:val="00351911"/>
    <w:rsid w:val="003523F3"/>
    <w:rsid w:val="00352D2B"/>
    <w:rsid w:val="003530B4"/>
    <w:rsid w:val="00353633"/>
    <w:rsid w:val="003548CA"/>
    <w:rsid w:val="00354AD2"/>
    <w:rsid w:val="00354B94"/>
    <w:rsid w:val="0035505D"/>
    <w:rsid w:val="0035602D"/>
    <w:rsid w:val="0035639D"/>
    <w:rsid w:val="00360743"/>
    <w:rsid w:val="00361338"/>
    <w:rsid w:val="00361540"/>
    <w:rsid w:val="003615BF"/>
    <w:rsid w:val="00362D13"/>
    <w:rsid w:val="00362ECA"/>
    <w:rsid w:val="0036328B"/>
    <w:rsid w:val="003636F4"/>
    <w:rsid w:val="00363F22"/>
    <w:rsid w:val="00364294"/>
    <w:rsid w:val="003643B5"/>
    <w:rsid w:val="0036489B"/>
    <w:rsid w:val="00364A73"/>
    <w:rsid w:val="00364CAB"/>
    <w:rsid w:val="00365237"/>
    <w:rsid w:val="0036689D"/>
    <w:rsid w:val="00367084"/>
    <w:rsid w:val="0036714E"/>
    <w:rsid w:val="003672FA"/>
    <w:rsid w:val="00367612"/>
    <w:rsid w:val="00367643"/>
    <w:rsid w:val="00367660"/>
    <w:rsid w:val="00367E83"/>
    <w:rsid w:val="003710C2"/>
    <w:rsid w:val="00371383"/>
    <w:rsid w:val="00371D45"/>
    <w:rsid w:val="00372AF4"/>
    <w:rsid w:val="00373227"/>
    <w:rsid w:val="003738A9"/>
    <w:rsid w:val="00375492"/>
    <w:rsid w:val="00375733"/>
    <w:rsid w:val="0037641F"/>
    <w:rsid w:val="003806C5"/>
    <w:rsid w:val="00380F5D"/>
    <w:rsid w:val="003810A0"/>
    <w:rsid w:val="00381DDD"/>
    <w:rsid w:val="0038288A"/>
    <w:rsid w:val="00383078"/>
    <w:rsid w:val="00383206"/>
    <w:rsid w:val="00383477"/>
    <w:rsid w:val="0038395D"/>
    <w:rsid w:val="00384044"/>
    <w:rsid w:val="00385370"/>
    <w:rsid w:val="00385E05"/>
    <w:rsid w:val="0038662A"/>
    <w:rsid w:val="00386817"/>
    <w:rsid w:val="003874D8"/>
    <w:rsid w:val="00387997"/>
    <w:rsid w:val="003879EF"/>
    <w:rsid w:val="003913B2"/>
    <w:rsid w:val="003918BE"/>
    <w:rsid w:val="00391D18"/>
    <w:rsid w:val="00392540"/>
    <w:rsid w:val="00392A9F"/>
    <w:rsid w:val="00393768"/>
    <w:rsid w:val="00393A3E"/>
    <w:rsid w:val="00394965"/>
    <w:rsid w:val="00394D01"/>
    <w:rsid w:val="00395D8F"/>
    <w:rsid w:val="00396884"/>
    <w:rsid w:val="003A0801"/>
    <w:rsid w:val="003A18E1"/>
    <w:rsid w:val="003A265C"/>
    <w:rsid w:val="003A2822"/>
    <w:rsid w:val="003A409A"/>
    <w:rsid w:val="003A6CF6"/>
    <w:rsid w:val="003A7264"/>
    <w:rsid w:val="003A7432"/>
    <w:rsid w:val="003A7639"/>
    <w:rsid w:val="003B0613"/>
    <w:rsid w:val="003B0D68"/>
    <w:rsid w:val="003B0F0E"/>
    <w:rsid w:val="003B0FAD"/>
    <w:rsid w:val="003B16DD"/>
    <w:rsid w:val="003B1913"/>
    <w:rsid w:val="003B1BD3"/>
    <w:rsid w:val="003B20BD"/>
    <w:rsid w:val="003B2F17"/>
    <w:rsid w:val="003B4261"/>
    <w:rsid w:val="003B6075"/>
    <w:rsid w:val="003B61BA"/>
    <w:rsid w:val="003B6D7E"/>
    <w:rsid w:val="003B6E0E"/>
    <w:rsid w:val="003B761C"/>
    <w:rsid w:val="003B7CCB"/>
    <w:rsid w:val="003C0982"/>
    <w:rsid w:val="003C17B3"/>
    <w:rsid w:val="003C42D0"/>
    <w:rsid w:val="003C61D1"/>
    <w:rsid w:val="003C710A"/>
    <w:rsid w:val="003C7689"/>
    <w:rsid w:val="003D13B1"/>
    <w:rsid w:val="003D184F"/>
    <w:rsid w:val="003D1C37"/>
    <w:rsid w:val="003D2294"/>
    <w:rsid w:val="003D4641"/>
    <w:rsid w:val="003D6994"/>
    <w:rsid w:val="003D70B9"/>
    <w:rsid w:val="003D778A"/>
    <w:rsid w:val="003D78E7"/>
    <w:rsid w:val="003D7928"/>
    <w:rsid w:val="003E0C16"/>
    <w:rsid w:val="003E141E"/>
    <w:rsid w:val="003E1EDF"/>
    <w:rsid w:val="003E3A29"/>
    <w:rsid w:val="003E3D3C"/>
    <w:rsid w:val="003E3F16"/>
    <w:rsid w:val="003E404B"/>
    <w:rsid w:val="003E414D"/>
    <w:rsid w:val="003E4201"/>
    <w:rsid w:val="003E4B91"/>
    <w:rsid w:val="003E4D91"/>
    <w:rsid w:val="003E5260"/>
    <w:rsid w:val="003E5498"/>
    <w:rsid w:val="003E5652"/>
    <w:rsid w:val="003E64E1"/>
    <w:rsid w:val="003E6EDD"/>
    <w:rsid w:val="003E6EFC"/>
    <w:rsid w:val="003F1B75"/>
    <w:rsid w:val="003F2E86"/>
    <w:rsid w:val="003F40D0"/>
    <w:rsid w:val="003F57EF"/>
    <w:rsid w:val="003F7A8E"/>
    <w:rsid w:val="0040008A"/>
    <w:rsid w:val="00400E47"/>
    <w:rsid w:val="0040263B"/>
    <w:rsid w:val="00402DE3"/>
    <w:rsid w:val="00402EF1"/>
    <w:rsid w:val="0040349C"/>
    <w:rsid w:val="004034AD"/>
    <w:rsid w:val="00403ED5"/>
    <w:rsid w:val="00404FFA"/>
    <w:rsid w:val="0040528C"/>
    <w:rsid w:val="004071D5"/>
    <w:rsid w:val="00407799"/>
    <w:rsid w:val="004079CF"/>
    <w:rsid w:val="00410066"/>
    <w:rsid w:val="00410C85"/>
    <w:rsid w:val="00411B8F"/>
    <w:rsid w:val="00412377"/>
    <w:rsid w:val="00413236"/>
    <w:rsid w:val="004134B5"/>
    <w:rsid w:val="004136B7"/>
    <w:rsid w:val="00413998"/>
    <w:rsid w:val="00413DEE"/>
    <w:rsid w:val="00414952"/>
    <w:rsid w:val="0041614F"/>
    <w:rsid w:val="00416397"/>
    <w:rsid w:val="004214CC"/>
    <w:rsid w:val="00421FC4"/>
    <w:rsid w:val="00422277"/>
    <w:rsid w:val="00422470"/>
    <w:rsid w:val="00423B2A"/>
    <w:rsid w:val="00423E11"/>
    <w:rsid w:val="00424CB2"/>
    <w:rsid w:val="0042525D"/>
    <w:rsid w:val="00425757"/>
    <w:rsid w:val="004263A1"/>
    <w:rsid w:val="00426502"/>
    <w:rsid w:val="004302EE"/>
    <w:rsid w:val="00430910"/>
    <w:rsid w:val="00431BE0"/>
    <w:rsid w:val="00431EB5"/>
    <w:rsid w:val="0043272C"/>
    <w:rsid w:val="004332B9"/>
    <w:rsid w:val="00434678"/>
    <w:rsid w:val="00435C2B"/>
    <w:rsid w:val="004365F9"/>
    <w:rsid w:val="004367ED"/>
    <w:rsid w:val="004370D3"/>
    <w:rsid w:val="0043741B"/>
    <w:rsid w:val="00437CC0"/>
    <w:rsid w:val="0044019C"/>
    <w:rsid w:val="00440966"/>
    <w:rsid w:val="00441DDF"/>
    <w:rsid w:val="00442476"/>
    <w:rsid w:val="00442CDA"/>
    <w:rsid w:val="00442ED0"/>
    <w:rsid w:val="0044391D"/>
    <w:rsid w:val="00444B4F"/>
    <w:rsid w:val="0044563B"/>
    <w:rsid w:val="0044631A"/>
    <w:rsid w:val="004464D6"/>
    <w:rsid w:val="00446AF2"/>
    <w:rsid w:val="004477FD"/>
    <w:rsid w:val="004511FD"/>
    <w:rsid w:val="00451531"/>
    <w:rsid w:val="00451DE6"/>
    <w:rsid w:val="00451F18"/>
    <w:rsid w:val="004522BE"/>
    <w:rsid w:val="0045287A"/>
    <w:rsid w:val="00453D96"/>
    <w:rsid w:val="0045432F"/>
    <w:rsid w:val="0045482B"/>
    <w:rsid w:val="004551CE"/>
    <w:rsid w:val="0045694B"/>
    <w:rsid w:val="00456CFD"/>
    <w:rsid w:val="00457AF1"/>
    <w:rsid w:val="00460C25"/>
    <w:rsid w:val="00462438"/>
    <w:rsid w:val="004629ED"/>
    <w:rsid w:val="004631CC"/>
    <w:rsid w:val="00463C60"/>
    <w:rsid w:val="004654D9"/>
    <w:rsid w:val="00466DA7"/>
    <w:rsid w:val="00467A5A"/>
    <w:rsid w:val="00470F40"/>
    <w:rsid w:val="00472EF9"/>
    <w:rsid w:val="004735EA"/>
    <w:rsid w:val="00474B48"/>
    <w:rsid w:val="00474E21"/>
    <w:rsid w:val="00477667"/>
    <w:rsid w:val="00477E73"/>
    <w:rsid w:val="0048005B"/>
    <w:rsid w:val="004805CF"/>
    <w:rsid w:val="00480B59"/>
    <w:rsid w:val="004814FC"/>
    <w:rsid w:val="00482331"/>
    <w:rsid w:val="0048313C"/>
    <w:rsid w:val="00483C1B"/>
    <w:rsid w:val="004840A9"/>
    <w:rsid w:val="0048461B"/>
    <w:rsid w:val="004860D2"/>
    <w:rsid w:val="00486963"/>
    <w:rsid w:val="004876B7"/>
    <w:rsid w:val="0048794E"/>
    <w:rsid w:val="00490796"/>
    <w:rsid w:val="00493CE5"/>
    <w:rsid w:val="00493E1E"/>
    <w:rsid w:val="00494B47"/>
    <w:rsid w:val="00494CF0"/>
    <w:rsid w:val="00495584"/>
    <w:rsid w:val="004962D7"/>
    <w:rsid w:val="00496F2A"/>
    <w:rsid w:val="004972CA"/>
    <w:rsid w:val="0049756E"/>
    <w:rsid w:val="004979C2"/>
    <w:rsid w:val="004A01F2"/>
    <w:rsid w:val="004A0A93"/>
    <w:rsid w:val="004A1399"/>
    <w:rsid w:val="004A1A52"/>
    <w:rsid w:val="004A2B20"/>
    <w:rsid w:val="004A319D"/>
    <w:rsid w:val="004A3B4C"/>
    <w:rsid w:val="004A3BDE"/>
    <w:rsid w:val="004A3E7C"/>
    <w:rsid w:val="004A452D"/>
    <w:rsid w:val="004A4B82"/>
    <w:rsid w:val="004A504F"/>
    <w:rsid w:val="004A5E1D"/>
    <w:rsid w:val="004A6ECA"/>
    <w:rsid w:val="004A727F"/>
    <w:rsid w:val="004B33EC"/>
    <w:rsid w:val="004B551E"/>
    <w:rsid w:val="004B58CF"/>
    <w:rsid w:val="004B5C86"/>
    <w:rsid w:val="004C048F"/>
    <w:rsid w:val="004C2AC0"/>
    <w:rsid w:val="004C2CF6"/>
    <w:rsid w:val="004C60C0"/>
    <w:rsid w:val="004C6386"/>
    <w:rsid w:val="004C6504"/>
    <w:rsid w:val="004D113D"/>
    <w:rsid w:val="004D14C6"/>
    <w:rsid w:val="004D1875"/>
    <w:rsid w:val="004D3DF4"/>
    <w:rsid w:val="004D4180"/>
    <w:rsid w:val="004D44F0"/>
    <w:rsid w:val="004D47F8"/>
    <w:rsid w:val="004D6112"/>
    <w:rsid w:val="004D7254"/>
    <w:rsid w:val="004D7BD7"/>
    <w:rsid w:val="004E0C97"/>
    <w:rsid w:val="004E0DEC"/>
    <w:rsid w:val="004E1E4E"/>
    <w:rsid w:val="004E1F50"/>
    <w:rsid w:val="004E2375"/>
    <w:rsid w:val="004E45AD"/>
    <w:rsid w:val="004E4B9B"/>
    <w:rsid w:val="004E7389"/>
    <w:rsid w:val="004F020C"/>
    <w:rsid w:val="004F0267"/>
    <w:rsid w:val="004F151F"/>
    <w:rsid w:val="004F1AA8"/>
    <w:rsid w:val="004F1E08"/>
    <w:rsid w:val="004F4BB8"/>
    <w:rsid w:val="004F51D1"/>
    <w:rsid w:val="004F5243"/>
    <w:rsid w:val="004F551B"/>
    <w:rsid w:val="004F7781"/>
    <w:rsid w:val="004F7C7F"/>
    <w:rsid w:val="005007EC"/>
    <w:rsid w:val="005016AC"/>
    <w:rsid w:val="0050234D"/>
    <w:rsid w:val="00503880"/>
    <w:rsid w:val="00503C45"/>
    <w:rsid w:val="00504437"/>
    <w:rsid w:val="00504918"/>
    <w:rsid w:val="00504B98"/>
    <w:rsid w:val="00505CF5"/>
    <w:rsid w:val="00506F2F"/>
    <w:rsid w:val="00507B75"/>
    <w:rsid w:val="00510858"/>
    <w:rsid w:val="00510BD7"/>
    <w:rsid w:val="0051189A"/>
    <w:rsid w:val="00512A3A"/>
    <w:rsid w:val="0051434B"/>
    <w:rsid w:val="005148E7"/>
    <w:rsid w:val="00515440"/>
    <w:rsid w:val="00516351"/>
    <w:rsid w:val="00522BD0"/>
    <w:rsid w:val="005247C0"/>
    <w:rsid w:val="005252F0"/>
    <w:rsid w:val="00525F55"/>
    <w:rsid w:val="005264A9"/>
    <w:rsid w:val="0052664B"/>
    <w:rsid w:val="00527567"/>
    <w:rsid w:val="005305E2"/>
    <w:rsid w:val="00532B76"/>
    <w:rsid w:val="0053355F"/>
    <w:rsid w:val="0053494B"/>
    <w:rsid w:val="00534BDB"/>
    <w:rsid w:val="00535163"/>
    <w:rsid w:val="00535D0B"/>
    <w:rsid w:val="00536B32"/>
    <w:rsid w:val="005375DB"/>
    <w:rsid w:val="00537714"/>
    <w:rsid w:val="00537C69"/>
    <w:rsid w:val="00537FEF"/>
    <w:rsid w:val="00540912"/>
    <w:rsid w:val="00542965"/>
    <w:rsid w:val="00542A11"/>
    <w:rsid w:val="005430C7"/>
    <w:rsid w:val="005434A3"/>
    <w:rsid w:val="00543680"/>
    <w:rsid w:val="00544326"/>
    <w:rsid w:val="0054477C"/>
    <w:rsid w:val="00544ADA"/>
    <w:rsid w:val="0054597B"/>
    <w:rsid w:val="00546A54"/>
    <w:rsid w:val="005471C4"/>
    <w:rsid w:val="0054762D"/>
    <w:rsid w:val="00552600"/>
    <w:rsid w:val="005528A3"/>
    <w:rsid w:val="00553DF0"/>
    <w:rsid w:val="00555FB5"/>
    <w:rsid w:val="005560F6"/>
    <w:rsid w:val="00556143"/>
    <w:rsid w:val="0056066F"/>
    <w:rsid w:val="0056078E"/>
    <w:rsid w:val="005613D3"/>
    <w:rsid w:val="00561441"/>
    <w:rsid w:val="00561497"/>
    <w:rsid w:val="005626F5"/>
    <w:rsid w:val="0056272A"/>
    <w:rsid w:val="005628C2"/>
    <w:rsid w:val="00562DC4"/>
    <w:rsid w:val="00563144"/>
    <w:rsid w:val="00565330"/>
    <w:rsid w:val="00565BEA"/>
    <w:rsid w:val="00567BB2"/>
    <w:rsid w:val="00570299"/>
    <w:rsid w:val="00570B76"/>
    <w:rsid w:val="00571124"/>
    <w:rsid w:val="00573797"/>
    <w:rsid w:val="00573A99"/>
    <w:rsid w:val="005761D7"/>
    <w:rsid w:val="00576C50"/>
    <w:rsid w:val="00576EDF"/>
    <w:rsid w:val="00580B08"/>
    <w:rsid w:val="00581693"/>
    <w:rsid w:val="0058170E"/>
    <w:rsid w:val="005821BA"/>
    <w:rsid w:val="005824FC"/>
    <w:rsid w:val="00582782"/>
    <w:rsid w:val="00582DAB"/>
    <w:rsid w:val="0058355E"/>
    <w:rsid w:val="005869AC"/>
    <w:rsid w:val="0058705B"/>
    <w:rsid w:val="0059092E"/>
    <w:rsid w:val="00590D88"/>
    <w:rsid w:val="0059105B"/>
    <w:rsid w:val="00591E19"/>
    <w:rsid w:val="00591F98"/>
    <w:rsid w:val="00592CF8"/>
    <w:rsid w:val="005934C7"/>
    <w:rsid w:val="005948B3"/>
    <w:rsid w:val="0059491E"/>
    <w:rsid w:val="00596896"/>
    <w:rsid w:val="00596A5C"/>
    <w:rsid w:val="00597C5D"/>
    <w:rsid w:val="005A0129"/>
    <w:rsid w:val="005A036A"/>
    <w:rsid w:val="005A0609"/>
    <w:rsid w:val="005A1F26"/>
    <w:rsid w:val="005A222E"/>
    <w:rsid w:val="005A36B9"/>
    <w:rsid w:val="005A3773"/>
    <w:rsid w:val="005A3823"/>
    <w:rsid w:val="005A3844"/>
    <w:rsid w:val="005A3967"/>
    <w:rsid w:val="005A5E00"/>
    <w:rsid w:val="005A6139"/>
    <w:rsid w:val="005A69C5"/>
    <w:rsid w:val="005B0257"/>
    <w:rsid w:val="005B03B8"/>
    <w:rsid w:val="005B1414"/>
    <w:rsid w:val="005B1884"/>
    <w:rsid w:val="005B28F6"/>
    <w:rsid w:val="005B29D0"/>
    <w:rsid w:val="005B316F"/>
    <w:rsid w:val="005B53D1"/>
    <w:rsid w:val="005B5EB2"/>
    <w:rsid w:val="005B6C16"/>
    <w:rsid w:val="005C00F1"/>
    <w:rsid w:val="005C0590"/>
    <w:rsid w:val="005C0734"/>
    <w:rsid w:val="005C08A4"/>
    <w:rsid w:val="005C0941"/>
    <w:rsid w:val="005C1225"/>
    <w:rsid w:val="005C20AF"/>
    <w:rsid w:val="005C29E1"/>
    <w:rsid w:val="005C3785"/>
    <w:rsid w:val="005C3CD1"/>
    <w:rsid w:val="005C4A45"/>
    <w:rsid w:val="005C6A4C"/>
    <w:rsid w:val="005C73B5"/>
    <w:rsid w:val="005D01BC"/>
    <w:rsid w:val="005D02D7"/>
    <w:rsid w:val="005D0DBE"/>
    <w:rsid w:val="005D223A"/>
    <w:rsid w:val="005D678C"/>
    <w:rsid w:val="005D75CF"/>
    <w:rsid w:val="005E00A2"/>
    <w:rsid w:val="005E05DF"/>
    <w:rsid w:val="005E06FF"/>
    <w:rsid w:val="005E0BC3"/>
    <w:rsid w:val="005E1D7B"/>
    <w:rsid w:val="005E2BB0"/>
    <w:rsid w:val="005E44CD"/>
    <w:rsid w:val="005E5B90"/>
    <w:rsid w:val="005E6EA0"/>
    <w:rsid w:val="005E6EA4"/>
    <w:rsid w:val="005E7155"/>
    <w:rsid w:val="005E7C22"/>
    <w:rsid w:val="005E7EC2"/>
    <w:rsid w:val="005F0549"/>
    <w:rsid w:val="005F1782"/>
    <w:rsid w:val="005F2771"/>
    <w:rsid w:val="005F277E"/>
    <w:rsid w:val="005F2A2A"/>
    <w:rsid w:val="005F3A3D"/>
    <w:rsid w:val="005F3B97"/>
    <w:rsid w:val="005F48BF"/>
    <w:rsid w:val="005F6173"/>
    <w:rsid w:val="005F6697"/>
    <w:rsid w:val="005F76F9"/>
    <w:rsid w:val="005F7B99"/>
    <w:rsid w:val="006016E8"/>
    <w:rsid w:val="00601C56"/>
    <w:rsid w:val="00602CE6"/>
    <w:rsid w:val="0060311F"/>
    <w:rsid w:val="00603169"/>
    <w:rsid w:val="0060340E"/>
    <w:rsid w:val="00603788"/>
    <w:rsid w:val="006039DB"/>
    <w:rsid w:val="00603C35"/>
    <w:rsid w:val="0060449A"/>
    <w:rsid w:val="006051A1"/>
    <w:rsid w:val="006051EC"/>
    <w:rsid w:val="00605338"/>
    <w:rsid w:val="0060577B"/>
    <w:rsid w:val="00606063"/>
    <w:rsid w:val="00606B70"/>
    <w:rsid w:val="00610116"/>
    <w:rsid w:val="0061056E"/>
    <w:rsid w:val="00610C0E"/>
    <w:rsid w:val="006117A2"/>
    <w:rsid w:val="00611B54"/>
    <w:rsid w:val="006127E9"/>
    <w:rsid w:val="00612CBC"/>
    <w:rsid w:val="00613249"/>
    <w:rsid w:val="0061410D"/>
    <w:rsid w:val="006145D7"/>
    <w:rsid w:val="00614642"/>
    <w:rsid w:val="006149C3"/>
    <w:rsid w:val="00616B14"/>
    <w:rsid w:val="00616B6D"/>
    <w:rsid w:val="00616CF3"/>
    <w:rsid w:val="00617064"/>
    <w:rsid w:val="0062079F"/>
    <w:rsid w:val="00621078"/>
    <w:rsid w:val="006211D9"/>
    <w:rsid w:val="00621249"/>
    <w:rsid w:val="00621960"/>
    <w:rsid w:val="00624E49"/>
    <w:rsid w:val="00624FB1"/>
    <w:rsid w:val="006255D3"/>
    <w:rsid w:val="0062660A"/>
    <w:rsid w:val="0062715E"/>
    <w:rsid w:val="0062747E"/>
    <w:rsid w:val="00627F40"/>
    <w:rsid w:val="00630858"/>
    <w:rsid w:val="0063195C"/>
    <w:rsid w:val="00633366"/>
    <w:rsid w:val="00633388"/>
    <w:rsid w:val="006334DF"/>
    <w:rsid w:val="00633D02"/>
    <w:rsid w:val="006347E2"/>
    <w:rsid w:val="006357CA"/>
    <w:rsid w:val="00635BCB"/>
    <w:rsid w:val="006370F5"/>
    <w:rsid w:val="006412D4"/>
    <w:rsid w:val="00642B1E"/>
    <w:rsid w:val="00643EAD"/>
    <w:rsid w:val="00644808"/>
    <w:rsid w:val="00645A03"/>
    <w:rsid w:val="0064626B"/>
    <w:rsid w:val="0064643E"/>
    <w:rsid w:val="00646C11"/>
    <w:rsid w:val="00647354"/>
    <w:rsid w:val="00647D99"/>
    <w:rsid w:val="00647E35"/>
    <w:rsid w:val="00647E68"/>
    <w:rsid w:val="00650C6B"/>
    <w:rsid w:val="0065107B"/>
    <w:rsid w:val="0065150B"/>
    <w:rsid w:val="0065166F"/>
    <w:rsid w:val="0065267A"/>
    <w:rsid w:val="00652A35"/>
    <w:rsid w:val="00654C9D"/>
    <w:rsid w:val="0065671C"/>
    <w:rsid w:val="00656B80"/>
    <w:rsid w:val="006608B8"/>
    <w:rsid w:val="00660ABE"/>
    <w:rsid w:val="00660EC5"/>
    <w:rsid w:val="00661383"/>
    <w:rsid w:val="00662C90"/>
    <w:rsid w:val="0066348E"/>
    <w:rsid w:val="00663B1F"/>
    <w:rsid w:val="00664096"/>
    <w:rsid w:val="00664964"/>
    <w:rsid w:val="00665529"/>
    <w:rsid w:val="00665670"/>
    <w:rsid w:val="00665787"/>
    <w:rsid w:val="00665C90"/>
    <w:rsid w:val="00667934"/>
    <w:rsid w:val="0067088E"/>
    <w:rsid w:val="0067109F"/>
    <w:rsid w:val="006722DD"/>
    <w:rsid w:val="006724CC"/>
    <w:rsid w:val="0067310D"/>
    <w:rsid w:val="0067321C"/>
    <w:rsid w:val="006743A6"/>
    <w:rsid w:val="006743F5"/>
    <w:rsid w:val="00675B21"/>
    <w:rsid w:val="00677C3D"/>
    <w:rsid w:val="0068157C"/>
    <w:rsid w:val="00681CAF"/>
    <w:rsid w:val="00683661"/>
    <w:rsid w:val="006844F1"/>
    <w:rsid w:val="00684D2A"/>
    <w:rsid w:val="00684EAE"/>
    <w:rsid w:val="0068540D"/>
    <w:rsid w:val="00685D4A"/>
    <w:rsid w:val="0068680A"/>
    <w:rsid w:val="00687E9B"/>
    <w:rsid w:val="0069068E"/>
    <w:rsid w:val="00690B36"/>
    <w:rsid w:val="006920DD"/>
    <w:rsid w:val="006925D9"/>
    <w:rsid w:val="00694C3C"/>
    <w:rsid w:val="0069537C"/>
    <w:rsid w:val="00695698"/>
    <w:rsid w:val="00695FE4"/>
    <w:rsid w:val="00696387"/>
    <w:rsid w:val="00696795"/>
    <w:rsid w:val="00696B3D"/>
    <w:rsid w:val="0069708F"/>
    <w:rsid w:val="0069731F"/>
    <w:rsid w:val="006A0250"/>
    <w:rsid w:val="006A02D7"/>
    <w:rsid w:val="006A0742"/>
    <w:rsid w:val="006A0B5A"/>
    <w:rsid w:val="006A2058"/>
    <w:rsid w:val="006A2B95"/>
    <w:rsid w:val="006A3076"/>
    <w:rsid w:val="006A30C9"/>
    <w:rsid w:val="006A3F27"/>
    <w:rsid w:val="006A3FD2"/>
    <w:rsid w:val="006A3FE7"/>
    <w:rsid w:val="006A46AB"/>
    <w:rsid w:val="006A589C"/>
    <w:rsid w:val="006A6011"/>
    <w:rsid w:val="006A6809"/>
    <w:rsid w:val="006A693C"/>
    <w:rsid w:val="006A74EA"/>
    <w:rsid w:val="006A7EA2"/>
    <w:rsid w:val="006B03AC"/>
    <w:rsid w:val="006B0422"/>
    <w:rsid w:val="006B0665"/>
    <w:rsid w:val="006B0A8D"/>
    <w:rsid w:val="006B0DC6"/>
    <w:rsid w:val="006B22C7"/>
    <w:rsid w:val="006B467A"/>
    <w:rsid w:val="006B48D0"/>
    <w:rsid w:val="006B5621"/>
    <w:rsid w:val="006B580F"/>
    <w:rsid w:val="006B7528"/>
    <w:rsid w:val="006C1EF7"/>
    <w:rsid w:val="006C24EE"/>
    <w:rsid w:val="006C257B"/>
    <w:rsid w:val="006C2A38"/>
    <w:rsid w:val="006C538E"/>
    <w:rsid w:val="006C5791"/>
    <w:rsid w:val="006C6F7E"/>
    <w:rsid w:val="006C70A8"/>
    <w:rsid w:val="006C751A"/>
    <w:rsid w:val="006D1AAC"/>
    <w:rsid w:val="006D29D2"/>
    <w:rsid w:val="006D3F79"/>
    <w:rsid w:val="006D42CA"/>
    <w:rsid w:val="006D49F0"/>
    <w:rsid w:val="006D531F"/>
    <w:rsid w:val="006D5D02"/>
    <w:rsid w:val="006D5E36"/>
    <w:rsid w:val="006E037F"/>
    <w:rsid w:val="006E072F"/>
    <w:rsid w:val="006E08E6"/>
    <w:rsid w:val="006E09E4"/>
    <w:rsid w:val="006E172B"/>
    <w:rsid w:val="006E2093"/>
    <w:rsid w:val="006E332F"/>
    <w:rsid w:val="006E409E"/>
    <w:rsid w:val="006F3CC5"/>
    <w:rsid w:val="006F490D"/>
    <w:rsid w:val="006F5B83"/>
    <w:rsid w:val="006F6A55"/>
    <w:rsid w:val="006F71D5"/>
    <w:rsid w:val="006F7E5B"/>
    <w:rsid w:val="00700E75"/>
    <w:rsid w:val="00702745"/>
    <w:rsid w:val="00705523"/>
    <w:rsid w:val="00705747"/>
    <w:rsid w:val="0070582A"/>
    <w:rsid w:val="00705BAE"/>
    <w:rsid w:val="00707C3B"/>
    <w:rsid w:val="00712744"/>
    <w:rsid w:val="007133FB"/>
    <w:rsid w:val="00713502"/>
    <w:rsid w:val="00713A93"/>
    <w:rsid w:val="00713D0E"/>
    <w:rsid w:val="00716E7B"/>
    <w:rsid w:val="007178E3"/>
    <w:rsid w:val="007209A7"/>
    <w:rsid w:val="00720EF1"/>
    <w:rsid w:val="0072155B"/>
    <w:rsid w:val="00722A97"/>
    <w:rsid w:val="00722B2D"/>
    <w:rsid w:val="007236BB"/>
    <w:rsid w:val="00724A97"/>
    <w:rsid w:val="00724B0A"/>
    <w:rsid w:val="00725844"/>
    <w:rsid w:val="00725EC9"/>
    <w:rsid w:val="0072656C"/>
    <w:rsid w:val="00727090"/>
    <w:rsid w:val="0072762E"/>
    <w:rsid w:val="00730A5B"/>
    <w:rsid w:val="00730B10"/>
    <w:rsid w:val="007311EC"/>
    <w:rsid w:val="00731251"/>
    <w:rsid w:val="0073181F"/>
    <w:rsid w:val="00732120"/>
    <w:rsid w:val="0073220E"/>
    <w:rsid w:val="00732436"/>
    <w:rsid w:val="00732938"/>
    <w:rsid w:val="00733251"/>
    <w:rsid w:val="007351B4"/>
    <w:rsid w:val="00737066"/>
    <w:rsid w:val="00741ACB"/>
    <w:rsid w:val="00742964"/>
    <w:rsid w:val="007438A4"/>
    <w:rsid w:val="007438CF"/>
    <w:rsid w:val="00743FAA"/>
    <w:rsid w:val="0074436D"/>
    <w:rsid w:val="00745502"/>
    <w:rsid w:val="00746273"/>
    <w:rsid w:val="007471CA"/>
    <w:rsid w:val="007475D1"/>
    <w:rsid w:val="007502BF"/>
    <w:rsid w:val="00750817"/>
    <w:rsid w:val="007517F7"/>
    <w:rsid w:val="00751E2C"/>
    <w:rsid w:val="00753A81"/>
    <w:rsid w:val="00753BA6"/>
    <w:rsid w:val="00756816"/>
    <w:rsid w:val="007569A7"/>
    <w:rsid w:val="00760A6E"/>
    <w:rsid w:val="00760EFD"/>
    <w:rsid w:val="007618A0"/>
    <w:rsid w:val="00761C37"/>
    <w:rsid w:val="007632EF"/>
    <w:rsid w:val="0076344E"/>
    <w:rsid w:val="007650D3"/>
    <w:rsid w:val="00765BCB"/>
    <w:rsid w:val="00766BD6"/>
    <w:rsid w:val="0076740C"/>
    <w:rsid w:val="0076746B"/>
    <w:rsid w:val="007676A3"/>
    <w:rsid w:val="00767A7A"/>
    <w:rsid w:val="007707E8"/>
    <w:rsid w:val="0077098D"/>
    <w:rsid w:val="00770B4E"/>
    <w:rsid w:val="00770F3B"/>
    <w:rsid w:val="00771757"/>
    <w:rsid w:val="00773240"/>
    <w:rsid w:val="00773753"/>
    <w:rsid w:val="007755D1"/>
    <w:rsid w:val="0077629A"/>
    <w:rsid w:val="0077726F"/>
    <w:rsid w:val="0077743A"/>
    <w:rsid w:val="007805FD"/>
    <w:rsid w:val="00780996"/>
    <w:rsid w:val="00780A84"/>
    <w:rsid w:val="00780EB7"/>
    <w:rsid w:val="00780F09"/>
    <w:rsid w:val="007837A1"/>
    <w:rsid w:val="00783F18"/>
    <w:rsid w:val="007849D2"/>
    <w:rsid w:val="00784E4C"/>
    <w:rsid w:val="007861F8"/>
    <w:rsid w:val="007863C4"/>
    <w:rsid w:val="007879EA"/>
    <w:rsid w:val="0079014F"/>
    <w:rsid w:val="007927FE"/>
    <w:rsid w:val="007953E8"/>
    <w:rsid w:val="00795653"/>
    <w:rsid w:val="007965BD"/>
    <w:rsid w:val="00797403"/>
    <w:rsid w:val="007A066D"/>
    <w:rsid w:val="007A0A34"/>
    <w:rsid w:val="007A3D08"/>
    <w:rsid w:val="007A3D3C"/>
    <w:rsid w:val="007A44BD"/>
    <w:rsid w:val="007A4D2C"/>
    <w:rsid w:val="007A51D1"/>
    <w:rsid w:val="007A6388"/>
    <w:rsid w:val="007A6435"/>
    <w:rsid w:val="007A6D5A"/>
    <w:rsid w:val="007A78DB"/>
    <w:rsid w:val="007B116B"/>
    <w:rsid w:val="007B185D"/>
    <w:rsid w:val="007B3448"/>
    <w:rsid w:val="007B4661"/>
    <w:rsid w:val="007B46E7"/>
    <w:rsid w:val="007B47F3"/>
    <w:rsid w:val="007B4EAD"/>
    <w:rsid w:val="007B536D"/>
    <w:rsid w:val="007B66E5"/>
    <w:rsid w:val="007B7CFA"/>
    <w:rsid w:val="007C0179"/>
    <w:rsid w:val="007C06AF"/>
    <w:rsid w:val="007C0ADC"/>
    <w:rsid w:val="007C1B75"/>
    <w:rsid w:val="007C1CC2"/>
    <w:rsid w:val="007C2E08"/>
    <w:rsid w:val="007C4C76"/>
    <w:rsid w:val="007C5D9A"/>
    <w:rsid w:val="007C5F85"/>
    <w:rsid w:val="007C6699"/>
    <w:rsid w:val="007C760F"/>
    <w:rsid w:val="007D003D"/>
    <w:rsid w:val="007D3780"/>
    <w:rsid w:val="007D50C0"/>
    <w:rsid w:val="007D6241"/>
    <w:rsid w:val="007D6FAB"/>
    <w:rsid w:val="007E0925"/>
    <w:rsid w:val="007E10FE"/>
    <w:rsid w:val="007E1340"/>
    <w:rsid w:val="007E1B8F"/>
    <w:rsid w:val="007E1FAC"/>
    <w:rsid w:val="007E2DE5"/>
    <w:rsid w:val="007E41C1"/>
    <w:rsid w:val="007E564E"/>
    <w:rsid w:val="007E6A35"/>
    <w:rsid w:val="007E6F05"/>
    <w:rsid w:val="007F06F0"/>
    <w:rsid w:val="007F0A2D"/>
    <w:rsid w:val="007F0EA9"/>
    <w:rsid w:val="007F157A"/>
    <w:rsid w:val="007F2474"/>
    <w:rsid w:val="007F5AC7"/>
    <w:rsid w:val="007F6325"/>
    <w:rsid w:val="007F66B4"/>
    <w:rsid w:val="007F75CE"/>
    <w:rsid w:val="008034B6"/>
    <w:rsid w:val="008051D7"/>
    <w:rsid w:val="00806600"/>
    <w:rsid w:val="008067B5"/>
    <w:rsid w:val="00806C92"/>
    <w:rsid w:val="008075A2"/>
    <w:rsid w:val="00811B99"/>
    <w:rsid w:val="0081205E"/>
    <w:rsid w:val="00812C5B"/>
    <w:rsid w:val="00812DB8"/>
    <w:rsid w:val="008131CB"/>
    <w:rsid w:val="00813A47"/>
    <w:rsid w:val="008143E3"/>
    <w:rsid w:val="00815783"/>
    <w:rsid w:val="008159D4"/>
    <w:rsid w:val="00815DCC"/>
    <w:rsid w:val="00815E8B"/>
    <w:rsid w:val="0081609B"/>
    <w:rsid w:val="0081722B"/>
    <w:rsid w:val="00817BEE"/>
    <w:rsid w:val="0082019B"/>
    <w:rsid w:val="008217DA"/>
    <w:rsid w:val="00821D98"/>
    <w:rsid w:val="00822FED"/>
    <w:rsid w:val="0082318A"/>
    <w:rsid w:val="00823840"/>
    <w:rsid w:val="00824650"/>
    <w:rsid w:val="00824EB2"/>
    <w:rsid w:val="00825EEA"/>
    <w:rsid w:val="008261E6"/>
    <w:rsid w:val="00827639"/>
    <w:rsid w:val="008278BC"/>
    <w:rsid w:val="0082796A"/>
    <w:rsid w:val="00827B8E"/>
    <w:rsid w:val="00830522"/>
    <w:rsid w:val="00830938"/>
    <w:rsid w:val="00831644"/>
    <w:rsid w:val="0083272C"/>
    <w:rsid w:val="0083326A"/>
    <w:rsid w:val="008339F5"/>
    <w:rsid w:val="00833B01"/>
    <w:rsid w:val="00833E74"/>
    <w:rsid w:val="00834A75"/>
    <w:rsid w:val="00834DCE"/>
    <w:rsid w:val="00835075"/>
    <w:rsid w:val="00840CC8"/>
    <w:rsid w:val="008426EE"/>
    <w:rsid w:val="00842851"/>
    <w:rsid w:val="00843520"/>
    <w:rsid w:val="00844727"/>
    <w:rsid w:val="00844BCC"/>
    <w:rsid w:val="00844CDD"/>
    <w:rsid w:val="00845FDF"/>
    <w:rsid w:val="00846727"/>
    <w:rsid w:val="00846D76"/>
    <w:rsid w:val="008475F7"/>
    <w:rsid w:val="008500F5"/>
    <w:rsid w:val="008507AE"/>
    <w:rsid w:val="008518A3"/>
    <w:rsid w:val="0085210A"/>
    <w:rsid w:val="00852C8B"/>
    <w:rsid w:val="0085320F"/>
    <w:rsid w:val="00853D50"/>
    <w:rsid w:val="008543E7"/>
    <w:rsid w:val="0085474C"/>
    <w:rsid w:val="00855317"/>
    <w:rsid w:val="0085570C"/>
    <w:rsid w:val="00855A03"/>
    <w:rsid w:val="008560AE"/>
    <w:rsid w:val="00856198"/>
    <w:rsid w:val="00856FD1"/>
    <w:rsid w:val="00862233"/>
    <w:rsid w:val="0086254D"/>
    <w:rsid w:val="00863E0A"/>
    <w:rsid w:val="0086451F"/>
    <w:rsid w:val="008645A8"/>
    <w:rsid w:val="00864B4B"/>
    <w:rsid w:val="00865152"/>
    <w:rsid w:val="0086527B"/>
    <w:rsid w:val="00866AAA"/>
    <w:rsid w:val="0087243A"/>
    <w:rsid w:val="008736C0"/>
    <w:rsid w:val="00873C69"/>
    <w:rsid w:val="008747BD"/>
    <w:rsid w:val="008749E0"/>
    <w:rsid w:val="00875F1F"/>
    <w:rsid w:val="008760A0"/>
    <w:rsid w:val="00877452"/>
    <w:rsid w:val="008800A1"/>
    <w:rsid w:val="008801BC"/>
    <w:rsid w:val="00880570"/>
    <w:rsid w:val="00880E34"/>
    <w:rsid w:val="00880EB0"/>
    <w:rsid w:val="0088154D"/>
    <w:rsid w:val="0088248B"/>
    <w:rsid w:val="008830EA"/>
    <w:rsid w:val="00883B5E"/>
    <w:rsid w:val="008846B7"/>
    <w:rsid w:val="00884E33"/>
    <w:rsid w:val="0088693C"/>
    <w:rsid w:val="0089189F"/>
    <w:rsid w:val="00892420"/>
    <w:rsid w:val="008934F1"/>
    <w:rsid w:val="0089363E"/>
    <w:rsid w:val="00894034"/>
    <w:rsid w:val="00894AB1"/>
    <w:rsid w:val="00894B59"/>
    <w:rsid w:val="0089602E"/>
    <w:rsid w:val="008974C8"/>
    <w:rsid w:val="00897A11"/>
    <w:rsid w:val="008A0C81"/>
    <w:rsid w:val="008A0E79"/>
    <w:rsid w:val="008A0F55"/>
    <w:rsid w:val="008A1273"/>
    <w:rsid w:val="008A2B16"/>
    <w:rsid w:val="008A33B1"/>
    <w:rsid w:val="008A3ADA"/>
    <w:rsid w:val="008A3E42"/>
    <w:rsid w:val="008A41AF"/>
    <w:rsid w:val="008A4B5A"/>
    <w:rsid w:val="008A51B2"/>
    <w:rsid w:val="008A5C96"/>
    <w:rsid w:val="008A5DC1"/>
    <w:rsid w:val="008A5DF1"/>
    <w:rsid w:val="008B1918"/>
    <w:rsid w:val="008B281D"/>
    <w:rsid w:val="008B3000"/>
    <w:rsid w:val="008B4A27"/>
    <w:rsid w:val="008B4E00"/>
    <w:rsid w:val="008B5D6A"/>
    <w:rsid w:val="008B5DCD"/>
    <w:rsid w:val="008B62A7"/>
    <w:rsid w:val="008B6FD9"/>
    <w:rsid w:val="008B7FCE"/>
    <w:rsid w:val="008C0466"/>
    <w:rsid w:val="008C0515"/>
    <w:rsid w:val="008C13E3"/>
    <w:rsid w:val="008C1DB1"/>
    <w:rsid w:val="008C3626"/>
    <w:rsid w:val="008C3AB8"/>
    <w:rsid w:val="008C3D05"/>
    <w:rsid w:val="008C45D3"/>
    <w:rsid w:val="008C56BB"/>
    <w:rsid w:val="008C7709"/>
    <w:rsid w:val="008C79CF"/>
    <w:rsid w:val="008D06BC"/>
    <w:rsid w:val="008D1834"/>
    <w:rsid w:val="008D1C4A"/>
    <w:rsid w:val="008D23A5"/>
    <w:rsid w:val="008D24C8"/>
    <w:rsid w:val="008D4EA9"/>
    <w:rsid w:val="008D532F"/>
    <w:rsid w:val="008D573E"/>
    <w:rsid w:val="008D58E0"/>
    <w:rsid w:val="008D5AAC"/>
    <w:rsid w:val="008D5DA2"/>
    <w:rsid w:val="008D7448"/>
    <w:rsid w:val="008D7D8E"/>
    <w:rsid w:val="008E0D46"/>
    <w:rsid w:val="008E125B"/>
    <w:rsid w:val="008E34B7"/>
    <w:rsid w:val="008E3611"/>
    <w:rsid w:val="008E3EDE"/>
    <w:rsid w:val="008E4A11"/>
    <w:rsid w:val="008E5380"/>
    <w:rsid w:val="008E54A5"/>
    <w:rsid w:val="008F1313"/>
    <w:rsid w:val="008F48D4"/>
    <w:rsid w:val="008F496C"/>
    <w:rsid w:val="008F553A"/>
    <w:rsid w:val="008F57EB"/>
    <w:rsid w:val="008F5B80"/>
    <w:rsid w:val="008F6466"/>
    <w:rsid w:val="008F6A0B"/>
    <w:rsid w:val="008F7FFA"/>
    <w:rsid w:val="00900E75"/>
    <w:rsid w:val="009010A0"/>
    <w:rsid w:val="00901E68"/>
    <w:rsid w:val="00902B83"/>
    <w:rsid w:val="009032BC"/>
    <w:rsid w:val="0090453A"/>
    <w:rsid w:val="00904CC5"/>
    <w:rsid w:val="00905CB6"/>
    <w:rsid w:val="009064BC"/>
    <w:rsid w:val="009069A1"/>
    <w:rsid w:val="00911AF9"/>
    <w:rsid w:val="00912279"/>
    <w:rsid w:val="00912D83"/>
    <w:rsid w:val="00912FB4"/>
    <w:rsid w:val="00913A2A"/>
    <w:rsid w:val="00913A61"/>
    <w:rsid w:val="00914399"/>
    <w:rsid w:val="009145E6"/>
    <w:rsid w:val="00914A50"/>
    <w:rsid w:val="009164D1"/>
    <w:rsid w:val="00916A4A"/>
    <w:rsid w:val="00920CCD"/>
    <w:rsid w:val="009216E5"/>
    <w:rsid w:val="009219BE"/>
    <w:rsid w:val="009221FC"/>
    <w:rsid w:val="00922778"/>
    <w:rsid w:val="00922D44"/>
    <w:rsid w:val="009238E5"/>
    <w:rsid w:val="00923BE8"/>
    <w:rsid w:val="009263BB"/>
    <w:rsid w:val="009265D4"/>
    <w:rsid w:val="009270B8"/>
    <w:rsid w:val="00927F7E"/>
    <w:rsid w:val="0093091F"/>
    <w:rsid w:val="0093279B"/>
    <w:rsid w:val="00932C2C"/>
    <w:rsid w:val="00932FCF"/>
    <w:rsid w:val="00933034"/>
    <w:rsid w:val="00933284"/>
    <w:rsid w:val="009339C3"/>
    <w:rsid w:val="00933E4F"/>
    <w:rsid w:val="00934336"/>
    <w:rsid w:val="00934932"/>
    <w:rsid w:val="009355FD"/>
    <w:rsid w:val="009358F5"/>
    <w:rsid w:val="00935E22"/>
    <w:rsid w:val="00936965"/>
    <w:rsid w:val="00936A42"/>
    <w:rsid w:val="009372D0"/>
    <w:rsid w:val="0093765F"/>
    <w:rsid w:val="00937752"/>
    <w:rsid w:val="0094107D"/>
    <w:rsid w:val="009416B1"/>
    <w:rsid w:val="009417D9"/>
    <w:rsid w:val="00942E34"/>
    <w:rsid w:val="00943A9B"/>
    <w:rsid w:val="00946CF3"/>
    <w:rsid w:val="00947049"/>
    <w:rsid w:val="0095007E"/>
    <w:rsid w:val="00950631"/>
    <w:rsid w:val="0095078A"/>
    <w:rsid w:val="0095137B"/>
    <w:rsid w:val="00952360"/>
    <w:rsid w:val="00952A4C"/>
    <w:rsid w:val="0095375B"/>
    <w:rsid w:val="0095390F"/>
    <w:rsid w:val="0095607A"/>
    <w:rsid w:val="0095691B"/>
    <w:rsid w:val="00956EA7"/>
    <w:rsid w:val="00957392"/>
    <w:rsid w:val="00960098"/>
    <w:rsid w:val="009641B5"/>
    <w:rsid w:val="009646E3"/>
    <w:rsid w:val="009667B2"/>
    <w:rsid w:val="009667DF"/>
    <w:rsid w:val="009669C0"/>
    <w:rsid w:val="00966F8E"/>
    <w:rsid w:val="00967623"/>
    <w:rsid w:val="0096775A"/>
    <w:rsid w:val="00970C84"/>
    <w:rsid w:val="00971DC4"/>
    <w:rsid w:val="0097243B"/>
    <w:rsid w:val="0097385A"/>
    <w:rsid w:val="00973F3B"/>
    <w:rsid w:val="00975654"/>
    <w:rsid w:val="00976440"/>
    <w:rsid w:val="009769D4"/>
    <w:rsid w:val="009770E0"/>
    <w:rsid w:val="009770E3"/>
    <w:rsid w:val="009776E8"/>
    <w:rsid w:val="00977FC1"/>
    <w:rsid w:val="00980554"/>
    <w:rsid w:val="009807D8"/>
    <w:rsid w:val="009825B9"/>
    <w:rsid w:val="0098379A"/>
    <w:rsid w:val="009839DB"/>
    <w:rsid w:val="00983DB9"/>
    <w:rsid w:val="00983EDC"/>
    <w:rsid w:val="009848CB"/>
    <w:rsid w:val="00984923"/>
    <w:rsid w:val="00984979"/>
    <w:rsid w:val="009863BC"/>
    <w:rsid w:val="00986833"/>
    <w:rsid w:val="009872CE"/>
    <w:rsid w:val="00987C9D"/>
    <w:rsid w:val="00987D25"/>
    <w:rsid w:val="009906F6"/>
    <w:rsid w:val="00992D91"/>
    <w:rsid w:val="00993420"/>
    <w:rsid w:val="0099439D"/>
    <w:rsid w:val="009952F6"/>
    <w:rsid w:val="00995B49"/>
    <w:rsid w:val="00995D16"/>
    <w:rsid w:val="00996C62"/>
    <w:rsid w:val="00996E9E"/>
    <w:rsid w:val="0099724F"/>
    <w:rsid w:val="00997963"/>
    <w:rsid w:val="009A0F1D"/>
    <w:rsid w:val="009A1E39"/>
    <w:rsid w:val="009A2938"/>
    <w:rsid w:val="009A369B"/>
    <w:rsid w:val="009A46B5"/>
    <w:rsid w:val="009A531E"/>
    <w:rsid w:val="009A6A32"/>
    <w:rsid w:val="009A70A4"/>
    <w:rsid w:val="009B309C"/>
    <w:rsid w:val="009B41D1"/>
    <w:rsid w:val="009B6E87"/>
    <w:rsid w:val="009B7183"/>
    <w:rsid w:val="009C155E"/>
    <w:rsid w:val="009C37C5"/>
    <w:rsid w:val="009C37FD"/>
    <w:rsid w:val="009C50F6"/>
    <w:rsid w:val="009C550E"/>
    <w:rsid w:val="009C5A44"/>
    <w:rsid w:val="009C6A5B"/>
    <w:rsid w:val="009C6BB4"/>
    <w:rsid w:val="009C6BFC"/>
    <w:rsid w:val="009C789E"/>
    <w:rsid w:val="009D1031"/>
    <w:rsid w:val="009D127C"/>
    <w:rsid w:val="009D1362"/>
    <w:rsid w:val="009D3195"/>
    <w:rsid w:val="009D31EF"/>
    <w:rsid w:val="009D3AD5"/>
    <w:rsid w:val="009D489D"/>
    <w:rsid w:val="009D5F55"/>
    <w:rsid w:val="009D6ECC"/>
    <w:rsid w:val="009D718F"/>
    <w:rsid w:val="009D7745"/>
    <w:rsid w:val="009D7ABE"/>
    <w:rsid w:val="009D7CDD"/>
    <w:rsid w:val="009D7CF1"/>
    <w:rsid w:val="009E0FA8"/>
    <w:rsid w:val="009E285E"/>
    <w:rsid w:val="009E3931"/>
    <w:rsid w:val="009E40EF"/>
    <w:rsid w:val="009E4DD0"/>
    <w:rsid w:val="009E4F70"/>
    <w:rsid w:val="009E5784"/>
    <w:rsid w:val="009E5F57"/>
    <w:rsid w:val="009E664F"/>
    <w:rsid w:val="009E666A"/>
    <w:rsid w:val="009E7AAB"/>
    <w:rsid w:val="009F1315"/>
    <w:rsid w:val="009F1445"/>
    <w:rsid w:val="009F1961"/>
    <w:rsid w:val="009F26A9"/>
    <w:rsid w:val="009F2D9F"/>
    <w:rsid w:val="009F50E6"/>
    <w:rsid w:val="009F5E85"/>
    <w:rsid w:val="009F5FEC"/>
    <w:rsid w:val="009F615A"/>
    <w:rsid w:val="009F7591"/>
    <w:rsid w:val="009F7CC3"/>
    <w:rsid w:val="009F7D1F"/>
    <w:rsid w:val="00A0082B"/>
    <w:rsid w:val="00A00D7E"/>
    <w:rsid w:val="00A035A7"/>
    <w:rsid w:val="00A03DDC"/>
    <w:rsid w:val="00A04141"/>
    <w:rsid w:val="00A04AD0"/>
    <w:rsid w:val="00A04AF1"/>
    <w:rsid w:val="00A04FAA"/>
    <w:rsid w:val="00A05576"/>
    <w:rsid w:val="00A06AAF"/>
    <w:rsid w:val="00A06F9D"/>
    <w:rsid w:val="00A0764A"/>
    <w:rsid w:val="00A11BD8"/>
    <w:rsid w:val="00A12172"/>
    <w:rsid w:val="00A15267"/>
    <w:rsid w:val="00A152E6"/>
    <w:rsid w:val="00A157A7"/>
    <w:rsid w:val="00A15D8A"/>
    <w:rsid w:val="00A15E4A"/>
    <w:rsid w:val="00A16BC6"/>
    <w:rsid w:val="00A17483"/>
    <w:rsid w:val="00A17EB4"/>
    <w:rsid w:val="00A20B60"/>
    <w:rsid w:val="00A21A06"/>
    <w:rsid w:val="00A2247E"/>
    <w:rsid w:val="00A23848"/>
    <w:rsid w:val="00A2390D"/>
    <w:rsid w:val="00A23B07"/>
    <w:rsid w:val="00A24785"/>
    <w:rsid w:val="00A258D7"/>
    <w:rsid w:val="00A26AAF"/>
    <w:rsid w:val="00A27362"/>
    <w:rsid w:val="00A27BF1"/>
    <w:rsid w:val="00A30195"/>
    <w:rsid w:val="00A30370"/>
    <w:rsid w:val="00A31854"/>
    <w:rsid w:val="00A320DA"/>
    <w:rsid w:val="00A32526"/>
    <w:rsid w:val="00A326BF"/>
    <w:rsid w:val="00A327A5"/>
    <w:rsid w:val="00A353F8"/>
    <w:rsid w:val="00A36CA2"/>
    <w:rsid w:val="00A36E44"/>
    <w:rsid w:val="00A36E5E"/>
    <w:rsid w:val="00A376BD"/>
    <w:rsid w:val="00A3780A"/>
    <w:rsid w:val="00A4036C"/>
    <w:rsid w:val="00A42126"/>
    <w:rsid w:val="00A4311B"/>
    <w:rsid w:val="00A43950"/>
    <w:rsid w:val="00A445B5"/>
    <w:rsid w:val="00A4472A"/>
    <w:rsid w:val="00A4546D"/>
    <w:rsid w:val="00A459D2"/>
    <w:rsid w:val="00A47A81"/>
    <w:rsid w:val="00A47B97"/>
    <w:rsid w:val="00A50565"/>
    <w:rsid w:val="00A51D57"/>
    <w:rsid w:val="00A52BF3"/>
    <w:rsid w:val="00A536D5"/>
    <w:rsid w:val="00A5383B"/>
    <w:rsid w:val="00A570D2"/>
    <w:rsid w:val="00A5757E"/>
    <w:rsid w:val="00A6245F"/>
    <w:rsid w:val="00A6324F"/>
    <w:rsid w:val="00A63F86"/>
    <w:rsid w:val="00A640B5"/>
    <w:rsid w:val="00A6462B"/>
    <w:rsid w:val="00A65622"/>
    <w:rsid w:val="00A65BEA"/>
    <w:rsid w:val="00A6683B"/>
    <w:rsid w:val="00A674FD"/>
    <w:rsid w:val="00A67FE6"/>
    <w:rsid w:val="00A70A94"/>
    <w:rsid w:val="00A7187D"/>
    <w:rsid w:val="00A71E19"/>
    <w:rsid w:val="00A71FB4"/>
    <w:rsid w:val="00A72625"/>
    <w:rsid w:val="00A72785"/>
    <w:rsid w:val="00A72DA6"/>
    <w:rsid w:val="00A72FBE"/>
    <w:rsid w:val="00A7422E"/>
    <w:rsid w:val="00A7478F"/>
    <w:rsid w:val="00A74997"/>
    <w:rsid w:val="00A74F5F"/>
    <w:rsid w:val="00A777B7"/>
    <w:rsid w:val="00A813A2"/>
    <w:rsid w:val="00A8154B"/>
    <w:rsid w:val="00A8196A"/>
    <w:rsid w:val="00A8205D"/>
    <w:rsid w:val="00A82C40"/>
    <w:rsid w:val="00A830D5"/>
    <w:rsid w:val="00A83D56"/>
    <w:rsid w:val="00A85DF0"/>
    <w:rsid w:val="00A86160"/>
    <w:rsid w:val="00A86CBA"/>
    <w:rsid w:val="00A86F19"/>
    <w:rsid w:val="00A87022"/>
    <w:rsid w:val="00A87565"/>
    <w:rsid w:val="00A900DD"/>
    <w:rsid w:val="00A9048C"/>
    <w:rsid w:val="00A90EF7"/>
    <w:rsid w:val="00A93E21"/>
    <w:rsid w:val="00A93E5A"/>
    <w:rsid w:val="00A94882"/>
    <w:rsid w:val="00A94AC2"/>
    <w:rsid w:val="00A95BC1"/>
    <w:rsid w:val="00A9625C"/>
    <w:rsid w:val="00A96C05"/>
    <w:rsid w:val="00A96DDE"/>
    <w:rsid w:val="00A971F1"/>
    <w:rsid w:val="00A97B23"/>
    <w:rsid w:val="00AA052B"/>
    <w:rsid w:val="00AA0601"/>
    <w:rsid w:val="00AA060C"/>
    <w:rsid w:val="00AA11A4"/>
    <w:rsid w:val="00AA3BFB"/>
    <w:rsid w:val="00AA4233"/>
    <w:rsid w:val="00AA652F"/>
    <w:rsid w:val="00AB02ED"/>
    <w:rsid w:val="00AB106E"/>
    <w:rsid w:val="00AB119B"/>
    <w:rsid w:val="00AB1E39"/>
    <w:rsid w:val="00AB223B"/>
    <w:rsid w:val="00AB34F4"/>
    <w:rsid w:val="00AB3611"/>
    <w:rsid w:val="00AB4205"/>
    <w:rsid w:val="00AB51CD"/>
    <w:rsid w:val="00AB5354"/>
    <w:rsid w:val="00AB5565"/>
    <w:rsid w:val="00AB56C4"/>
    <w:rsid w:val="00AB5741"/>
    <w:rsid w:val="00AB5A6C"/>
    <w:rsid w:val="00AB6CB3"/>
    <w:rsid w:val="00AB776B"/>
    <w:rsid w:val="00AC0992"/>
    <w:rsid w:val="00AC0F11"/>
    <w:rsid w:val="00AC124E"/>
    <w:rsid w:val="00AC19A1"/>
    <w:rsid w:val="00AC1A37"/>
    <w:rsid w:val="00AC1E90"/>
    <w:rsid w:val="00AC20FB"/>
    <w:rsid w:val="00AC30A9"/>
    <w:rsid w:val="00AC38EE"/>
    <w:rsid w:val="00AC4000"/>
    <w:rsid w:val="00AC540A"/>
    <w:rsid w:val="00AC5A0D"/>
    <w:rsid w:val="00AC5A72"/>
    <w:rsid w:val="00AC5F7A"/>
    <w:rsid w:val="00AC6130"/>
    <w:rsid w:val="00AC6141"/>
    <w:rsid w:val="00AC6DAB"/>
    <w:rsid w:val="00AC7C7A"/>
    <w:rsid w:val="00AD0522"/>
    <w:rsid w:val="00AD08FF"/>
    <w:rsid w:val="00AD0903"/>
    <w:rsid w:val="00AD10A3"/>
    <w:rsid w:val="00AD1AE9"/>
    <w:rsid w:val="00AD1DF0"/>
    <w:rsid w:val="00AD3581"/>
    <w:rsid w:val="00AD3EB5"/>
    <w:rsid w:val="00AD401A"/>
    <w:rsid w:val="00AD469F"/>
    <w:rsid w:val="00AD4F65"/>
    <w:rsid w:val="00AD58EC"/>
    <w:rsid w:val="00AD5BC9"/>
    <w:rsid w:val="00AD61DB"/>
    <w:rsid w:val="00AD6713"/>
    <w:rsid w:val="00AD69FC"/>
    <w:rsid w:val="00AE0F72"/>
    <w:rsid w:val="00AE198C"/>
    <w:rsid w:val="00AE2E13"/>
    <w:rsid w:val="00AE2E32"/>
    <w:rsid w:val="00AE4B98"/>
    <w:rsid w:val="00AE5D0B"/>
    <w:rsid w:val="00AE7543"/>
    <w:rsid w:val="00AF0054"/>
    <w:rsid w:val="00AF1833"/>
    <w:rsid w:val="00AF448C"/>
    <w:rsid w:val="00AF4F85"/>
    <w:rsid w:val="00AF5611"/>
    <w:rsid w:val="00AF7542"/>
    <w:rsid w:val="00B01E09"/>
    <w:rsid w:val="00B02AA6"/>
    <w:rsid w:val="00B04CF9"/>
    <w:rsid w:val="00B04EFA"/>
    <w:rsid w:val="00B04FFF"/>
    <w:rsid w:val="00B0539A"/>
    <w:rsid w:val="00B05C61"/>
    <w:rsid w:val="00B06BF7"/>
    <w:rsid w:val="00B0766C"/>
    <w:rsid w:val="00B10295"/>
    <w:rsid w:val="00B10D00"/>
    <w:rsid w:val="00B11B5A"/>
    <w:rsid w:val="00B13241"/>
    <w:rsid w:val="00B140DC"/>
    <w:rsid w:val="00B14470"/>
    <w:rsid w:val="00B15CAA"/>
    <w:rsid w:val="00B1678F"/>
    <w:rsid w:val="00B2055F"/>
    <w:rsid w:val="00B21008"/>
    <w:rsid w:val="00B2151E"/>
    <w:rsid w:val="00B227ED"/>
    <w:rsid w:val="00B2495C"/>
    <w:rsid w:val="00B25596"/>
    <w:rsid w:val="00B25817"/>
    <w:rsid w:val="00B25E53"/>
    <w:rsid w:val="00B276E5"/>
    <w:rsid w:val="00B30C13"/>
    <w:rsid w:val="00B312B3"/>
    <w:rsid w:val="00B31F1D"/>
    <w:rsid w:val="00B32E19"/>
    <w:rsid w:val="00B3316D"/>
    <w:rsid w:val="00B3486B"/>
    <w:rsid w:val="00B34D02"/>
    <w:rsid w:val="00B35182"/>
    <w:rsid w:val="00B3539F"/>
    <w:rsid w:val="00B368C4"/>
    <w:rsid w:val="00B374B0"/>
    <w:rsid w:val="00B37B1B"/>
    <w:rsid w:val="00B37E92"/>
    <w:rsid w:val="00B41954"/>
    <w:rsid w:val="00B41E05"/>
    <w:rsid w:val="00B41EA5"/>
    <w:rsid w:val="00B42332"/>
    <w:rsid w:val="00B42482"/>
    <w:rsid w:val="00B427F5"/>
    <w:rsid w:val="00B43D9E"/>
    <w:rsid w:val="00B44539"/>
    <w:rsid w:val="00B44CBC"/>
    <w:rsid w:val="00B459CA"/>
    <w:rsid w:val="00B465D8"/>
    <w:rsid w:val="00B5012E"/>
    <w:rsid w:val="00B50622"/>
    <w:rsid w:val="00B51CA5"/>
    <w:rsid w:val="00B51E95"/>
    <w:rsid w:val="00B54B9C"/>
    <w:rsid w:val="00B54F28"/>
    <w:rsid w:val="00B57A9A"/>
    <w:rsid w:val="00B6036F"/>
    <w:rsid w:val="00B60F3B"/>
    <w:rsid w:val="00B615D8"/>
    <w:rsid w:val="00B6197B"/>
    <w:rsid w:val="00B62205"/>
    <w:rsid w:val="00B62570"/>
    <w:rsid w:val="00B62853"/>
    <w:rsid w:val="00B62D00"/>
    <w:rsid w:val="00B6319F"/>
    <w:rsid w:val="00B65078"/>
    <w:rsid w:val="00B65B53"/>
    <w:rsid w:val="00B65EA5"/>
    <w:rsid w:val="00B67641"/>
    <w:rsid w:val="00B679CF"/>
    <w:rsid w:val="00B70624"/>
    <w:rsid w:val="00B70735"/>
    <w:rsid w:val="00B70C0B"/>
    <w:rsid w:val="00B727B0"/>
    <w:rsid w:val="00B72811"/>
    <w:rsid w:val="00B72867"/>
    <w:rsid w:val="00B728C2"/>
    <w:rsid w:val="00B72955"/>
    <w:rsid w:val="00B72F79"/>
    <w:rsid w:val="00B73F60"/>
    <w:rsid w:val="00B742B8"/>
    <w:rsid w:val="00B7551C"/>
    <w:rsid w:val="00B761B8"/>
    <w:rsid w:val="00B76A52"/>
    <w:rsid w:val="00B76E86"/>
    <w:rsid w:val="00B80CDC"/>
    <w:rsid w:val="00B815E7"/>
    <w:rsid w:val="00B82EB2"/>
    <w:rsid w:val="00B82F45"/>
    <w:rsid w:val="00B838D9"/>
    <w:rsid w:val="00B839A4"/>
    <w:rsid w:val="00B84640"/>
    <w:rsid w:val="00B85EF7"/>
    <w:rsid w:val="00B87BF9"/>
    <w:rsid w:val="00B9163F"/>
    <w:rsid w:val="00B91CC3"/>
    <w:rsid w:val="00B925C2"/>
    <w:rsid w:val="00B928EB"/>
    <w:rsid w:val="00B9651E"/>
    <w:rsid w:val="00B9659F"/>
    <w:rsid w:val="00B9736A"/>
    <w:rsid w:val="00BA0093"/>
    <w:rsid w:val="00BA0F97"/>
    <w:rsid w:val="00BA118A"/>
    <w:rsid w:val="00BA286E"/>
    <w:rsid w:val="00BA2E57"/>
    <w:rsid w:val="00BA31EF"/>
    <w:rsid w:val="00BA4A47"/>
    <w:rsid w:val="00BA6589"/>
    <w:rsid w:val="00BA6A63"/>
    <w:rsid w:val="00BA6D6B"/>
    <w:rsid w:val="00BA7C9B"/>
    <w:rsid w:val="00BA7F69"/>
    <w:rsid w:val="00BB0897"/>
    <w:rsid w:val="00BB1556"/>
    <w:rsid w:val="00BB1DF4"/>
    <w:rsid w:val="00BB3029"/>
    <w:rsid w:val="00BB3D44"/>
    <w:rsid w:val="00BB5977"/>
    <w:rsid w:val="00BB68EB"/>
    <w:rsid w:val="00BB6FE1"/>
    <w:rsid w:val="00BC035E"/>
    <w:rsid w:val="00BC03E7"/>
    <w:rsid w:val="00BC054B"/>
    <w:rsid w:val="00BC05F3"/>
    <w:rsid w:val="00BC093D"/>
    <w:rsid w:val="00BC18BE"/>
    <w:rsid w:val="00BC22EF"/>
    <w:rsid w:val="00BC29AB"/>
    <w:rsid w:val="00BC2E5C"/>
    <w:rsid w:val="00BC4410"/>
    <w:rsid w:val="00BC4552"/>
    <w:rsid w:val="00BC45B8"/>
    <w:rsid w:val="00BC4D53"/>
    <w:rsid w:val="00BC55F3"/>
    <w:rsid w:val="00BC6FB1"/>
    <w:rsid w:val="00BC7819"/>
    <w:rsid w:val="00BD0B9C"/>
    <w:rsid w:val="00BD1A9D"/>
    <w:rsid w:val="00BD20F5"/>
    <w:rsid w:val="00BD4298"/>
    <w:rsid w:val="00BD4CA5"/>
    <w:rsid w:val="00BD5309"/>
    <w:rsid w:val="00BD5F73"/>
    <w:rsid w:val="00BD65D1"/>
    <w:rsid w:val="00BE0339"/>
    <w:rsid w:val="00BE0896"/>
    <w:rsid w:val="00BE0D7D"/>
    <w:rsid w:val="00BE0DB4"/>
    <w:rsid w:val="00BE1578"/>
    <w:rsid w:val="00BE1AD4"/>
    <w:rsid w:val="00BE1C40"/>
    <w:rsid w:val="00BE1EE5"/>
    <w:rsid w:val="00BE2597"/>
    <w:rsid w:val="00BE3C54"/>
    <w:rsid w:val="00BE49A0"/>
    <w:rsid w:val="00BE5BDF"/>
    <w:rsid w:val="00BE5DA2"/>
    <w:rsid w:val="00BE68CF"/>
    <w:rsid w:val="00BE7028"/>
    <w:rsid w:val="00BE7359"/>
    <w:rsid w:val="00BE7774"/>
    <w:rsid w:val="00BF0C98"/>
    <w:rsid w:val="00BF1733"/>
    <w:rsid w:val="00BF175E"/>
    <w:rsid w:val="00BF2699"/>
    <w:rsid w:val="00BF3640"/>
    <w:rsid w:val="00BF3D83"/>
    <w:rsid w:val="00BF4352"/>
    <w:rsid w:val="00BF52CF"/>
    <w:rsid w:val="00BF619F"/>
    <w:rsid w:val="00C002DB"/>
    <w:rsid w:val="00C008B5"/>
    <w:rsid w:val="00C0145D"/>
    <w:rsid w:val="00C01606"/>
    <w:rsid w:val="00C0299C"/>
    <w:rsid w:val="00C03C48"/>
    <w:rsid w:val="00C04E0C"/>
    <w:rsid w:val="00C053D6"/>
    <w:rsid w:val="00C05851"/>
    <w:rsid w:val="00C058AE"/>
    <w:rsid w:val="00C10DC3"/>
    <w:rsid w:val="00C12935"/>
    <w:rsid w:val="00C162E6"/>
    <w:rsid w:val="00C16CA4"/>
    <w:rsid w:val="00C17A83"/>
    <w:rsid w:val="00C2090A"/>
    <w:rsid w:val="00C20A0B"/>
    <w:rsid w:val="00C20D66"/>
    <w:rsid w:val="00C217DD"/>
    <w:rsid w:val="00C23A24"/>
    <w:rsid w:val="00C23EBC"/>
    <w:rsid w:val="00C24264"/>
    <w:rsid w:val="00C2450C"/>
    <w:rsid w:val="00C253B1"/>
    <w:rsid w:val="00C267D3"/>
    <w:rsid w:val="00C26C18"/>
    <w:rsid w:val="00C30223"/>
    <w:rsid w:val="00C3096C"/>
    <w:rsid w:val="00C310CA"/>
    <w:rsid w:val="00C3265E"/>
    <w:rsid w:val="00C326F8"/>
    <w:rsid w:val="00C32AC9"/>
    <w:rsid w:val="00C32FD6"/>
    <w:rsid w:val="00C332EB"/>
    <w:rsid w:val="00C3330D"/>
    <w:rsid w:val="00C333E1"/>
    <w:rsid w:val="00C33FB4"/>
    <w:rsid w:val="00C3519F"/>
    <w:rsid w:val="00C3552B"/>
    <w:rsid w:val="00C36261"/>
    <w:rsid w:val="00C371BC"/>
    <w:rsid w:val="00C40AAC"/>
    <w:rsid w:val="00C43302"/>
    <w:rsid w:val="00C4361C"/>
    <w:rsid w:val="00C43C34"/>
    <w:rsid w:val="00C43F66"/>
    <w:rsid w:val="00C442D6"/>
    <w:rsid w:val="00C45498"/>
    <w:rsid w:val="00C47EED"/>
    <w:rsid w:val="00C47F32"/>
    <w:rsid w:val="00C5098C"/>
    <w:rsid w:val="00C5122F"/>
    <w:rsid w:val="00C52E11"/>
    <w:rsid w:val="00C53425"/>
    <w:rsid w:val="00C53509"/>
    <w:rsid w:val="00C545A1"/>
    <w:rsid w:val="00C55AFC"/>
    <w:rsid w:val="00C55EF1"/>
    <w:rsid w:val="00C55F91"/>
    <w:rsid w:val="00C5688C"/>
    <w:rsid w:val="00C56C52"/>
    <w:rsid w:val="00C56D8B"/>
    <w:rsid w:val="00C56E61"/>
    <w:rsid w:val="00C56FFD"/>
    <w:rsid w:val="00C60899"/>
    <w:rsid w:val="00C60969"/>
    <w:rsid w:val="00C612E4"/>
    <w:rsid w:val="00C61CC5"/>
    <w:rsid w:val="00C623A4"/>
    <w:rsid w:val="00C6253C"/>
    <w:rsid w:val="00C6330A"/>
    <w:rsid w:val="00C633C7"/>
    <w:rsid w:val="00C64B06"/>
    <w:rsid w:val="00C64E6A"/>
    <w:rsid w:val="00C657E3"/>
    <w:rsid w:val="00C668D9"/>
    <w:rsid w:val="00C6691A"/>
    <w:rsid w:val="00C66D1A"/>
    <w:rsid w:val="00C677F2"/>
    <w:rsid w:val="00C71040"/>
    <w:rsid w:val="00C7186C"/>
    <w:rsid w:val="00C71EBB"/>
    <w:rsid w:val="00C7235E"/>
    <w:rsid w:val="00C72714"/>
    <w:rsid w:val="00C72BAB"/>
    <w:rsid w:val="00C73474"/>
    <w:rsid w:val="00C7393A"/>
    <w:rsid w:val="00C73E34"/>
    <w:rsid w:val="00C75460"/>
    <w:rsid w:val="00C76301"/>
    <w:rsid w:val="00C77923"/>
    <w:rsid w:val="00C77BF2"/>
    <w:rsid w:val="00C77CC7"/>
    <w:rsid w:val="00C80375"/>
    <w:rsid w:val="00C8080C"/>
    <w:rsid w:val="00C809A6"/>
    <w:rsid w:val="00C82D9D"/>
    <w:rsid w:val="00C83E3E"/>
    <w:rsid w:val="00C86021"/>
    <w:rsid w:val="00C86A75"/>
    <w:rsid w:val="00C878CB"/>
    <w:rsid w:val="00C919D3"/>
    <w:rsid w:val="00C91B3A"/>
    <w:rsid w:val="00C91C96"/>
    <w:rsid w:val="00C92007"/>
    <w:rsid w:val="00C92259"/>
    <w:rsid w:val="00C928F4"/>
    <w:rsid w:val="00C93C9B"/>
    <w:rsid w:val="00C95BD3"/>
    <w:rsid w:val="00C964E4"/>
    <w:rsid w:val="00C9722C"/>
    <w:rsid w:val="00C97E29"/>
    <w:rsid w:val="00CA0BC9"/>
    <w:rsid w:val="00CA0E31"/>
    <w:rsid w:val="00CA1483"/>
    <w:rsid w:val="00CA218C"/>
    <w:rsid w:val="00CA316A"/>
    <w:rsid w:val="00CA3486"/>
    <w:rsid w:val="00CA357F"/>
    <w:rsid w:val="00CA4404"/>
    <w:rsid w:val="00CA4D5B"/>
    <w:rsid w:val="00CA4FFE"/>
    <w:rsid w:val="00CA5630"/>
    <w:rsid w:val="00CA5C0D"/>
    <w:rsid w:val="00CA6111"/>
    <w:rsid w:val="00CA6B64"/>
    <w:rsid w:val="00CA7D75"/>
    <w:rsid w:val="00CB001B"/>
    <w:rsid w:val="00CB0335"/>
    <w:rsid w:val="00CB20ED"/>
    <w:rsid w:val="00CB2773"/>
    <w:rsid w:val="00CB3142"/>
    <w:rsid w:val="00CB334D"/>
    <w:rsid w:val="00CB3416"/>
    <w:rsid w:val="00CB371E"/>
    <w:rsid w:val="00CB3D81"/>
    <w:rsid w:val="00CB3F2D"/>
    <w:rsid w:val="00CB40E9"/>
    <w:rsid w:val="00CB50BC"/>
    <w:rsid w:val="00CB5342"/>
    <w:rsid w:val="00CB5729"/>
    <w:rsid w:val="00CB6CD7"/>
    <w:rsid w:val="00CC2AD3"/>
    <w:rsid w:val="00CC352F"/>
    <w:rsid w:val="00CC3575"/>
    <w:rsid w:val="00CC44E1"/>
    <w:rsid w:val="00CC6362"/>
    <w:rsid w:val="00CC6836"/>
    <w:rsid w:val="00CC75DB"/>
    <w:rsid w:val="00CC7C01"/>
    <w:rsid w:val="00CC7DD7"/>
    <w:rsid w:val="00CC7F6C"/>
    <w:rsid w:val="00CD045E"/>
    <w:rsid w:val="00CD0626"/>
    <w:rsid w:val="00CD0B11"/>
    <w:rsid w:val="00CD0D8F"/>
    <w:rsid w:val="00CD13A5"/>
    <w:rsid w:val="00CD18F2"/>
    <w:rsid w:val="00CD1C17"/>
    <w:rsid w:val="00CD2ED4"/>
    <w:rsid w:val="00CD328B"/>
    <w:rsid w:val="00CD335F"/>
    <w:rsid w:val="00CD33A6"/>
    <w:rsid w:val="00CD3A9E"/>
    <w:rsid w:val="00CD4D6E"/>
    <w:rsid w:val="00CD5747"/>
    <w:rsid w:val="00CD6793"/>
    <w:rsid w:val="00CE2FA2"/>
    <w:rsid w:val="00CE30D1"/>
    <w:rsid w:val="00CE4278"/>
    <w:rsid w:val="00CE4D55"/>
    <w:rsid w:val="00CE616F"/>
    <w:rsid w:val="00CE7766"/>
    <w:rsid w:val="00CE7A7F"/>
    <w:rsid w:val="00CE7FDA"/>
    <w:rsid w:val="00CF028A"/>
    <w:rsid w:val="00CF0BF3"/>
    <w:rsid w:val="00CF202B"/>
    <w:rsid w:val="00CF276A"/>
    <w:rsid w:val="00CF2DC7"/>
    <w:rsid w:val="00CF3EF7"/>
    <w:rsid w:val="00CF4DAC"/>
    <w:rsid w:val="00CF7E57"/>
    <w:rsid w:val="00CF7E8F"/>
    <w:rsid w:val="00D01D54"/>
    <w:rsid w:val="00D01E03"/>
    <w:rsid w:val="00D02B75"/>
    <w:rsid w:val="00D03405"/>
    <w:rsid w:val="00D03787"/>
    <w:rsid w:val="00D038CD"/>
    <w:rsid w:val="00D04318"/>
    <w:rsid w:val="00D04543"/>
    <w:rsid w:val="00D04553"/>
    <w:rsid w:val="00D04664"/>
    <w:rsid w:val="00D04F00"/>
    <w:rsid w:val="00D054DD"/>
    <w:rsid w:val="00D061FF"/>
    <w:rsid w:val="00D066B3"/>
    <w:rsid w:val="00D0748C"/>
    <w:rsid w:val="00D10CEB"/>
    <w:rsid w:val="00D10E0B"/>
    <w:rsid w:val="00D114E6"/>
    <w:rsid w:val="00D129D1"/>
    <w:rsid w:val="00D12B48"/>
    <w:rsid w:val="00D1375C"/>
    <w:rsid w:val="00D14171"/>
    <w:rsid w:val="00D146EC"/>
    <w:rsid w:val="00D15370"/>
    <w:rsid w:val="00D15964"/>
    <w:rsid w:val="00D16619"/>
    <w:rsid w:val="00D16A38"/>
    <w:rsid w:val="00D16CDA"/>
    <w:rsid w:val="00D16D27"/>
    <w:rsid w:val="00D17655"/>
    <w:rsid w:val="00D20BE3"/>
    <w:rsid w:val="00D20CFF"/>
    <w:rsid w:val="00D21B92"/>
    <w:rsid w:val="00D21D0E"/>
    <w:rsid w:val="00D22AAA"/>
    <w:rsid w:val="00D23042"/>
    <w:rsid w:val="00D2343D"/>
    <w:rsid w:val="00D23B14"/>
    <w:rsid w:val="00D23FD9"/>
    <w:rsid w:val="00D24765"/>
    <w:rsid w:val="00D250B0"/>
    <w:rsid w:val="00D250CF"/>
    <w:rsid w:val="00D2671A"/>
    <w:rsid w:val="00D27AD3"/>
    <w:rsid w:val="00D27F9A"/>
    <w:rsid w:val="00D30636"/>
    <w:rsid w:val="00D32928"/>
    <w:rsid w:val="00D33107"/>
    <w:rsid w:val="00D3333A"/>
    <w:rsid w:val="00D3375D"/>
    <w:rsid w:val="00D3419D"/>
    <w:rsid w:val="00D346BA"/>
    <w:rsid w:val="00D34766"/>
    <w:rsid w:val="00D3493D"/>
    <w:rsid w:val="00D35B9F"/>
    <w:rsid w:val="00D35BD2"/>
    <w:rsid w:val="00D375FD"/>
    <w:rsid w:val="00D37A95"/>
    <w:rsid w:val="00D37C8A"/>
    <w:rsid w:val="00D4084B"/>
    <w:rsid w:val="00D4101E"/>
    <w:rsid w:val="00D41708"/>
    <w:rsid w:val="00D41B5E"/>
    <w:rsid w:val="00D41EF3"/>
    <w:rsid w:val="00D42EAC"/>
    <w:rsid w:val="00D42EB4"/>
    <w:rsid w:val="00D42FF8"/>
    <w:rsid w:val="00D43717"/>
    <w:rsid w:val="00D4589E"/>
    <w:rsid w:val="00D46DF0"/>
    <w:rsid w:val="00D46ECD"/>
    <w:rsid w:val="00D5104D"/>
    <w:rsid w:val="00D51575"/>
    <w:rsid w:val="00D51F82"/>
    <w:rsid w:val="00D52D5B"/>
    <w:rsid w:val="00D53627"/>
    <w:rsid w:val="00D53EBE"/>
    <w:rsid w:val="00D54AA3"/>
    <w:rsid w:val="00D54CD5"/>
    <w:rsid w:val="00D54D7A"/>
    <w:rsid w:val="00D55956"/>
    <w:rsid w:val="00D56695"/>
    <w:rsid w:val="00D56B5C"/>
    <w:rsid w:val="00D60292"/>
    <w:rsid w:val="00D60C02"/>
    <w:rsid w:val="00D61E65"/>
    <w:rsid w:val="00D61E82"/>
    <w:rsid w:val="00D6211A"/>
    <w:rsid w:val="00D62BA6"/>
    <w:rsid w:val="00D62E1C"/>
    <w:rsid w:val="00D63E72"/>
    <w:rsid w:val="00D64417"/>
    <w:rsid w:val="00D6476B"/>
    <w:rsid w:val="00D65183"/>
    <w:rsid w:val="00D666CE"/>
    <w:rsid w:val="00D67261"/>
    <w:rsid w:val="00D67706"/>
    <w:rsid w:val="00D72297"/>
    <w:rsid w:val="00D72D6E"/>
    <w:rsid w:val="00D7354B"/>
    <w:rsid w:val="00D74C44"/>
    <w:rsid w:val="00D76940"/>
    <w:rsid w:val="00D76D23"/>
    <w:rsid w:val="00D7759A"/>
    <w:rsid w:val="00D8083A"/>
    <w:rsid w:val="00D814EB"/>
    <w:rsid w:val="00D82970"/>
    <w:rsid w:val="00D83B45"/>
    <w:rsid w:val="00D83DEF"/>
    <w:rsid w:val="00D83FAB"/>
    <w:rsid w:val="00D84D69"/>
    <w:rsid w:val="00D8516B"/>
    <w:rsid w:val="00D876CE"/>
    <w:rsid w:val="00D87935"/>
    <w:rsid w:val="00D9012A"/>
    <w:rsid w:val="00D91B07"/>
    <w:rsid w:val="00D922A7"/>
    <w:rsid w:val="00D92429"/>
    <w:rsid w:val="00D925F5"/>
    <w:rsid w:val="00D92B08"/>
    <w:rsid w:val="00D92BB4"/>
    <w:rsid w:val="00D93033"/>
    <w:rsid w:val="00D935C9"/>
    <w:rsid w:val="00D93EF6"/>
    <w:rsid w:val="00D96E34"/>
    <w:rsid w:val="00D97D99"/>
    <w:rsid w:val="00DA0814"/>
    <w:rsid w:val="00DA1576"/>
    <w:rsid w:val="00DA1C2B"/>
    <w:rsid w:val="00DA1E4D"/>
    <w:rsid w:val="00DA2B5A"/>
    <w:rsid w:val="00DA371F"/>
    <w:rsid w:val="00DA42A4"/>
    <w:rsid w:val="00DA43A9"/>
    <w:rsid w:val="00DA46C8"/>
    <w:rsid w:val="00DA52CE"/>
    <w:rsid w:val="00DA5F77"/>
    <w:rsid w:val="00DA73CC"/>
    <w:rsid w:val="00DA7E4F"/>
    <w:rsid w:val="00DB1C9F"/>
    <w:rsid w:val="00DB1E2D"/>
    <w:rsid w:val="00DB2833"/>
    <w:rsid w:val="00DB2894"/>
    <w:rsid w:val="00DB357B"/>
    <w:rsid w:val="00DB3BE9"/>
    <w:rsid w:val="00DB40CC"/>
    <w:rsid w:val="00DB466B"/>
    <w:rsid w:val="00DB4A5B"/>
    <w:rsid w:val="00DB4ECA"/>
    <w:rsid w:val="00DB4F72"/>
    <w:rsid w:val="00DB6C33"/>
    <w:rsid w:val="00DB707B"/>
    <w:rsid w:val="00DC01F0"/>
    <w:rsid w:val="00DC10A6"/>
    <w:rsid w:val="00DC1464"/>
    <w:rsid w:val="00DC15C3"/>
    <w:rsid w:val="00DC1BA1"/>
    <w:rsid w:val="00DC200B"/>
    <w:rsid w:val="00DC20ED"/>
    <w:rsid w:val="00DC26B8"/>
    <w:rsid w:val="00DC32D2"/>
    <w:rsid w:val="00DC351D"/>
    <w:rsid w:val="00DC4CFC"/>
    <w:rsid w:val="00DC520F"/>
    <w:rsid w:val="00DC552E"/>
    <w:rsid w:val="00DC5C07"/>
    <w:rsid w:val="00DC5C92"/>
    <w:rsid w:val="00DC74E3"/>
    <w:rsid w:val="00DD0263"/>
    <w:rsid w:val="00DD174D"/>
    <w:rsid w:val="00DD1767"/>
    <w:rsid w:val="00DD186E"/>
    <w:rsid w:val="00DD2523"/>
    <w:rsid w:val="00DD27CA"/>
    <w:rsid w:val="00DD32F1"/>
    <w:rsid w:val="00DD4222"/>
    <w:rsid w:val="00DD661D"/>
    <w:rsid w:val="00DD7209"/>
    <w:rsid w:val="00DD77E4"/>
    <w:rsid w:val="00DD7C46"/>
    <w:rsid w:val="00DE052A"/>
    <w:rsid w:val="00DE1EB2"/>
    <w:rsid w:val="00DE4DB9"/>
    <w:rsid w:val="00DE5F09"/>
    <w:rsid w:val="00DE6DED"/>
    <w:rsid w:val="00DF023B"/>
    <w:rsid w:val="00DF0D16"/>
    <w:rsid w:val="00DF0D32"/>
    <w:rsid w:val="00DF0D8A"/>
    <w:rsid w:val="00DF1956"/>
    <w:rsid w:val="00DF1A39"/>
    <w:rsid w:val="00DF241A"/>
    <w:rsid w:val="00DF318D"/>
    <w:rsid w:val="00DF32D5"/>
    <w:rsid w:val="00DF426A"/>
    <w:rsid w:val="00DF427D"/>
    <w:rsid w:val="00DF481B"/>
    <w:rsid w:val="00DF4F1F"/>
    <w:rsid w:val="00DF592C"/>
    <w:rsid w:val="00DF6614"/>
    <w:rsid w:val="00DF69B5"/>
    <w:rsid w:val="00DF6BDA"/>
    <w:rsid w:val="00DF72CC"/>
    <w:rsid w:val="00E04F85"/>
    <w:rsid w:val="00E05C22"/>
    <w:rsid w:val="00E0672C"/>
    <w:rsid w:val="00E079B7"/>
    <w:rsid w:val="00E103C1"/>
    <w:rsid w:val="00E10F6B"/>
    <w:rsid w:val="00E11346"/>
    <w:rsid w:val="00E1137D"/>
    <w:rsid w:val="00E1179E"/>
    <w:rsid w:val="00E11E76"/>
    <w:rsid w:val="00E134E5"/>
    <w:rsid w:val="00E1425E"/>
    <w:rsid w:val="00E14C3B"/>
    <w:rsid w:val="00E15216"/>
    <w:rsid w:val="00E1575A"/>
    <w:rsid w:val="00E15884"/>
    <w:rsid w:val="00E15F61"/>
    <w:rsid w:val="00E16B6D"/>
    <w:rsid w:val="00E16C4A"/>
    <w:rsid w:val="00E16FF8"/>
    <w:rsid w:val="00E17A49"/>
    <w:rsid w:val="00E17D00"/>
    <w:rsid w:val="00E20675"/>
    <w:rsid w:val="00E20795"/>
    <w:rsid w:val="00E20A20"/>
    <w:rsid w:val="00E2132C"/>
    <w:rsid w:val="00E21D3E"/>
    <w:rsid w:val="00E22C32"/>
    <w:rsid w:val="00E24174"/>
    <w:rsid w:val="00E255AD"/>
    <w:rsid w:val="00E25AA0"/>
    <w:rsid w:val="00E2602C"/>
    <w:rsid w:val="00E26F82"/>
    <w:rsid w:val="00E26FB8"/>
    <w:rsid w:val="00E27508"/>
    <w:rsid w:val="00E30D82"/>
    <w:rsid w:val="00E31282"/>
    <w:rsid w:val="00E31BF7"/>
    <w:rsid w:val="00E3310C"/>
    <w:rsid w:val="00E34816"/>
    <w:rsid w:val="00E34A32"/>
    <w:rsid w:val="00E357FB"/>
    <w:rsid w:val="00E40878"/>
    <w:rsid w:val="00E40FD7"/>
    <w:rsid w:val="00E42B78"/>
    <w:rsid w:val="00E42CB8"/>
    <w:rsid w:val="00E46D8F"/>
    <w:rsid w:val="00E47209"/>
    <w:rsid w:val="00E47FEF"/>
    <w:rsid w:val="00E500E8"/>
    <w:rsid w:val="00E503AC"/>
    <w:rsid w:val="00E50D18"/>
    <w:rsid w:val="00E51DFF"/>
    <w:rsid w:val="00E52814"/>
    <w:rsid w:val="00E52FC2"/>
    <w:rsid w:val="00E54245"/>
    <w:rsid w:val="00E5486C"/>
    <w:rsid w:val="00E55CE6"/>
    <w:rsid w:val="00E571CF"/>
    <w:rsid w:val="00E6140E"/>
    <w:rsid w:val="00E63031"/>
    <w:rsid w:val="00E634B6"/>
    <w:rsid w:val="00E63816"/>
    <w:rsid w:val="00E64713"/>
    <w:rsid w:val="00E65E60"/>
    <w:rsid w:val="00E66258"/>
    <w:rsid w:val="00E66584"/>
    <w:rsid w:val="00E66E7E"/>
    <w:rsid w:val="00E67326"/>
    <w:rsid w:val="00E700B9"/>
    <w:rsid w:val="00E70F34"/>
    <w:rsid w:val="00E72440"/>
    <w:rsid w:val="00E72EEE"/>
    <w:rsid w:val="00E743AC"/>
    <w:rsid w:val="00E75965"/>
    <w:rsid w:val="00E75E51"/>
    <w:rsid w:val="00E76E77"/>
    <w:rsid w:val="00E7744C"/>
    <w:rsid w:val="00E80C06"/>
    <w:rsid w:val="00E81F53"/>
    <w:rsid w:val="00E831FD"/>
    <w:rsid w:val="00E8486A"/>
    <w:rsid w:val="00E86AA7"/>
    <w:rsid w:val="00E86BD9"/>
    <w:rsid w:val="00E870A3"/>
    <w:rsid w:val="00E878A9"/>
    <w:rsid w:val="00E903F3"/>
    <w:rsid w:val="00E91DBA"/>
    <w:rsid w:val="00E921EE"/>
    <w:rsid w:val="00E9423B"/>
    <w:rsid w:val="00E9427D"/>
    <w:rsid w:val="00E94360"/>
    <w:rsid w:val="00E943D7"/>
    <w:rsid w:val="00E9444B"/>
    <w:rsid w:val="00E947EA"/>
    <w:rsid w:val="00E95574"/>
    <w:rsid w:val="00E966E2"/>
    <w:rsid w:val="00EA0487"/>
    <w:rsid w:val="00EA0707"/>
    <w:rsid w:val="00EA18BC"/>
    <w:rsid w:val="00EA2395"/>
    <w:rsid w:val="00EA23F4"/>
    <w:rsid w:val="00EA345F"/>
    <w:rsid w:val="00EA50B7"/>
    <w:rsid w:val="00EB12CE"/>
    <w:rsid w:val="00EB1AFA"/>
    <w:rsid w:val="00EB2682"/>
    <w:rsid w:val="00EB2998"/>
    <w:rsid w:val="00EB394C"/>
    <w:rsid w:val="00EB4169"/>
    <w:rsid w:val="00EB5194"/>
    <w:rsid w:val="00EB662E"/>
    <w:rsid w:val="00EB7103"/>
    <w:rsid w:val="00EC01D9"/>
    <w:rsid w:val="00EC01E3"/>
    <w:rsid w:val="00EC02CD"/>
    <w:rsid w:val="00EC13E5"/>
    <w:rsid w:val="00EC1720"/>
    <w:rsid w:val="00EC211C"/>
    <w:rsid w:val="00EC333E"/>
    <w:rsid w:val="00EC34BA"/>
    <w:rsid w:val="00EC39A2"/>
    <w:rsid w:val="00EC4994"/>
    <w:rsid w:val="00EC534A"/>
    <w:rsid w:val="00EC5796"/>
    <w:rsid w:val="00EC72DF"/>
    <w:rsid w:val="00EC76C3"/>
    <w:rsid w:val="00ED0528"/>
    <w:rsid w:val="00ED1DC9"/>
    <w:rsid w:val="00ED1EF4"/>
    <w:rsid w:val="00ED1F2E"/>
    <w:rsid w:val="00ED2533"/>
    <w:rsid w:val="00ED284E"/>
    <w:rsid w:val="00ED2A99"/>
    <w:rsid w:val="00ED339F"/>
    <w:rsid w:val="00ED6867"/>
    <w:rsid w:val="00ED7E41"/>
    <w:rsid w:val="00ED7E4C"/>
    <w:rsid w:val="00EE1B35"/>
    <w:rsid w:val="00EE31E3"/>
    <w:rsid w:val="00EE35D6"/>
    <w:rsid w:val="00EE414D"/>
    <w:rsid w:val="00EE4A7B"/>
    <w:rsid w:val="00EE4BB9"/>
    <w:rsid w:val="00EE5339"/>
    <w:rsid w:val="00EE5DBF"/>
    <w:rsid w:val="00EE6231"/>
    <w:rsid w:val="00EE7846"/>
    <w:rsid w:val="00EE7CE2"/>
    <w:rsid w:val="00EF0E37"/>
    <w:rsid w:val="00EF0F3A"/>
    <w:rsid w:val="00EF0F98"/>
    <w:rsid w:val="00EF2146"/>
    <w:rsid w:val="00EF2757"/>
    <w:rsid w:val="00EF3F6A"/>
    <w:rsid w:val="00EF5BA5"/>
    <w:rsid w:val="00EF6101"/>
    <w:rsid w:val="00EF667D"/>
    <w:rsid w:val="00EF694B"/>
    <w:rsid w:val="00EF6BE3"/>
    <w:rsid w:val="00EF6CE6"/>
    <w:rsid w:val="00EF7B15"/>
    <w:rsid w:val="00F00FE6"/>
    <w:rsid w:val="00F03478"/>
    <w:rsid w:val="00F03FA9"/>
    <w:rsid w:val="00F04577"/>
    <w:rsid w:val="00F0487E"/>
    <w:rsid w:val="00F05020"/>
    <w:rsid w:val="00F051A1"/>
    <w:rsid w:val="00F0660C"/>
    <w:rsid w:val="00F079DA"/>
    <w:rsid w:val="00F07C57"/>
    <w:rsid w:val="00F112DD"/>
    <w:rsid w:val="00F11DA4"/>
    <w:rsid w:val="00F1262F"/>
    <w:rsid w:val="00F12BDE"/>
    <w:rsid w:val="00F141FA"/>
    <w:rsid w:val="00F1460F"/>
    <w:rsid w:val="00F1495D"/>
    <w:rsid w:val="00F152E5"/>
    <w:rsid w:val="00F153A0"/>
    <w:rsid w:val="00F16A54"/>
    <w:rsid w:val="00F17C3D"/>
    <w:rsid w:val="00F216B9"/>
    <w:rsid w:val="00F21FE7"/>
    <w:rsid w:val="00F223FD"/>
    <w:rsid w:val="00F22D5D"/>
    <w:rsid w:val="00F246CE"/>
    <w:rsid w:val="00F259CC"/>
    <w:rsid w:val="00F25CC3"/>
    <w:rsid w:val="00F26B58"/>
    <w:rsid w:val="00F2769F"/>
    <w:rsid w:val="00F27F24"/>
    <w:rsid w:val="00F3199D"/>
    <w:rsid w:val="00F31EB5"/>
    <w:rsid w:val="00F35D61"/>
    <w:rsid w:val="00F368C3"/>
    <w:rsid w:val="00F37A7D"/>
    <w:rsid w:val="00F4034D"/>
    <w:rsid w:val="00F41058"/>
    <w:rsid w:val="00F423FF"/>
    <w:rsid w:val="00F44D08"/>
    <w:rsid w:val="00F46EFC"/>
    <w:rsid w:val="00F47C5C"/>
    <w:rsid w:val="00F503F7"/>
    <w:rsid w:val="00F5045E"/>
    <w:rsid w:val="00F50A68"/>
    <w:rsid w:val="00F50D51"/>
    <w:rsid w:val="00F51A9D"/>
    <w:rsid w:val="00F53C8F"/>
    <w:rsid w:val="00F549A0"/>
    <w:rsid w:val="00F559B1"/>
    <w:rsid w:val="00F5640C"/>
    <w:rsid w:val="00F574F4"/>
    <w:rsid w:val="00F5795C"/>
    <w:rsid w:val="00F61641"/>
    <w:rsid w:val="00F62345"/>
    <w:rsid w:val="00F6237F"/>
    <w:rsid w:val="00F62B47"/>
    <w:rsid w:val="00F62F91"/>
    <w:rsid w:val="00F632D1"/>
    <w:rsid w:val="00F634FD"/>
    <w:rsid w:val="00F63EA8"/>
    <w:rsid w:val="00F64164"/>
    <w:rsid w:val="00F642AC"/>
    <w:rsid w:val="00F645DE"/>
    <w:rsid w:val="00F65980"/>
    <w:rsid w:val="00F712AD"/>
    <w:rsid w:val="00F71832"/>
    <w:rsid w:val="00F71CA0"/>
    <w:rsid w:val="00F7241A"/>
    <w:rsid w:val="00F72BC4"/>
    <w:rsid w:val="00F738C2"/>
    <w:rsid w:val="00F73A85"/>
    <w:rsid w:val="00F741CD"/>
    <w:rsid w:val="00F758AC"/>
    <w:rsid w:val="00F75FBA"/>
    <w:rsid w:val="00F760FB"/>
    <w:rsid w:val="00F7622C"/>
    <w:rsid w:val="00F7651C"/>
    <w:rsid w:val="00F76D42"/>
    <w:rsid w:val="00F76E2A"/>
    <w:rsid w:val="00F7740C"/>
    <w:rsid w:val="00F77A99"/>
    <w:rsid w:val="00F77AF0"/>
    <w:rsid w:val="00F8135C"/>
    <w:rsid w:val="00F81938"/>
    <w:rsid w:val="00F81BD8"/>
    <w:rsid w:val="00F835C2"/>
    <w:rsid w:val="00F83A12"/>
    <w:rsid w:val="00F84ED3"/>
    <w:rsid w:val="00F85446"/>
    <w:rsid w:val="00F85763"/>
    <w:rsid w:val="00F871DA"/>
    <w:rsid w:val="00F87A5D"/>
    <w:rsid w:val="00F87D04"/>
    <w:rsid w:val="00F90620"/>
    <w:rsid w:val="00F91DE0"/>
    <w:rsid w:val="00F92339"/>
    <w:rsid w:val="00F923F6"/>
    <w:rsid w:val="00F92466"/>
    <w:rsid w:val="00F93BCA"/>
    <w:rsid w:val="00F95021"/>
    <w:rsid w:val="00FA0C99"/>
    <w:rsid w:val="00FA0F05"/>
    <w:rsid w:val="00FA0FD0"/>
    <w:rsid w:val="00FA27E4"/>
    <w:rsid w:val="00FA2B28"/>
    <w:rsid w:val="00FA3232"/>
    <w:rsid w:val="00FA39D0"/>
    <w:rsid w:val="00FA50D7"/>
    <w:rsid w:val="00FA6583"/>
    <w:rsid w:val="00FA7645"/>
    <w:rsid w:val="00FA7B6C"/>
    <w:rsid w:val="00FA7C6E"/>
    <w:rsid w:val="00FB0A94"/>
    <w:rsid w:val="00FB0B49"/>
    <w:rsid w:val="00FB0FA7"/>
    <w:rsid w:val="00FB19C6"/>
    <w:rsid w:val="00FB1F21"/>
    <w:rsid w:val="00FB2062"/>
    <w:rsid w:val="00FB273A"/>
    <w:rsid w:val="00FB2BF4"/>
    <w:rsid w:val="00FB2D58"/>
    <w:rsid w:val="00FB345C"/>
    <w:rsid w:val="00FB35AA"/>
    <w:rsid w:val="00FB3E5A"/>
    <w:rsid w:val="00FB47BB"/>
    <w:rsid w:val="00FB4C9C"/>
    <w:rsid w:val="00FB4F49"/>
    <w:rsid w:val="00FB5451"/>
    <w:rsid w:val="00FB55FA"/>
    <w:rsid w:val="00FB585A"/>
    <w:rsid w:val="00FB589A"/>
    <w:rsid w:val="00FB6657"/>
    <w:rsid w:val="00FB67FA"/>
    <w:rsid w:val="00FB6CB1"/>
    <w:rsid w:val="00FB6DD7"/>
    <w:rsid w:val="00FC03DC"/>
    <w:rsid w:val="00FC17F1"/>
    <w:rsid w:val="00FC2E9D"/>
    <w:rsid w:val="00FC395E"/>
    <w:rsid w:val="00FC5C81"/>
    <w:rsid w:val="00FC671C"/>
    <w:rsid w:val="00FC784D"/>
    <w:rsid w:val="00FD2D62"/>
    <w:rsid w:val="00FD2E47"/>
    <w:rsid w:val="00FD56F3"/>
    <w:rsid w:val="00FD596A"/>
    <w:rsid w:val="00FD64EB"/>
    <w:rsid w:val="00FD66D4"/>
    <w:rsid w:val="00FE0673"/>
    <w:rsid w:val="00FE1097"/>
    <w:rsid w:val="00FE33FC"/>
    <w:rsid w:val="00FE4939"/>
    <w:rsid w:val="00FE59D6"/>
    <w:rsid w:val="00FE62B8"/>
    <w:rsid w:val="00FE7FE5"/>
    <w:rsid w:val="00FF12DB"/>
    <w:rsid w:val="00FF15A8"/>
    <w:rsid w:val="00FF1701"/>
    <w:rsid w:val="00FF1D0F"/>
    <w:rsid w:val="00FF20DB"/>
    <w:rsid w:val="00FF2B58"/>
    <w:rsid w:val="00FF3535"/>
    <w:rsid w:val="00FF4DB6"/>
    <w:rsid w:val="00FF5912"/>
    <w:rsid w:val="00FF6615"/>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B4A061-07EA-4843-997F-76200F7D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0" w:unhideWhenUsed="1" w:qFormat="1"/>
    <w:lsdException w:name="heading 6" w:qFormat="1"/>
    <w:lsdException w:name="heading 7" w:unhideWhenUsed="1" w:qFormat="1"/>
    <w:lsdException w:name="heading 8" w:semiHidden="1"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qFormat="1"/>
    <w:lsdException w:name="toc 2" w:unhideWhenUsed="1" w:qFormat="1"/>
    <w:lsdException w:name="toc 3"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0A0"/>
    <w:rPr>
      <w:rFonts w:ascii="Times New Roman" w:eastAsia="Times New Roman" w:hAnsi="Times New Roman"/>
      <w:sz w:val="24"/>
      <w:szCs w:val="24"/>
    </w:rPr>
  </w:style>
  <w:style w:type="paragraph" w:styleId="10">
    <w:name w:val="heading 1"/>
    <w:basedOn w:val="a"/>
    <w:next w:val="a"/>
    <w:link w:val="11"/>
    <w:uiPriority w:val="99"/>
    <w:qFormat/>
    <w:rsid w:val="003810A0"/>
    <w:pPr>
      <w:keepNext/>
      <w:spacing w:before="240" w:after="60"/>
      <w:outlineLvl w:val="0"/>
    </w:pPr>
    <w:rPr>
      <w:rFonts w:ascii="Arial" w:eastAsia="Calibri" w:hAnsi="Arial"/>
      <w:b/>
      <w:kern w:val="32"/>
      <w:sz w:val="32"/>
      <w:szCs w:val="20"/>
    </w:rPr>
  </w:style>
  <w:style w:type="paragraph" w:styleId="20">
    <w:name w:val="heading 2"/>
    <w:basedOn w:val="a"/>
    <w:next w:val="a"/>
    <w:link w:val="21"/>
    <w:uiPriority w:val="99"/>
    <w:qFormat/>
    <w:rsid w:val="003810A0"/>
    <w:pPr>
      <w:keepNext/>
      <w:spacing w:before="240" w:after="60"/>
      <w:outlineLvl w:val="1"/>
    </w:pPr>
    <w:rPr>
      <w:rFonts w:ascii="Arial" w:eastAsia="Calibri" w:hAnsi="Arial"/>
      <w:b/>
      <w:i/>
      <w:sz w:val="28"/>
      <w:szCs w:val="20"/>
    </w:rPr>
  </w:style>
  <w:style w:type="paragraph" w:styleId="3">
    <w:name w:val="heading 3"/>
    <w:aliases w:val="Заголовок 3 Знак3 Знак,Заголовок 3 Знак2 Знак Знак,Заголовок 3 Знак Знак Знак Знак,Знак2 Знак Знак1 Знак Знак,Заголовок 3 Знак1 Знак Знак Знак,Знак2 Знак Знак Знак Знак Знак,Заголовок 3 Знак Знак1 Знак,Заголовок 3 Знак3"/>
    <w:basedOn w:val="a"/>
    <w:next w:val="a"/>
    <w:link w:val="31"/>
    <w:uiPriority w:val="99"/>
    <w:qFormat/>
    <w:rsid w:val="003810A0"/>
    <w:pPr>
      <w:keepNext/>
      <w:spacing w:before="240" w:after="60"/>
      <w:outlineLvl w:val="2"/>
    </w:pPr>
    <w:rPr>
      <w:rFonts w:ascii="Arial" w:eastAsia="Calibri" w:hAnsi="Arial"/>
      <w:b/>
      <w:sz w:val="26"/>
      <w:szCs w:val="20"/>
    </w:rPr>
  </w:style>
  <w:style w:type="paragraph" w:styleId="4">
    <w:name w:val="heading 4"/>
    <w:basedOn w:val="a"/>
    <w:next w:val="a"/>
    <w:link w:val="40"/>
    <w:uiPriority w:val="99"/>
    <w:qFormat/>
    <w:rsid w:val="003810A0"/>
    <w:pPr>
      <w:keepNext/>
      <w:spacing w:before="240" w:after="60"/>
      <w:outlineLvl w:val="3"/>
    </w:pPr>
    <w:rPr>
      <w:rFonts w:eastAsia="Calibri"/>
      <w:b/>
      <w:sz w:val="28"/>
      <w:szCs w:val="20"/>
    </w:rPr>
  </w:style>
  <w:style w:type="paragraph" w:styleId="6">
    <w:name w:val="heading 6"/>
    <w:basedOn w:val="a"/>
    <w:next w:val="a"/>
    <w:link w:val="60"/>
    <w:uiPriority w:val="99"/>
    <w:qFormat/>
    <w:rsid w:val="003810A0"/>
    <w:pPr>
      <w:spacing w:before="240" w:after="60"/>
      <w:outlineLvl w:val="5"/>
    </w:pPr>
    <w:rPr>
      <w:rFonts w:eastAsia="Calibri"/>
      <w:b/>
      <w:sz w:val="20"/>
      <w:szCs w:val="20"/>
    </w:rPr>
  </w:style>
  <w:style w:type="paragraph" w:styleId="7">
    <w:name w:val="heading 7"/>
    <w:basedOn w:val="a"/>
    <w:next w:val="a"/>
    <w:link w:val="70"/>
    <w:uiPriority w:val="99"/>
    <w:qFormat/>
    <w:rsid w:val="003810A0"/>
    <w:pPr>
      <w:spacing w:before="240" w:after="60"/>
      <w:outlineLvl w:val="6"/>
    </w:pPr>
    <w:rPr>
      <w:rFonts w:eastAsia="Calibri"/>
      <w:szCs w:val="20"/>
    </w:rPr>
  </w:style>
  <w:style w:type="paragraph" w:styleId="9">
    <w:name w:val="heading 9"/>
    <w:basedOn w:val="a"/>
    <w:next w:val="a"/>
    <w:link w:val="90"/>
    <w:uiPriority w:val="99"/>
    <w:qFormat/>
    <w:rsid w:val="003810A0"/>
    <w:pPr>
      <w:spacing w:before="240" w:after="60"/>
      <w:outlineLvl w:val="8"/>
    </w:pPr>
    <w:rPr>
      <w:rFonts w:ascii="Arial" w:eastAsia="Calibri"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3810A0"/>
    <w:rPr>
      <w:rFonts w:ascii="Arial" w:hAnsi="Arial" w:cs="Times New Roman"/>
      <w:b/>
      <w:kern w:val="32"/>
      <w:sz w:val="32"/>
      <w:lang w:eastAsia="ru-RU"/>
    </w:rPr>
  </w:style>
  <w:style w:type="character" w:customStyle="1" w:styleId="21">
    <w:name w:val="Заголовок 2 Знак"/>
    <w:basedOn w:val="a0"/>
    <w:link w:val="20"/>
    <w:uiPriority w:val="99"/>
    <w:locked/>
    <w:rsid w:val="003810A0"/>
    <w:rPr>
      <w:rFonts w:ascii="Arial" w:hAnsi="Arial" w:cs="Times New Roman"/>
      <w:b/>
      <w:i/>
      <w:sz w:val="28"/>
      <w:lang w:eastAsia="ru-RU"/>
    </w:rPr>
  </w:style>
  <w:style w:type="character" w:customStyle="1" w:styleId="31">
    <w:name w:val="Заголовок 3 Знак1"/>
    <w:aliases w:val="Заголовок 3 Знак3 Знак Знак,Заголовок 3 Знак2 Знак Знак Знак,Заголовок 3 Знак Знак Знак Знак Знак,Знак2 Знак Знак1 Знак Знак Знак,Заголовок 3 Знак1 Знак Знак Знак Знак,Знак2 Знак Знак Знак Знак Знак Знак,Заголовок 3 Знак3 Знак1"/>
    <w:basedOn w:val="a0"/>
    <w:link w:val="3"/>
    <w:uiPriority w:val="99"/>
    <w:locked/>
    <w:rsid w:val="003810A0"/>
    <w:rPr>
      <w:rFonts w:ascii="Arial" w:hAnsi="Arial" w:cs="Times New Roman"/>
      <w:b/>
      <w:sz w:val="26"/>
      <w:lang w:eastAsia="ru-RU"/>
    </w:rPr>
  </w:style>
  <w:style w:type="character" w:customStyle="1" w:styleId="40">
    <w:name w:val="Заголовок 4 Знак"/>
    <w:basedOn w:val="a0"/>
    <w:link w:val="4"/>
    <w:uiPriority w:val="99"/>
    <w:locked/>
    <w:rsid w:val="003810A0"/>
    <w:rPr>
      <w:rFonts w:ascii="Times New Roman" w:hAnsi="Times New Roman" w:cs="Times New Roman"/>
      <w:b/>
      <w:sz w:val="28"/>
      <w:lang w:eastAsia="ru-RU"/>
    </w:rPr>
  </w:style>
  <w:style w:type="character" w:customStyle="1" w:styleId="60">
    <w:name w:val="Заголовок 6 Знак"/>
    <w:basedOn w:val="a0"/>
    <w:link w:val="6"/>
    <w:uiPriority w:val="99"/>
    <w:locked/>
    <w:rsid w:val="003810A0"/>
    <w:rPr>
      <w:rFonts w:ascii="Times New Roman" w:hAnsi="Times New Roman" w:cs="Times New Roman"/>
      <w:b/>
      <w:lang w:eastAsia="ru-RU"/>
    </w:rPr>
  </w:style>
  <w:style w:type="character" w:customStyle="1" w:styleId="70">
    <w:name w:val="Заголовок 7 Знак"/>
    <w:basedOn w:val="a0"/>
    <w:link w:val="7"/>
    <w:uiPriority w:val="99"/>
    <w:locked/>
    <w:rsid w:val="003810A0"/>
    <w:rPr>
      <w:rFonts w:ascii="Times New Roman" w:hAnsi="Times New Roman" w:cs="Times New Roman"/>
      <w:sz w:val="24"/>
      <w:lang w:eastAsia="ru-RU"/>
    </w:rPr>
  </w:style>
  <w:style w:type="character" w:customStyle="1" w:styleId="90">
    <w:name w:val="Заголовок 9 Знак"/>
    <w:basedOn w:val="a0"/>
    <w:link w:val="9"/>
    <w:uiPriority w:val="99"/>
    <w:locked/>
    <w:rsid w:val="003810A0"/>
    <w:rPr>
      <w:rFonts w:ascii="Arial" w:hAnsi="Arial" w:cs="Times New Roman"/>
      <w:lang w:eastAsia="ru-RU"/>
    </w:rPr>
  </w:style>
  <w:style w:type="paragraph" w:styleId="a3">
    <w:name w:val="header"/>
    <w:basedOn w:val="a"/>
    <w:link w:val="a4"/>
    <w:uiPriority w:val="99"/>
    <w:rsid w:val="003810A0"/>
    <w:pPr>
      <w:tabs>
        <w:tab w:val="center" w:pos="4677"/>
        <w:tab w:val="right" w:pos="9355"/>
      </w:tabs>
    </w:pPr>
    <w:rPr>
      <w:rFonts w:ascii="Calibri" w:eastAsia="Calibri" w:hAnsi="Calibri"/>
      <w:sz w:val="20"/>
      <w:szCs w:val="20"/>
    </w:rPr>
  </w:style>
  <w:style w:type="character" w:customStyle="1" w:styleId="a4">
    <w:name w:val="Верхний колонтитул Знак"/>
    <w:basedOn w:val="a0"/>
    <w:link w:val="a3"/>
    <w:uiPriority w:val="99"/>
    <w:locked/>
    <w:rsid w:val="003810A0"/>
    <w:rPr>
      <w:rFonts w:cs="Times New Roman"/>
    </w:rPr>
  </w:style>
  <w:style w:type="paragraph" w:styleId="a5">
    <w:name w:val="footer"/>
    <w:basedOn w:val="a"/>
    <w:link w:val="a6"/>
    <w:uiPriority w:val="99"/>
    <w:rsid w:val="003810A0"/>
    <w:pPr>
      <w:tabs>
        <w:tab w:val="center" w:pos="4677"/>
        <w:tab w:val="right" w:pos="9355"/>
      </w:tabs>
    </w:pPr>
    <w:rPr>
      <w:rFonts w:ascii="Calibri" w:eastAsia="Calibri" w:hAnsi="Calibri"/>
      <w:sz w:val="20"/>
      <w:szCs w:val="20"/>
    </w:rPr>
  </w:style>
  <w:style w:type="character" w:customStyle="1" w:styleId="a6">
    <w:name w:val="Нижний колонтитул Знак"/>
    <w:basedOn w:val="a0"/>
    <w:link w:val="a5"/>
    <w:uiPriority w:val="99"/>
    <w:locked/>
    <w:rsid w:val="003810A0"/>
    <w:rPr>
      <w:rFonts w:cs="Times New Roman"/>
    </w:rPr>
  </w:style>
  <w:style w:type="paragraph" w:customStyle="1" w:styleId="ConsPlusNormal">
    <w:name w:val="ConsPlusNormal"/>
    <w:link w:val="ConsPlusNormal0"/>
    <w:qFormat/>
    <w:rsid w:val="003810A0"/>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3810A0"/>
    <w:rPr>
      <w:rFonts w:ascii="Arial" w:hAnsi="Arial"/>
      <w:sz w:val="22"/>
      <w:szCs w:val="22"/>
      <w:lang w:val="ru-RU" w:eastAsia="ru-RU" w:bidi="ar-SA"/>
    </w:rPr>
  </w:style>
  <w:style w:type="paragraph" w:customStyle="1" w:styleId="ConsPlusCell">
    <w:name w:val="ConsPlusCell"/>
    <w:uiPriority w:val="99"/>
    <w:qFormat/>
    <w:rsid w:val="003810A0"/>
    <w:pPr>
      <w:autoSpaceDE w:val="0"/>
      <w:autoSpaceDN w:val="0"/>
      <w:adjustRightInd w:val="0"/>
    </w:pPr>
    <w:rPr>
      <w:rFonts w:ascii="Arial" w:eastAsia="Times New Roman" w:hAnsi="Arial" w:cs="Arial"/>
    </w:rPr>
  </w:style>
  <w:style w:type="character" w:styleId="a7">
    <w:name w:val="page number"/>
    <w:basedOn w:val="a0"/>
    <w:uiPriority w:val="99"/>
    <w:rsid w:val="003810A0"/>
    <w:rPr>
      <w:rFonts w:cs="Times New Roman"/>
    </w:rPr>
  </w:style>
  <w:style w:type="character" w:customStyle="1" w:styleId="30">
    <w:name w:val="Заголовок 3 Знак"/>
    <w:uiPriority w:val="99"/>
    <w:rsid w:val="003810A0"/>
    <w:rPr>
      <w:rFonts w:ascii="Cambria" w:hAnsi="Cambria"/>
      <w:b/>
      <w:color w:val="4F81BD"/>
      <w:sz w:val="24"/>
      <w:lang w:eastAsia="ru-RU"/>
    </w:rPr>
  </w:style>
  <w:style w:type="paragraph" w:customStyle="1" w:styleId="12">
    <w:name w:val="НК1"/>
    <w:basedOn w:val="a5"/>
    <w:uiPriority w:val="99"/>
    <w:rsid w:val="003810A0"/>
    <w:pPr>
      <w:tabs>
        <w:tab w:val="clear" w:pos="4677"/>
        <w:tab w:val="clear" w:pos="9355"/>
        <w:tab w:val="center" w:pos="4703"/>
        <w:tab w:val="right" w:pos="9406"/>
      </w:tabs>
      <w:spacing w:before="120"/>
    </w:pPr>
    <w:rPr>
      <w:sz w:val="16"/>
      <w:szCs w:val="16"/>
    </w:rPr>
  </w:style>
  <w:style w:type="paragraph" w:customStyle="1" w:styleId="ConsPlusNonformat">
    <w:name w:val="ConsPlusNonformat"/>
    <w:uiPriority w:val="99"/>
    <w:rsid w:val="003810A0"/>
    <w:pPr>
      <w:autoSpaceDE w:val="0"/>
      <w:autoSpaceDN w:val="0"/>
      <w:adjustRightInd w:val="0"/>
    </w:pPr>
    <w:rPr>
      <w:rFonts w:ascii="Courier New" w:eastAsia="Times New Roman" w:hAnsi="Courier New" w:cs="Courier New"/>
    </w:rPr>
  </w:style>
  <w:style w:type="paragraph" w:customStyle="1" w:styleId="a8">
    <w:name w:val="Абзац с отсуп"/>
    <w:basedOn w:val="a"/>
    <w:uiPriority w:val="99"/>
    <w:rsid w:val="003810A0"/>
    <w:pPr>
      <w:spacing w:before="120" w:line="360" w:lineRule="exact"/>
      <w:ind w:firstLine="720"/>
      <w:jc w:val="both"/>
    </w:pPr>
    <w:rPr>
      <w:sz w:val="28"/>
      <w:szCs w:val="28"/>
      <w:lang w:val="en-US"/>
    </w:rPr>
  </w:style>
  <w:style w:type="paragraph" w:styleId="a9">
    <w:name w:val="footnote text"/>
    <w:basedOn w:val="aa"/>
    <w:link w:val="ab"/>
    <w:uiPriority w:val="99"/>
    <w:semiHidden/>
    <w:rsid w:val="003810A0"/>
    <w:pPr>
      <w:spacing w:after="0"/>
      <w:jc w:val="both"/>
    </w:pPr>
    <w:rPr>
      <w:rFonts w:ascii="Arial" w:hAnsi="Arial"/>
      <w:sz w:val="20"/>
    </w:rPr>
  </w:style>
  <w:style w:type="character" w:customStyle="1" w:styleId="ab">
    <w:name w:val="Текст сноски Знак"/>
    <w:basedOn w:val="a0"/>
    <w:link w:val="a9"/>
    <w:uiPriority w:val="99"/>
    <w:locked/>
    <w:rsid w:val="003810A0"/>
    <w:rPr>
      <w:rFonts w:ascii="Arial" w:hAnsi="Arial" w:cs="Times New Roman"/>
      <w:sz w:val="20"/>
      <w:lang w:eastAsia="ru-RU"/>
    </w:rPr>
  </w:style>
  <w:style w:type="paragraph" w:styleId="aa">
    <w:name w:val="Body Text"/>
    <w:basedOn w:val="a"/>
    <w:link w:val="ac"/>
    <w:uiPriority w:val="99"/>
    <w:rsid w:val="003810A0"/>
    <w:pPr>
      <w:spacing w:after="120"/>
    </w:pPr>
    <w:rPr>
      <w:rFonts w:eastAsia="Calibri"/>
      <w:szCs w:val="20"/>
    </w:rPr>
  </w:style>
  <w:style w:type="character" w:customStyle="1" w:styleId="ac">
    <w:name w:val="Основной текст Знак"/>
    <w:basedOn w:val="a0"/>
    <w:link w:val="aa"/>
    <w:uiPriority w:val="99"/>
    <w:locked/>
    <w:rsid w:val="003810A0"/>
    <w:rPr>
      <w:rFonts w:ascii="Times New Roman" w:hAnsi="Times New Roman" w:cs="Times New Roman"/>
      <w:sz w:val="24"/>
      <w:lang w:eastAsia="ru-RU"/>
    </w:rPr>
  </w:style>
  <w:style w:type="paragraph" w:styleId="ad">
    <w:name w:val="caption"/>
    <w:basedOn w:val="a"/>
    <w:next w:val="a"/>
    <w:uiPriority w:val="99"/>
    <w:qFormat/>
    <w:rsid w:val="003810A0"/>
    <w:rPr>
      <w:b/>
      <w:bCs/>
      <w:sz w:val="20"/>
      <w:szCs w:val="20"/>
    </w:rPr>
  </w:style>
  <w:style w:type="paragraph" w:customStyle="1" w:styleId="22">
    <w:name w:val="Заголовок 2д+"/>
    <w:basedOn w:val="a"/>
    <w:next w:val="a"/>
    <w:uiPriority w:val="99"/>
    <w:rsid w:val="003810A0"/>
    <w:pPr>
      <w:spacing w:before="100" w:beforeAutospacing="1" w:after="100" w:afterAutospacing="1" w:line="340" w:lineRule="exact"/>
      <w:jc w:val="both"/>
    </w:pPr>
    <w:rPr>
      <w:rFonts w:ascii="Arial" w:hAnsi="Arial" w:cs="Arial"/>
      <w:sz w:val="20"/>
      <w:szCs w:val="20"/>
      <w:lang w:val="en-US" w:eastAsia="en-US"/>
    </w:rPr>
  </w:style>
  <w:style w:type="paragraph" w:styleId="32">
    <w:name w:val="Body Text 3"/>
    <w:basedOn w:val="a"/>
    <w:link w:val="33"/>
    <w:uiPriority w:val="99"/>
    <w:rsid w:val="003810A0"/>
    <w:pPr>
      <w:spacing w:after="120"/>
    </w:pPr>
    <w:rPr>
      <w:rFonts w:eastAsia="Calibri"/>
      <w:sz w:val="16"/>
      <w:szCs w:val="20"/>
    </w:rPr>
  </w:style>
  <w:style w:type="character" w:customStyle="1" w:styleId="33">
    <w:name w:val="Основной текст 3 Знак"/>
    <w:basedOn w:val="a0"/>
    <w:link w:val="32"/>
    <w:uiPriority w:val="99"/>
    <w:locked/>
    <w:rsid w:val="003810A0"/>
    <w:rPr>
      <w:rFonts w:ascii="Times New Roman" w:hAnsi="Times New Roman" w:cs="Times New Roman"/>
      <w:sz w:val="16"/>
      <w:lang w:eastAsia="ru-RU"/>
    </w:rPr>
  </w:style>
  <w:style w:type="paragraph" w:customStyle="1" w:styleId="ae">
    <w:name w:val="Абзац"/>
    <w:link w:val="af"/>
    <w:autoRedefine/>
    <w:uiPriority w:val="99"/>
    <w:qFormat/>
    <w:rsid w:val="003810A0"/>
    <w:pPr>
      <w:widowControl w:val="0"/>
      <w:adjustRightInd w:val="0"/>
      <w:spacing w:after="60"/>
      <w:ind w:left="113" w:firstLine="709"/>
      <w:jc w:val="right"/>
    </w:pPr>
    <w:rPr>
      <w:rFonts w:ascii="Times New Roman" w:hAnsi="Times New Roman"/>
      <w:sz w:val="22"/>
      <w:szCs w:val="22"/>
    </w:rPr>
  </w:style>
  <w:style w:type="paragraph" w:styleId="13">
    <w:name w:val="toc 1"/>
    <w:basedOn w:val="a"/>
    <w:next w:val="a"/>
    <w:autoRedefine/>
    <w:uiPriority w:val="99"/>
    <w:qFormat/>
    <w:rsid w:val="003810A0"/>
    <w:pPr>
      <w:tabs>
        <w:tab w:val="left" w:pos="480"/>
        <w:tab w:val="right" w:leader="dot" w:pos="9060"/>
      </w:tabs>
      <w:ind w:left="480" w:hanging="480"/>
      <w:jc w:val="both"/>
    </w:pPr>
    <w:rPr>
      <w:sz w:val="28"/>
      <w:szCs w:val="28"/>
    </w:rPr>
  </w:style>
  <w:style w:type="paragraph" w:customStyle="1" w:styleId="af0">
    <w:name w:val="доклад"/>
    <w:basedOn w:val="a"/>
    <w:uiPriority w:val="99"/>
    <w:rsid w:val="003810A0"/>
    <w:pPr>
      <w:spacing w:line="340" w:lineRule="atLeast"/>
      <w:ind w:firstLine="709"/>
      <w:jc w:val="both"/>
    </w:pPr>
    <w:rPr>
      <w:rFonts w:ascii="Arial" w:hAnsi="Arial" w:cs="Arial"/>
    </w:rPr>
  </w:style>
  <w:style w:type="paragraph" w:styleId="23">
    <w:name w:val="Body Text Indent 2"/>
    <w:basedOn w:val="a"/>
    <w:link w:val="24"/>
    <w:uiPriority w:val="99"/>
    <w:rsid w:val="003810A0"/>
    <w:pPr>
      <w:spacing w:after="120" w:line="480" w:lineRule="auto"/>
      <w:ind w:left="283"/>
    </w:pPr>
    <w:rPr>
      <w:rFonts w:eastAsia="Calibri"/>
      <w:szCs w:val="20"/>
    </w:rPr>
  </w:style>
  <w:style w:type="character" w:customStyle="1" w:styleId="24">
    <w:name w:val="Основной текст с отступом 2 Знак"/>
    <w:basedOn w:val="a0"/>
    <w:link w:val="23"/>
    <w:uiPriority w:val="99"/>
    <w:locked/>
    <w:rsid w:val="003810A0"/>
    <w:rPr>
      <w:rFonts w:ascii="Times New Roman" w:hAnsi="Times New Roman" w:cs="Times New Roman"/>
      <w:sz w:val="24"/>
      <w:lang w:eastAsia="ru-RU"/>
    </w:rPr>
  </w:style>
  <w:style w:type="paragraph" w:styleId="af1">
    <w:name w:val="Body Text Indent"/>
    <w:basedOn w:val="a"/>
    <w:link w:val="af2"/>
    <w:uiPriority w:val="99"/>
    <w:rsid w:val="003810A0"/>
    <w:pPr>
      <w:spacing w:after="120"/>
      <w:ind w:left="283"/>
    </w:pPr>
    <w:rPr>
      <w:rFonts w:eastAsia="Calibri"/>
      <w:szCs w:val="20"/>
    </w:rPr>
  </w:style>
  <w:style w:type="character" w:customStyle="1" w:styleId="af2">
    <w:name w:val="Основной текст с отступом Знак"/>
    <w:basedOn w:val="a0"/>
    <w:link w:val="af1"/>
    <w:uiPriority w:val="99"/>
    <w:locked/>
    <w:rsid w:val="003810A0"/>
    <w:rPr>
      <w:rFonts w:ascii="Times New Roman" w:hAnsi="Times New Roman" w:cs="Times New Roman"/>
      <w:sz w:val="24"/>
      <w:lang w:eastAsia="ru-RU"/>
    </w:rPr>
  </w:style>
  <w:style w:type="paragraph" w:customStyle="1" w:styleId="14">
    <w:name w:val="14 по ширине"/>
    <w:basedOn w:val="a"/>
    <w:autoRedefine/>
    <w:uiPriority w:val="99"/>
    <w:rsid w:val="003810A0"/>
    <w:pPr>
      <w:tabs>
        <w:tab w:val="num" w:pos="900"/>
      </w:tabs>
      <w:jc w:val="both"/>
    </w:pPr>
    <w:rPr>
      <w:sz w:val="28"/>
      <w:szCs w:val="28"/>
    </w:rPr>
  </w:style>
  <w:style w:type="paragraph" w:customStyle="1" w:styleId="af3">
    <w:name w:val="Основной"/>
    <w:basedOn w:val="a"/>
    <w:uiPriority w:val="99"/>
    <w:rsid w:val="003810A0"/>
    <w:pPr>
      <w:spacing w:before="40" w:after="40"/>
      <w:ind w:firstLine="709"/>
      <w:jc w:val="both"/>
    </w:pPr>
    <w:rPr>
      <w:sz w:val="28"/>
      <w:szCs w:val="28"/>
    </w:rPr>
  </w:style>
  <w:style w:type="paragraph" w:customStyle="1" w:styleId="15">
    <w:name w:val="Знак Знак Знак Знак Знак Знак Знак Знак Знак1 Знак"/>
    <w:basedOn w:val="a"/>
    <w:uiPriority w:val="99"/>
    <w:rsid w:val="003810A0"/>
    <w:pPr>
      <w:widowControl w:val="0"/>
      <w:adjustRightInd w:val="0"/>
      <w:spacing w:after="160" w:line="240" w:lineRule="exact"/>
      <w:jc w:val="right"/>
    </w:pPr>
    <w:rPr>
      <w:sz w:val="20"/>
      <w:szCs w:val="20"/>
      <w:lang w:val="en-GB" w:eastAsia="en-US"/>
    </w:rPr>
  </w:style>
  <w:style w:type="character" w:customStyle="1" w:styleId="paragraph">
    <w:name w:val="paragraph"/>
    <w:uiPriority w:val="99"/>
    <w:rsid w:val="003810A0"/>
  </w:style>
  <w:style w:type="character" w:customStyle="1" w:styleId="af4">
    <w:name w:val="Цветовое выделение"/>
    <w:uiPriority w:val="99"/>
    <w:rsid w:val="003810A0"/>
    <w:rPr>
      <w:b/>
      <w:color w:val="000080"/>
      <w:sz w:val="20"/>
    </w:rPr>
  </w:style>
  <w:style w:type="paragraph" w:styleId="af5">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w:basedOn w:val="a"/>
    <w:link w:val="16"/>
    <w:uiPriority w:val="99"/>
    <w:qFormat/>
    <w:rsid w:val="003810A0"/>
    <w:pPr>
      <w:spacing w:before="100" w:beforeAutospacing="1" w:after="100" w:afterAutospacing="1"/>
    </w:pPr>
    <w:rPr>
      <w:rFonts w:eastAsia="Calibri"/>
      <w:szCs w:val="20"/>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spacing w:before="100" w:beforeAutospacing="1" w:after="100" w:afterAutospacing="1"/>
      <w:jc w:val="both"/>
    </w:pPr>
    <w:rPr>
      <w:rFonts w:ascii="Tahoma" w:hAnsi="Tahoma" w:cs="Tahoma"/>
      <w:sz w:val="20"/>
      <w:szCs w:val="20"/>
      <w:lang w:val="en-US" w:eastAsia="en-US"/>
    </w:rPr>
  </w:style>
  <w:style w:type="paragraph" w:customStyle="1" w:styleId="Iniiaiieoaenonionooiii">
    <w:name w:val="Iniiaiie oaeno n ionooiii"/>
    <w:basedOn w:val="a"/>
    <w:uiPriority w:val="99"/>
    <w:rsid w:val="003810A0"/>
    <w:pPr>
      <w:widowControl w:val="0"/>
      <w:overflowPunct w:val="0"/>
      <w:autoSpaceDE w:val="0"/>
      <w:autoSpaceDN w:val="0"/>
      <w:adjustRightInd w:val="0"/>
      <w:spacing w:line="360" w:lineRule="auto"/>
      <w:ind w:firstLine="720"/>
      <w:jc w:val="both"/>
      <w:textAlignment w:val="baseline"/>
    </w:pPr>
  </w:style>
  <w:style w:type="paragraph" w:styleId="34">
    <w:name w:val="Body Text Indent 3"/>
    <w:basedOn w:val="a"/>
    <w:link w:val="35"/>
    <w:uiPriority w:val="99"/>
    <w:rsid w:val="003810A0"/>
    <w:pPr>
      <w:spacing w:after="120"/>
      <w:ind w:left="283"/>
    </w:pPr>
    <w:rPr>
      <w:rFonts w:eastAsia="Calibri"/>
      <w:sz w:val="16"/>
      <w:szCs w:val="20"/>
    </w:rPr>
  </w:style>
  <w:style w:type="character" w:customStyle="1" w:styleId="35">
    <w:name w:val="Основной текст с отступом 3 Знак"/>
    <w:basedOn w:val="a0"/>
    <w:link w:val="34"/>
    <w:uiPriority w:val="99"/>
    <w:locked/>
    <w:rsid w:val="003810A0"/>
    <w:rPr>
      <w:rFonts w:ascii="Times New Roman" w:hAnsi="Times New Roman" w:cs="Times New Roman"/>
      <w:sz w:val="16"/>
      <w:lang w:eastAsia="ru-RU"/>
    </w:rPr>
  </w:style>
  <w:style w:type="paragraph" w:customStyle="1" w:styleId="af6">
    <w:name w:val="Таблицы (моноширинный)"/>
    <w:basedOn w:val="a"/>
    <w:next w:val="a"/>
    <w:uiPriority w:val="99"/>
    <w:rsid w:val="003810A0"/>
    <w:pPr>
      <w:widowControl w:val="0"/>
      <w:autoSpaceDE w:val="0"/>
      <w:autoSpaceDN w:val="0"/>
      <w:adjustRightInd w:val="0"/>
      <w:jc w:val="both"/>
    </w:pPr>
    <w:rPr>
      <w:rFonts w:ascii="Courier New" w:hAnsi="Courier New" w:cs="Courier New"/>
      <w:sz w:val="20"/>
      <w:szCs w:val="20"/>
    </w:rPr>
  </w:style>
  <w:style w:type="character" w:styleId="af7">
    <w:name w:val="Hyperlink"/>
    <w:basedOn w:val="a0"/>
    <w:uiPriority w:val="99"/>
    <w:rsid w:val="003810A0"/>
    <w:rPr>
      <w:rFonts w:cs="Times New Roman"/>
      <w:color w:val="0000FF"/>
      <w:u w:val="single"/>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widowControl w:val="0"/>
      <w:adjustRightInd w:val="0"/>
      <w:spacing w:after="160" w:line="240" w:lineRule="exact"/>
      <w:jc w:val="right"/>
    </w:pPr>
    <w:rPr>
      <w:sz w:val="20"/>
      <w:szCs w:val="20"/>
      <w:lang w:val="en-GB" w:eastAsia="en-US"/>
    </w:rPr>
  </w:style>
  <w:style w:type="paragraph" w:customStyle="1" w:styleId="af9">
    <w:name w:val="Знак Знак"/>
    <w:basedOn w:val="a"/>
    <w:uiPriority w:val="99"/>
    <w:qFormat/>
    <w:rsid w:val="003810A0"/>
    <w:pPr>
      <w:spacing w:after="160" w:line="240" w:lineRule="exact"/>
    </w:pPr>
    <w:rPr>
      <w:rFonts w:ascii="Verdana" w:hAnsi="Verdana" w:cs="Verdana"/>
      <w:sz w:val="20"/>
      <w:szCs w:val="20"/>
      <w:lang w:val="en-US" w:eastAsia="en-US"/>
    </w:rPr>
  </w:style>
  <w:style w:type="character" w:customStyle="1" w:styleId="DocumentMapChar">
    <w:name w:val="Document Map Char"/>
    <w:uiPriority w:val="99"/>
    <w:semiHidden/>
    <w:locked/>
    <w:rsid w:val="003810A0"/>
    <w:rPr>
      <w:rFonts w:ascii="Tahoma" w:hAnsi="Tahoma"/>
      <w:sz w:val="20"/>
      <w:shd w:val="clear" w:color="auto" w:fill="000080"/>
      <w:lang w:eastAsia="ru-RU"/>
    </w:rPr>
  </w:style>
  <w:style w:type="paragraph" w:styleId="afa">
    <w:name w:val="Document Map"/>
    <w:basedOn w:val="a"/>
    <w:link w:val="afb"/>
    <w:uiPriority w:val="99"/>
    <w:semiHidden/>
    <w:rsid w:val="003810A0"/>
    <w:pPr>
      <w:shd w:val="clear" w:color="auto" w:fill="000080"/>
    </w:pPr>
    <w:rPr>
      <w:rFonts w:eastAsia="Calibri"/>
      <w:sz w:val="2"/>
      <w:szCs w:val="20"/>
    </w:rPr>
  </w:style>
  <w:style w:type="character" w:customStyle="1" w:styleId="afb">
    <w:name w:val="Схема документа Знак"/>
    <w:basedOn w:val="a0"/>
    <w:link w:val="afa"/>
    <w:uiPriority w:val="99"/>
    <w:semiHidden/>
    <w:locked/>
    <w:rsid w:val="00616B14"/>
    <w:rPr>
      <w:rFonts w:ascii="Times New Roman" w:hAnsi="Times New Roman" w:cs="Times New Roman"/>
      <w:sz w:val="2"/>
    </w:rPr>
  </w:style>
  <w:style w:type="character" w:customStyle="1" w:styleId="17">
    <w:name w:val="Схема документа Знак1"/>
    <w:uiPriority w:val="99"/>
    <w:semiHidden/>
    <w:rsid w:val="003810A0"/>
    <w:rPr>
      <w:rFonts w:ascii="Tahoma" w:hAnsi="Tahoma"/>
      <w:sz w:val="16"/>
      <w:lang w:eastAsia="ru-RU"/>
    </w:rPr>
  </w:style>
  <w:style w:type="paragraph" w:styleId="18">
    <w:name w:val="index 1"/>
    <w:basedOn w:val="a"/>
    <w:next w:val="a"/>
    <w:autoRedefine/>
    <w:uiPriority w:val="99"/>
    <w:semiHidden/>
    <w:rsid w:val="003810A0"/>
    <w:pPr>
      <w:ind w:left="240" w:hanging="240"/>
    </w:pPr>
  </w:style>
  <w:style w:type="character" w:customStyle="1" w:styleId="BalloonTextChar">
    <w:name w:val="Balloon Text Char"/>
    <w:uiPriority w:val="99"/>
    <w:semiHidden/>
    <w:locked/>
    <w:rsid w:val="003810A0"/>
    <w:rPr>
      <w:rFonts w:ascii="Tahoma" w:hAnsi="Tahoma"/>
      <w:sz w:val="16"/>
      <w:lang w:eastAsia="ru-RU"/>
    </w:rPr>
  </w:style>
  <w:style w:type="paragraph" w:styleId="afc">
    <w:name w:val="Balloon Text"/>
    <w:basedOn w:val="a"/>
    <w:link w:val="afd"/>
    <w:uiPriority w:val="99"/>
    <w:semiHidden/>
    <w:rsid w:val="003810A0"/>
    <w:rPr>
      <w:rFonts w:eastAsia="Calibri"/>
      <w:sz w:val="2"/>
      <w:szCs w:val="20"/>
    </w:rPr>
  </w:style>
  <w:style w:type="character" w:customStyle="1" w:styleId="afd">
    <w:name w:val="Текст выноски Знак"/>
    <w:basedOn w:val="a0"/>
    <w:link w:val="afc"/>
    <w:uiPriority w:val="99"/>
    <w:semiHidden/>
    <w:locked/>
    <w:rsid w:val="00616B14"/>
    <w:rPr>
      <w:rFonts w:ascii="Times New Roman" w:hAnsi="Times New Roman" w:cs="Times New Roman"/>
      <w:sz w:val="2"/>
    </w:rPr>
  </w:style>
  <w:style w:type="character" w:customStyle="1" w:styleId="19">
    <w:name w:val="Текст выноски Знак1"/>
    <w:uiPriority w:val="99"/>
    <w:semiHidden/>
    <w:rsid w:val="003810A0"/>
    <w:rPr>
      <w:rFonts w:ascii="Tahoma" w:hAnsi="Tahoma"/>
      <w:sz w:val="16"/>
      <w:lang w:eastAsia="ru-RU"/>
    </w:rPr>
  </w:style>
  <w:style w:type="character" w:customStyle="1" w:styleId="s0">
    <w:name w:val="s0"/>
    <w:uiPriority w:val="99"/>
    <w:rsid w:val="003810A0"/>
    <w:rPr>
      <w:rFonts w:ascii="Times New Roman" w:hAnsi="Times New Roman"/>
      <w:color w:val="000000"/>
      <w:sz w:val="20"/>
      <w:u w:val="none"/>
      <w:effect w:val="none"/>
    </w:rPr>
  </w:style>
  <w:style w:type="paragraph" w:customStyle="1" w:styleId="ConsPlusTitle">
    <w:name w:val="ConsPlusTitle"/>
    <w:qFormat/>
    <w:rsid w:val="003810A0"/>
    <w:pPr>
      <w:autoSpaceDE w:val="0"/>
      <w:autoSpaceDN w:val="0"/>
      <w:adjustRightInd w:val="0"/>
    </w:pPr>
    <w:rPr>
      <w:rFonts w:ascii="Times New Roman" w:eastAsia="Times New Roman" w:hAnsi="Times New Roman"/>
      <w:b/>
      <w:bCs/>
      <w:sz w:val="28"/>
      <w:szCs w:val="28"/>
    </w:rPr>
  </w:style>
  <w:style w:type="paragraph" w:customStyle="1" w:styleId="afe">
    <w:name w:val="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f">
    <w:name w:val="Знак Знак Знак Знак Знак Знак 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w:basedOn w:val="a"/>
    <w:uiPriority w:val="99"/>
    <w:qFormat/>
    <w:rsid w:val="003810A0"/>
    <w:pPr>
      <w:widowControl w:val="0"/>
      <w:adjustRightInd w:val="0"/>
      <w:spacing w:after="160" w:line="240" w:lineRule="exact"/>
      <w:jc w:val="right"/>
    </w:pPr>
    <w:rPr>
      <w:sz w:val="20"/>
      <w:szCs w:val="20"/>
      <w:lang w:val="en-GB" w:eastAsia="en-US"/>
    </w:rPr>
  </w:style>
  <w:style w:type="paragraph" w:customStyle="1" w:styleId="1a">
    <w:name w:val="Абзац списка1"/>
    <w:basedOn w:val="a"/>
    <w:uiPriority w:val="99"/>
    <w:qFormat/>
    <w:rsid w:val="003810A0"/>
    <w:pPr>
      <w:ind w:left="720"/>
    </w:pPr>
  </w:style>
  <w:style w:type="paragraph" w:customStyle="1" w:styleId="consplusnormal1">
    <w:name w:val="consplusnormal"/>
    <w:basedOn w:val="a"/>
    <w:uiPriority w:val="99"/>
    <w:rsid w:val="003810A0"/>
    <w:pPr>
      <w:spacing w:before="100" w:beforeAutospacing="1" w:after="100" w:afterAutospacing="1"/>
    </w:pPr>
  </w:style>
  <w:style w:type="paragraph" w:customStyle="1" w:styleId="1b">
    <w:name w:val="Стиль1"/>
    <w:basedOn w:val="a"/>
    <w:uiPriority w:val="99"/>
    <w:rsid w:val="003810A0"/>
    <w:pPr>
      <w:jc w:val="center"/>
    </w:pPr>
    <w:rPr>
      <w:b/>
      <w:sz w:val="22"/>
      <w:szCs w:val="22"/>
      <w:u w:val="single"/>
    </w:rPr>
  </w:style>
  <w:style w:type="paragraph" w:customStyle="1" w:styleId="41">
    <w:name w:val="заголовок 4"/>
    <w:basedOn w:val="4"/>
    <w:next w:val="aa"/>
    <w:uiPriority w:val="99"/>
    <w:rsid w:val="003810A0"/>
    <w:pPr>
      <w:jc w:val="center"/>
    </w:pPr>
    <w:rPr>
      <w:sz w:val="22"/>
      <w:u w:val="single"/>
    </w:rPr>
  </w:style>
  <w:style w:type="paragraph" w:customStyle="1" w:styleId="ConsNormal">
    <w:name w:val="ConsNormal"/>
    <w:uiPriority w:val="99"/>
    <w:qFormat/>
    <w:rsid w:val="003810A0"/>
    <w:pPr>
      <w:widowControl w:val="0"/>
      <w:autoSpaceDE w:val="0"/>
      <w:autoSpaceDN w:val="0"/>
      <w:adjustRightInd w:val="0"/>
      <w:ind w:right="19772" w:firstLine="720"/>
    </w:pPr>
    <w:rPr>
      <w:rFonts w:ascii="Arial" w:eastAsia="Times New Roman" w:hAnsi="Arial" w:cs="Arial"/>
    </w:rPr>
  </w:style>
  <w:style w:type="character" w:styleId="aff1">
    <w:name w:val="Emphasis"/>
    <w:basedOn w:val="a0"/>
    <w:uiPriority w:val="99"/>
    <w:qFormat/>
    <w:rsid w:val="00214408"/>
    <w:rPr>
      <w:rFonts w:cs="Times New Roman"/>
      <w:i/>
    </w:rPr>
  </w:style>
  <w:style w:type="paragraph" w:styleId="aff2">
    <w:name w:val="List Paragraph"/>
    <w:basedOn w:val="a"/>
    <w:link w:val="aff3"/>
    <w:uiPriority w:val="99"/>
    <w:qFormat/>
    <w:rsid w:val="001709BC"/>
    <w:pPr>
      <w:ind w:left="720"/>
      <w:contextualSpacing/>
    </w:pPr>
    <w:rPr>
      <w:rFonts w:eastAsia="Calibri"/>
      <w:szCs w:val="20"/>
    </w:rPr>
  </w:style>
  <w:style w:type="character" w:styleId="aff4">
    <w:name w:val="Placeholder Text"/>
    <w:basedOn w:val="a0"/>
    <w:uiPriority w:val="99"/>
    <w:semiHidden/>
    <w:rsid w:val="00827B8E"/>
    <w:rPr>
      <w:rFonts w:cs="Times New Roman"/>
      <w:color w:val="808080"/>
    </w:rPr>
  </w:style>
  <w:style w:type="table" w:styleId="aff5">
    <w:name w:val="Table Grid"/>
    <w:basedOn w:val="a1"/>
    <w:uiPriority w:val="99"/>
    <w:rsid w:val="00FB4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otnote reference"/>
    <w:basedOn w:val="a0"/>
    <w:uiPriority w:val="99"/>
    <w:semiHidden/>
    <w:locked/>
    <w:rsid w:val="005E7155"/>
    <w:rPr>
      <w:rFonts w:cs="Times New Roman"/>
      <w:vertAlign w:val="superscript"/>
    </w:rPr>
  </w:style>
  <w:style w:type="paragraph" w:customStyle="1" w:styleId="26">
    <w:name w:val="Абзац списка2"/>
    <w:basedOn w:val="a"/>
    <w:uiPriority w:val="99"/>
    <w:qFormat/>
    <w:rsid w:val="005E7155"/>
    <w:pPr>
      <w:widowControl w:val="0"/>
      <w:wordWrap w:val="0"/>
      <w:ind w:left="720"/>
      <w:jc w:val="both"/>
    </w:pPr>
    <w:rPr>
      <w:kern w:val="2"/>
      <w:sz w:val="20"/>
      <w:szCs w:val="20"/>
    </w:rPr>
  </w:style>
  <w:style w:type="table" w:customStyle="1" w:styleId="1c">
    <w:name w:val="Сетка таблицы1"/>
    <w:uiPriority w:val="99"/>
    <w:rsid w:val="005E71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w:basedOn w:val="a"/>
    <w:uiPriority w:val="99"/>
    <w:qFormat/>
    <w:rsid w:val="005E7155"/>
    <w:pPr>
      <w:spacing w:before="100" w:beforeAutospacing="1" w:after="100" w:afterAutospacing="1"/>
    </w:pPr>
    <w:rPr>
      <w:rFonts w:ascii="Tahoma" w:eastAsia="Calibri" w:hAnsi="Tahoma" w:cs="Tahoma"/>
      <w:sz w:val="20"/>
      <w:szCs w:val="20"/>
      <w:lang w:val="en-US" w:eastAsia="en-US"/>
    </w:rPr>
  </w:style>
  <w:style w:type="paragraph" w:customStyle="1" w:styleId="36">
    <w:name w:val="3"/>
    <w:basedOn w:val="a"/>
    <w:uiPriority w:val="99"/>
    <w:rsid w:val="005E7155"/>
    <w:pPr>
      <w:spacing w:before="100" w:beforeAutospacing="1" w:after="100" w:afterAutospacing="1"/>
    </w:pPr>
    <w:rPr>
      <w:rFonts w:ascii="Tahoma" w:hAnsi="Tahoma"/>
      <w:sz w:val="20"/>
      <w:szCs w:val="20"/>
      <w:lang w:val="en-US" w:eastAsia="en-US"/>
    </w:rPr>
  </w:style>
  <w:style w:type="paragraph" w:customStyle="1" w:styleId="1d">
    <w:name w:val="Без интервала1"/>
    <w:link w:val="NoSpacingChar"/>
    <w:uiPriority w:val="99"/>
    <w:qFormat/>
    <w:rsid w:val="005E7155"/>
    <w:pPr>
      <w:ind w:firstLine="709"/>
    </w:pPr>
    <w:rPr>
      <w:sz w:val="22"/>
      <w:szCs w:val="22"/>
      <w:lang w:eastAsia="en-US"/>
    </w:rPr>
  </w:style>
  <w:style w:type="character" w:customStyle="1" w:styleId="NoSpacingChar">
    <w:name w:val="No Spacing Char"/>
    <w:link w:val="1d"/>
    <w:uiPriority w:val="99"/>
    <w:locked/>
    <w:rsid w:val="005E7155"/>
    <w:rPr>
      <w:sz w:val="22"/>
      <w:szCs w:val="22"/>
      <w:lang w:eastAsia="en-US" w:bidi="ar-SA"/>
    </w:rPr>
  </w:style>
  <w:style w:type="character" w:customStyle="1" w:styleId="16">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w:link w:val="af5"/>
    <w:uiPriority w:val="99"/>
    <w:locked/>
    <w:rsid w:val="005E7155"/>
    <w:rPr>
      <w:rFonts w:ascii="Times New Roman" w:hAnsi="Times New Roman"/>
      <w:sz w:val="24"/>
    </w:rPr>
  </w:style>
  <w:style w:type="character" w:customStyle="1" w:styleId="apple-converted-space">
    <w:name w:val="apple-converted-space"/>
    <w:uiPriority w:val="99"/>
    <w:rsid w:val="005E7155"/>
  </w:style>
  <w:style w:type="paragraph" w:customStyle="1" w:styleId="Default">
    <w:name w:val="Default"/>
    <w:uiPriority w:val="99"/>
    <w:qFormat/>
    <w:rsid w:val="005E7155"/>
    <w:pPr>
      <w:autoSpaceDE w:val="0"/>
      <w:autoSpaceDN w:val="0"/>
      <w:adjustRightInd w:val="0"/>
    </w:pPr>
    <w:rPr>
      <w:color w:val="000000"/>
      <w:sz w:val="24"/>
      <w:szCs w:val="24"/>
    </w:rPr>
  </w:style>
  <w:style w:type="character" w:customStyle="1" w:styleId="s2">
    <w:name w:val="s2"/>
    <w:uiPriority w:val="99"/>
    <w:rsid w:val="005E7155"/>
  </w:style>
  <w:style w:type="paragraph" w:customStyle="1" w:styleId="ListParagraph1">
    <w:name w:val="List Paragraph1"/>
    <w:basedOn w:val="a"/>
    <w:uiPriority w:val="99"/>
    <w:qFormat/>
    <w:rsid w:val="005E7155"/>
    <w:pPr>
      <w:ind w:left="720"/>
    </w:pPr>
  </w:style>
  <w:style w:type="character" w:customStyle="1" w:styleId="blk">
    <w:name w:val="blk"/>
    <w:uiPriority w:val="99"/>
    <w:rsid w:val="005E7155"/>
  </w:style>
  <w:style w:type="character" w:customStyle="1" w:styleId="nobr">
    <w:name w:val="nobr"/>
    <w:uiPriority w:val="99"/>
    <w:rsid w:val="005E7155"/>
  </w:style>
  <w:style w:type="paragraph" w:customStyle="1" w:styleId="1e">
    <w:name w:val="Знак1"/>
    <w:basedOn w:val="a"/>
    <w:uiPriority w:val="99"/>
    <w:rsid w:val="005E7155"/>
    <w:pPr>
      <w:spacing w:before="100" w:beforeAutospacing="1" w:after="100" w:afterAutospacing="1"/>
    </w:pPr>
    <w:rPr>
      <w:rFonts w:ascii="Tahoma" w:hAnsi="Tahoma"/>
      <w:sz w:val="20"/>
      <w:szCs w:val="20"/>
      <w:lang w:val="en-US" w:eastAsia="en-US"/>
    </w:rPr>
  </w:style>
  <w:style w:type="paragraph" w:customStyle="1" w:styleId="1f">
    <w:name w:val="Знак Знак Знак Знак Знак Знак Знак1"/>
    <w:basedOn w:val="a"/>
    <w:uiPriority w:val="99"/>
    <w:rsid w:val="005E7155"/>
    <w:pPr>
      <w:spacing w:after="160" w:line="240" w:lineRule="exact"/>
    </w:pPr>
    <w:rPr>
      <w:rFonts w:ascii="Verdana" w:hAnsi="Verdana"/>
      <w:sz w:val="20"/>
      <w:szCs w:val="20"/>
      <w:lang w:val="en-US" w:eastAsia="en-US"/>
    </w:rPr>
  </w:style>
  <w:style w:type="paragraph" w:customStyle="1" w:styleId="1f0">
    <w:name w:val="Знак1 Знак Знак Знак Знак Знак Знак Знак Знак"/>
    <w:basedOn w:val="a"/>
    <w:uiPriority w:val="99"/>
    <w:qFormat/>
    <w:rsid w:val="005E7155"/>
    <w:pPr>
      <w:widowControl w:val="0"/>
      <w:adjustRightInd w:val="0"/>
      <w:spacing w:after="160" w:line="240" w:lineRule="exact"/>
      <w:jc w:val="right"/>
    </w:pPr>
    <w:rPr>
      <w:sz w:val="20"/>
      <w:szCs w:val="20"/>
      <w:lang w:val="en-GB" w:eastAsia="en-US"/>
    </w:rPr>
  </w:style>
  <w:style w:type="table" w:customStyle="1" w:styleId="27">
    <w:name w:val="Сетка таблицы2"/>
    <w:uiPriority w:val="99"/>
    <w:rsid w:val="005E71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
    <w:uiPriority w:val="99"/>
    <w:qFormat/>
    <w:rsid w:val="005E7155"/>
    <w:pPr>
      <w:ind w:left="720"/>
    </w:pPr>
    <w:rPr>
      <w:lang w:val="en-US" w:eastAsia="en-US"/>
    </w:rPr>
  </w:style>
  <w:style w:type="character" w:customStyle="1" w:styleId="110">
    <w:name w:val="Основной текст + 11"/>
    <w:aliases w:val="5 pt"/>
    <w:uiPriority w:val="99"/>
    <w:rsid w:val="005E7155"/>
    <w:rPr>
      <w:rFonts w:ascii="Times New Roman" w:hAnsi="Times New Roman"/>
      <w:color w:val="000000"/>
      <w:spacing w:val="0"/>
      <w:w w:val="100"/>
      <w:position w:val="0"/>
      <w:sz w:val="23"/>
      <w:vertAlign w:val="baseline"/>
      <w:lang w:val="ru-RU"/>
    </w:rPr>
  </w:style>
  <w:style w:type="paragraph" w:customStyle="1" w:styleId="1f1">
    <w:name w:val="Основной текст1"/>
    <w:basedOn w:val="a"/>
    <w:uiPriority w:val="99"/>
    <w:qFormat/>
    <w:rsid w:val="005E7155"/>
    <w:pPr>
      <w:widowControl w:val="0"/>
      <w:shd w:val="clear" w:color="auto" w:fill="FFFFFF"/>
      <w:suppressAutoHyphens/>
      <w:spacing w:line="100" w:lineRule="atLeast"/>
    </w:pPr>
    <w:rPr>
      <w:sz w:val="20"/>
      <w:szCs w:val="20"/>
      <w:lang w:eastAsia="ar-SA"/>
    </w:rPr>
  </w:style>
  <w:style w:type="character" w:customStyle="1" w:styleId="1f2">
    <w:name w:val="Основной шрифт абзаца1"/>
    <w:uiPriority w:val="99"/>
    <w:rsid w:val="005E7155"/>
  </w:style>
  <w:style w:type="paragraph" w:customStyle="1" w:styleId="28">
    <w:name w:val="2"/>
    <w:basedOn w:val="a"/>
    <w:next w:val="aa"/>
    <w:uiPriority w:val="99"/>
    <w:qFormat/>
    <w:rsid w:val="005E7155"/>
    <w:pPr>
      <w:keepNext/>
      <w:widowControl w:val="0"/>
      <w:suppressAutoHyphens/>
      <w:spacing w:before="240" w:after="120"/>
      <w:jc w:val="both"/>
    </w:pPr>
    <w:rPr>
      <w:rFonts w:ascii="Arial" w:eastAsia="Microsoft YaHei" w:hAnsi="Arial" w:cs="Arial"/>
      <w:kern w:val="1"/>
      <w:sz w:val="28"/>
      <w:szCs w:val="28"/>
      <w:lang w:eastAsia="ar-SA"/>
    </w:rPr>
  </w:style>
  <w:style w:type="paragraph" w:customStyle="1" w:styleId="aff8">
    <w:name w:val="Знак Знак Знак"/>
    <w:basedOn w:val="a"/>
    <w:uiPriority w:val="99"/>
    <w:qFormat/>
    <w:rsid w:val="005E7155"/>
    <w:pPr>
      <w:spacing w:before="100" w:beforeAutospacing="1" w:after="100" w:afterAutospacing="1"/>
    </w:pPr>
    <w:rPr>
      <w:rFonts w:ascii="Tahoma" w:eastAsia="Calibri" w:hAnsi="Tahoma"/>
      <w:sz w:val="20"/>
      <w:szCs w:val="20"/>
      <w:lang w:val="en-US" w:eastAsia="en-US"/>
    </w:rPr>
  </w:style>
  <w:style w:type="paragraph" w:customStyle="1" w:styleId="page-footertitle">
    <w:name w:val="page-footer__title"/>
    <w:basedOn w:val="a"/>
    <w:uiPriority w:val="99"/>
    <w:qFormat/>
    <w:rsid w:val="005E7155"/>
    <w:pPr>
      <w:spacing w:before="100" w:beforeAutospacing="1" w:after="100" w:afterAutospacing="1"/>
    </w:pPr>
    <w:rPr>
      <w:rFonts w:eastAsia="Calibri"/>
    </w:rPr>
  </w:style>
  <w:style w:type="character" w:styleId="aff9">
    <w:name w:val="Strong"/>
    <w:basedOn w:val="a0"/>
    <w:uiPriority w:val="99"/>
    <w:qFormat/>
    <w:rsid w:val="005E7155"/>
    <w:rPr>
      <w:rFonts w:cs="Times New Roman"/>
      <w:b/>
    </w:rPr>
  </w:style>
  <w:style w:type="paragraph" w:customStyle="1" w:styleId="37">
    <w:name w:val="Стиль3"/>
    <w:basedOn w:val="a"/>
    <w:uiPriority w:val="99"/>
    <w:qFormat/>
    <w:rsid w:val="005E7155"/>
    <w:pPr>
      <w:spacing w:line="260" w:lineRule="exact"/>
      <w:jc w:val="both"/>
    </w:pPr>
    <w:rPr>
      <w:rFonts w:ascii="Arial" w:eastAsia="Calibri" w:hAnsi="Arial"/>
      <w:szCs w:val="20"/>
    </w:rPr>
  </w:style>
  <w:style w:type="paragraph" w:customStyle="1" w:styleId="news-item">
    <w:name w:val="news-item"/>
    <w:basedOn w:val="a"/>
    <w:uiPriority w:val="99"/>
    <w:qFormat/>
    <w:rsid w:val="005E7155"/>
    <w:pPr>
      <w:spacing w:before="100" w:beforeAutospacing="1" w:after="100" w:afterAutospacing="1"/>
    </w:pPr>
    <w:rPr>
      <w:rFonts w:eastAsia="Calibri"/>
    </w:rPr>
  </w:style>
  <w:style w:type="paragraph" w:customStyle="1" w:styleId="affa">
    <w:name w:val="Энциклопедич"/>
    <w:basedOn w:val="a"/>
    <w:uiPriority w:val="99"/>
    <w:qFormat/>
    <w:rsid w:val="005E7155"/>
    <w:rPr>
      <w:rFonts w:eastAsia="Calibri"/>
      <w:color w:val="000000"/>
      <w:sz w:val="28"/>
      <w:szCs w:val="28"/>
    </w:rPr>
  </w:style>
  <w:style w:type="character" w:customStyle="1" w:styleId="social-likesbutton">
    <w:name w:val="social-likes__button"/>
    <w:uiPriority w:val="99"/>
    <w:rsid w:val="005E7155"/>
  </w:style>
  <w:style w:type="character" w:customStyle="1" w:styleId="af">
    <w:name w:val="Абзац Знак"/>
    <w:link w:val="ae"/>
    <w:uiPriority w:val="99"/>
    <w:locked/>
    <w:rsid w:val="005E7155"/>
    <w:rPr>
      <w:rFonts w:ascii="Times New Roman" w:hAnsi="Times New Roman"/>
      <w:sz w:val="22"/>
      <w:szCs w:val="22"/>
      <w:lang w:bidi="ar-SA"/>
    </w:rPr>
  </w:style>
  <w:style w:type="paragraph" w:customStyle="1" w:styleId="2">
    <w:name w:val="Список_маркерный_2_уровень"/>
    <w:basedOn w:val="1"/>
    <w:uiPriority w:val="99"/>
    <w:qFormat/>
    <w:rsid w:val="005E7155"/>
    <w:pPr>
      <w:numPr>
        <w:ilvl w:val="1"/>
      </w:numPr>
      <w:tabs>
        <w:tab w:val="num" w:pos="643"/>
        <w:tab w:val="num" w:pos="1440"/>
        <w:tab w:val="num" w:pos="2149"/>
      </w:tabs>
      <w:ind w:left="964" w:hanging="360"/>
    </w:pPr>
  </w:style>
  <w:style w:type="paragraph" w:customStyle="1" w:styleId="1">
    <w:name w:val="Список_маркерный_1_уровень"/>
    <w:link w:val="1f3"/>
    <w:uiPriority w:val="99"/>
    <w:qFormat/>
    <w:rsid w:val="005E7155"/>
    <w:pPr>
      <w:numPr>
        <w:numId w:val="11"/>
      </w:numPr>
      <w:spacing w:before="60" w:after="100"/>
      <w:jc w:val="both"/>
    </w:pPr>
    <w:rPr>
      <w:rFonts w:eastAsia="Times New Roman"/>
      <w:sz w:val="22"/>
      <w:szCs w:val="22"/>
    </w:rPr>
  </w:style>
  <w:style w:type="character" w:customStyle="1" w:styleId="1f3">
    <w:name w:val="Список_маркерный_1_уровень Знак"/>
    <w:link w:val="1"/>
    <w:uiPriority w:val="99"/>
    <w:locked/>
    <w:rsid w:val="005E7155"/>
    <w:rPr>
      <w:rFonts w:eastAsia="Times New Roman"/>
      <w:sz w:val="22"/>
      <w:szCs w:val="22"/>
      <w:lang w:bidi="ar-SA"/>
    </w:rPr>
  </w:style>
  <w:style w:type="paragraph" w:customStyle="1" w:styleId="affb">
    <w:name w:val="Основной Знак"/>
    <w:basedOn w:val="a"/>
    <w:link w:val="affc"/>
    <w:uiPriority w:val="99"/>
    <w:qFormat/>
    <w:rsid w:val="005E7155"/>
    <w:pPr>
      <w:spacing w:before="60" w:after="60"/>
      <w:ind w:firstLine="720"/>
      <w:jc w:val="both"/>
    </w:pPr>
    <w:rPr>
      <w:rFonts w:ascii="Verdana" w:eastAsia="Calibri" w:hAnsi="Verdana"/>
      <w:sz w:val="28"/>
      <w:szCs w:val="20"/>
    </w:rPr>
  </w:style>
  <w:style w:type="character" w:customStyle="1" w:styleId="affc">
    <w:name w:val="Основной Знак Знак"/>
    <w:link w:val="affb"/>
    <w:uiPriority w:val="99"/>
    <w:locked/>
    <w:rsid w:val="005E7155"/>
    <w:rPr>
      <w:rFonts w:ascii="Verdana" w:hAnsi="Verdana"/>
      <w:sz w:val="28"/>
    </w:rPr>
  </w:style>
  <w:style w:type="paragraph" w:styleId="29">
    <w:name w:val="toc 2"/>
    <w:basedOn w:val="a"/>
    <w:next w:val="a"/>
    <w:autoRedefine/>
    <w:uiPriority w:val="99"/>
    <w:qFormat/>
    <w:rsid w:val="005E7155"/>
    <w:pPr>
      <w:tabs>
        <w:tab w:val="left" w:pos="851"/>
        <w:tab w:val="right" w:leader="dot" w:pos="9356"/>
      </w:tabs>
      <w:ind w:left="240" w:hanging="240"/>
    </w:pPr>
  </w:style>
  <w:style w:type="paragraph" w:customStyle="1" w:styleId="1f4">
    <w:name w:val="Знак1 Знак Знак Знак"/>
    <w:basedOn w:val="a"/>
    <w:uiPriority w:val="99"/>
    <w:qFormat/>
    <w:rsid w:val="005E7155"/>
    <w:pPr>
      <w:spacing w:after="160" w:line="240" w:lineRule="exact"/>
    </w:pPr>
    <w:rPr>
      <w:rFonts w:ascii="Verdana" w:hAnsi="Verdana" w:cs="Verdana"/>
      <w:sz w:val="20"/>
      <w:szCs w:val="20"/>
      <w:lang w:val="en-US" w:eastAsia="en-US"/>
    </w:rPr>
  </w:style>
  <w:style w:type="paragraph" w:customStyle="1" w:styleId="pr">
    <w:name w:val="$pr_обычн"/>
    <w:basedOn w:val="a"/>
    <w:uiPriority w:val="99"/>
    <w:qFormat/>
    <w:rsid w:val="005E7155"/>
    <w:pPr>
      <w:ind w:firstLine="720"/>
      <w:jc w:val="both"/>
    </w:pPr>
    <w:rPr>
      <w:sz w:val="20"/>
      <w:szCs w:val="20"/>
    </w:rPr>
  </w:style>
  <w:style w:type="paragraph" w:styleId="affd">
    <w:name w:val="No Spacing"/>
    <w:uiPriority w:val="99"/>
    <w:qFormat/>
    <w:rsid w:val="005E7155"/>
    <w:rPr>
      <w:rFonts w:ascii="Times New Roman" w:eastAsia="Times New Roman" w:hAnsi="Times New Roman"/>
      <w:sz w:val="24"/>
      <w:szCs w:val="24"/>
    </w:rPr>
  </w:style>
  <w:style w:type="character" w:customStyle="1" w:styleId="affe">
    <w:name w:val="Название Знак"/>
    <w:link w:val="afff"/>
    <w:uiPriority w:val="99"/>
    <w:locked/>
    <w:rsid w:val="005E7155"/>
    <w:rPr>
      <w:b/>
      <w:sz w:val="24"/>
    </w:rPr>
  </w:style>
  <w:style w:type="paragraph" w:styleId="afff">
    <w:name w:val="Title"/>
    <w:basedOn w:val="a"/>
    <w:link w:val="affe"/>
    <w:uiPriority w:val="99"/>
    <w:qFormat/>
    <w:rsid w:val="005E7155"/>
    <w:pPr>
      <w:overflowPunct w:val="0"/>
      <w:autoSpaceDE w:val="0"/>
      <w:autoSpaceDN w:val="0"/>
      <w:adjustRightInd w:val="0"/>
      <w:jc w:val="center"/>
    </w:pPr>
    <w:rPr>
      <w:rFonts w:ascii="Calibri" w:eastAsia="Calibri" w:hAnsi="Calibri"/>
      <w:b/>
      <w:szCs w:val="20"/>
    </w:rPr>
  </w:style>
  <w:style w:type="character" w:customStyle="1" w:styleId="TitleChar1">
    <w:name w:val="Title Char1"/>
    <w:basedOn w:val="a0"/>
    <w:uiPriority w:val="99"/>
    <w:rsid w:val="005A3844"/>
    <w:rPr>
      <w:rFonts w:ascii="Cambria" w:hAnsi="Cambria" w:cs="Times New Roman"/>
      <w:b/>
      <w:kern w:val="28"/>
      <w:sz w:val="32"/>
    </w:rPr>
  </w:style>
  <w:style w:type="character" w:customStyle="1" w:styleId="1f5">
    <w:name w:val="Название Знак1"/>
    <w:uiPriority w:val="99"/>
    <w:rsid w:val="005E7155"/>
    <w:rPr>
      <w:rFonts w:ascii="Cambria" w:hAnsi="Cambria"/>
      <w:color w:val="17365D"/>
      <w:spacing w:val="5"/>
      <w:kern w:val="28"/>
      <w:sz w:val="52"/>
    </w:rPr>
  </w:style>
  <w:style w:type="paragraph" w:styleId="afff0">
    <w:name w:val="TOC Heading"/>
    <w:basedOn w:val="10"/>
    <w:next w:val="a"/>
    <w:uiPriority w:val="99"/>
    <w:qFormat/>
    <w:rsid w:val="005E7155"/>
    <w:pPr>
      <w:keepLines/>
      <w:spacing w:before="480" w:after="0" w:line="276" w:lineRule="auto"/>
      <w:outlineLvl w:val="9"/>
    </w:pPr>
    <w:rPr>
      <w:rFonts w:ascii="Cambria" w:hAnsi="Cambria"/>
      <w:color w:val="365F91"/>
      <w:kern w:val="0"/>
      <w:sz w:val="28"/>
      <w:szCs w:val="28"/>
    </w:rPr>
  </w:style>
  <w:style w:type="paragraph" w:styleId="38">
    <w:name w:val="toc 3"/>
    <w:basedOn w:val="a"/>
    <w:next w:val="a"/>
    <w:autoRedefine/>
    <w:uiPriority w:val="99"/>
    <w:qFormat/>
    <w:rsid w:val="005E7155"/>
    <w:pPr>
      <w:spacing w:after="100" w:line="276" w:lineRule="auto"/>
      <w:ind w:left="440"/>
    </w:pPr>
    <w:rPr>
      <w:rFonts w:ascii="Calibri" w:hAnsi="Calibri"/>
      <w:sz w:val="22"/>
      <w:szCs w:val="22"/>
    </w:rPr>
  </w:style>
  <w:style w:type="character" w:customStyle="1" w:styleId="aff3">
    <w:name w:val="Абзац списка Знак"/>
    <w:link w:val="aff2"/>
    <w:uiPriority w:val="99"/>
    <w:locked/>
    <w:rsid w:val="005E7155"/>
    <w:rPr>
      <w:rFonts w:ascii="Times New Roman" w:hAnsi="Times New Roman"/>
      <w:sz w:val="24"/>
    </w:rPr>
  </w:style>
  <w:style w:type="paragraph" w:customStyle="1" w:styleId="xmsonormal">
    <w:name w:val="x_msonormal"/>
    <w:basedOn w:val="a"/>
    <w:uiPriority w:val="99"/>
    <w:qFormat/>
    <w:rsid w:val="005E7155"/>
    <w:pPr>
      <w:spacing w:before="100" w:beforeAutospacing="1" w:after="100" w:afterAutospacing="1"/>
    </w:pPr>
  </w:style>
  <w:style w:type="character" w:styleId="afff1">
    <w:name w:val="annotation reference"/>
    <w:basedOn w:val="a0"/>
    <w:uiPriority w:val="99"/>
    <w:semiHidden/>
    <w:locked/>
    <w:rsid w:val="005E7155"/>
    <w:rPr>
      <w:rFonts w:cs="Times New Roman"/>
      <w:sz w:val="16"/>
    </w:rPr>
  </w:style>
  <w:style w:type="paragraph" w:styleId="afff2">
    <w:name w:val="annotation text"/>
    <w:basedOn w:val="a"/>
    <w:link w:val="afff3"/>
    <w:uiPriority w:val="99"/>
    <w:semiHidden/>
    <w:locked/>
    <w:rsid w:val="005E7155"/>
    <w:rPr>
      <w:rFonts w:eastAsia="Calibri"/>
      <w:sz w:val="20"/>
      <w:szCs w:val="20"/>
    </w:rPr>
  </w:style>
  <w:style w:type="character" w:customStyle="1" w:styleId="afff3">
    <w:name w:val="Текст примечания Знак"/>
    <w:basedOn w:val="a0"/>
    <w:link w:val="afff2"/>
    <w:uiPriority w:val="99"/>
    <w:semiHidden/>
    <w:locked/>
    <w:rsid w:val="005E7155"/>
    <w:rPr>
      <w:rFonts w:ascii="Times New Roman" w:hAnsi="Times New Roman" w:cs="Times New Roman"/>
    </w:rPr>
  </w:style>
  <w:style w:type="paragraph" w:styleId="afff4">
    <w:name w:val="annotation subject"/>
    <w:basedOn w:val="afff2"/>
    <w:next w:val="afff2"/>
    <w:link w:val="afff5"/>
    <w:uiPriority w:val="99"/>
    <w:semiHidden/>
    <w:locked/>
    <w:rsid w:val="005E7155"/>
    <w:rPr>
      <w:b/>
      <w:bCs/>
    </w:rPr>
  </w:style>
  <w:style w:type="character" w:customStyle="1" w:styleId="afff5">
    <w:name w:val="Тема примечания Знак"/>
    <w:basedOn w:val="afff3"/>
    <w:link w:val="afff4"/>
    <w:uiPriority w:val="99"/>
    <w:semiHidden/>
    <w:locked/>
    <w:rsid w:val="005E7155"/>
    <w:rPr>
      <w:rFonts w:ascii="Times New Roman" w:hAnsi="Times New Roman" w:cs="Times New Roman"/>
      <w:b/>
    </w:rPr>
  </w:style>
  <w:style w:type="paragraph" w:customStyle="1" w:styleId="1f6">
    <w:name w:val="1"/>
    <w:basedOn w:val="a"/>
    <w:next w:val="aa"/>
    <w:uiPriority w:val="99"/>
    <w:qFormat/>
    <w:rsid w:val="005E7155"/>
    <w:pPr>
      <w:keepNext/>
      <w:widowControl w:val="0"/>
      <w:suppressAutoHyphens/>
      <w:spacing w:before="240" w:after="120"/>
      <w:jc w:val="both"/>
    </w:pPr>
    <w:rPr>
      <w:rFonts w:ascii="Arial" w:eastAsia="Microsoft YaHei" w:hAnsi="Arial" w:cs="Arial"/>
      <w:kern w:val="1"/>
      <w:sz w:val="28"/>
      <w:szCs w:val="28"/>
      <w:lang w:eastAsia="ar-SA"/>
    </w:rPr>
  </w:style>
  <w:style w:type="character" w:styleId="afff6">
    <w:name w:val="FollowedHyperlink"/>
    <w:basedOn w:val="a0"/>
    <w:uiPriority w:val="99"/>
    <w:semiHidden/>
    <w:locked/>
    <w:rsid w:val="005E7155"/>
    <w:rPr>
      <w:rFonts w:cs="Times New Roman"/>
      <w:color w:val="800080"/>
      <w:u w:val="single"/>
    </w:rPr>
  </w:style>
  <w:style w:type="character" w:customStyle="1" w:styleId="1f7">
    <w:name w:val="Текст примечания Знак1"/>
    <w:uiPriority w:val="99"/>
    <w:semiHidden/>
    <w:rsid w:val="005E7155"/>
    <w:rPr>
      <w:rFonts w:eastAsia="Times New Roman"/>
      <w:kern w:val="2"/>
    </w:rPr>
  </w:style>
  <w:style w:type="character" w:customStyle="1" w:styleId="1f8">
    <w:name w:val="Текст сноски Знак1"/>
    <w:uiPriority w:val="99"/>
    <w:semiHidden/>
    <w:rsid w:val="005E7155"/>
    <w:rPr>
      <w:rFonts w:eastAsia="Times New Roman"/>
      <w:kern w:val="2"/>
    </w:rPr>
  </w:style>
  <w:style w:type="character" w:customStyle="1" w:styleId="310">
    <w:name w:val="Основной текст с отступом 3 Знак1"/>
    <w:uiPriority w:val="99"/>
    <w:semiHidden/>
    <w:rsid w:val="005E7155"/>
    <w:rPr>
      <w:rFonts w:eastAsia="Times New Roman"/>
      <w:kern w:val="2"/>
      <w:sz w:val="16"/>
    </w:rPr>
  </w:style>
  <w:style w:type="character" w:customStyle="1" w:styleId="1f9">
    <w:name w:val="Верхний колонтитул Знак1"/>
    <w:uiPriority w:val="99"/>
    <w:semiHidden/>
    <w:rsid w:val="005E7155"/>
    <w:rPr>
      <w:rFonts w:eastAsia="Times New Roman"/>
      <w:kern w:val="2"/>
    </w:rPr>
  </w:style>
  <w:style w:type="character" w:customStyle="1" w:styleId="1fa">
    <w:name w:val="Нижний колонтитул Знак1"/>
    <w:uiPriority w:val="99"/>
    <w:semiHidden/>
    <w:rsid w:val="005E7155"/>
    <w:rPr>
      <w:rFonts w:eastAsia="Times New Roman"/>
      <w:kern w:val="2"/>
    </w:rPr>
  </w:style>
  <w:style w:type="character" w:customStyle="1" w:styleId="210">
    <w:name w:val="Основной текст с отступом 2 Знак1"/>
    <w:uiPriority w:val="99"/>
    <w:semiHidden/>
    <w:rsid w:val="005E7155"/>
    <w:rPr>
      <w:rFonts w:eastAsia="Times New Roman"/>
      <w:kern w:val="2"/>
    </w:rPr>
  </w:style>
  <w:style w:type="character" w:customStyle="1" w:styleId="1fb">
    <w:name w:val="Основной текст Знак1"/>
    <w:uiPriority w:val="99"/>
    <w:semiHidden/>
    <w:rsid w:val="005E7155"/>
    <w:rPr>
      <w:rFonts w:eastAsia="Times New Roman"/>
      <w:kern w:val="2"/>
    </w:rPr>
  </w:style>
  <w:style w:type="character" w:customStyle="1" w:styleId="111">
    <w:name w:val="Основной текст + 111"/>
    <w:aliases w:val="5 pt1"/>
    <w:uiPriority w:val="99"/>
    <w:rsid w:val="005E7155"/>
    <w:rPr>
      <w:rFonts w:ascii="Times New Roman" w:hAnsi="Times New Roman"/>
      <w:color w:val="000000"/>
      <w:spacing w:val="0"/>
      <w:w w:val="100"/>
      <w:position w:val="0"/>
      <w:sz w:val="23"/>
      <w:vertAlign w:val="baseline"/>
      <w:lang w:val="ru-RU"/>
    </w:rPr>
  </w:style>
  <w:style w:type="character" w:customStyle="1" w:styleId="1fc">
    <w:name w:val="Основной текст с отступом Знак1"/>
    <w:uiPriority w:val="99"/>
    <w:semiHidden/>
    <w:rsid w:val="005E7155"/>
    <w:rPr>
      <w:rFonts w:eastAsia="Times New Roman"/>
      <w:kern w:val="2"/>
    </w:rPr>
  </w:style>
  <w:style w:type="character" w:customStyle="1" w:styleId="1fd">
    <w:name w:val="Тема примечания Знак1"/>
    <w:uiPriority w:val="99"/>
    <w:semiHidden/>
    <w:rsid w:val="005E7155"/>
    <w:rPr>
      <w:rFonts w:eastAsia="Times New Roman"/>
      <w:b/>
      <w:kern w:val="2"/>
    </w:rPr>
  </w:style>
  <w:style w:type="table" w:customStyle="1" w:styleId="39">
    <w:name w:val="Сетка таблицы3"/>
    <w:uiPriority w:val="99"/>
    <w:rsid w:val="005E7155"/>
    <w:pPr>
      <w:spacing w:after="200" w:line="276"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5E71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Без интервала11"/>
    <w:uiPriority w:val="99"/>
    <w:rsid w:val="005E7155"/>
    <w:pPr>
      <w:ind w:firstLine="709"/>
    </w:pPr>
    <w:rPr>
      <w:sz w:val="22"/>
      <w:szCs w:val="22"/>
      <w:lang w:eastAsia="en-US"/>
    </w:rPr>
  </w:style>
  <w:style w:type="table" w:customStyle="1" w:styleId="211">
    <w:name w:val="Сетка таблицы21"/>
    <w:uiPriority w:val="99"/>
    <w:rsid w:val="005E71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4">
    <w:name w:val="Основной шрифт абзаца11"/>
    <w:uiPriority w:val="99"/>
    <w:rsid w:val="005E7155"/>
  </w:style>
  <w:style w:type="character" w:customStyle="1" w:styleId="afff7">
    <w:name w:val="Заголовок Знак"/>
    <w:uiPriority w:val="99"/>
    <w:rsid w:val="005E7155"/>
    <w:rPr>
      <w:rFonts w:ascii="Calibri Light" w:hAnsi="Calibri Light"/>
      <w:spacing w:val="-10"/>
      <w:kern w:val="28"/>
      <w:sz w:val="56"/>
    </w:rPr>
  </w:style>
  <w:style w:type="paragraph" w:customStyle="1" w:styleId="212">
    <w:name w:val="Абзац списка21"/>
    <w:basedOn w:val="a"/>
    <w:uiPriority w:val="99"/>
    <w:rsid w:val="005E7155"/>
    <w:pPr>
      <w:widowControl w:val="0"/>
      <w:wordWrap w:val="0"/>
      <w:ind w:left="720"/>
      <w:jc w:val="both"/>
    </w:pPr>
    <w:rPr>
      <w:kern w:val="2"/>
      <w:sz w:val="20"/>
      <w:szCs w:val="20"/>
    </w:rPr>
  </w:style>
  <w:style w:type="paragraph" w:customStyle="1" w:styleId="2a">
    <w:name w:val="Без интервала2"/>
    <w:uiPriority w:val="99"/>
    <w:qFormat/>
    <w:rsid w:val="005E7155"/>
    <w:pPr>
      <w:ind w:firstLine="709"/>
    </w:pPr>
    <w:rPr>
      <w:sz w:val="22"/>
      <w:szCs w:val="22"/>
      <w:lang w:eastAsia="en-US"/>
    </w:rPr>
  </w:style>
  <w:style w:type="character" w:customStyle="1" w:styleId="2b">
    <w:name w:val="Основной шрифт абзаца2"/>
    <w:uiPriority w:val="99"/>
    <w:rsid w:val="005E7155"/>
  </w:style>
  <w:style w:type="paragraph" w:customStyle="1" w:styleId="xl63">
    <w:name w:val="xl63"/>
    <w:basedOn w:val="a"/>
    <w:uiPriority w:val="99"/>
    <w:rsid w:val="005E7155"/>
    <w:pPr>
      <w:spacing w:before="100" w:beforeAutospacing="1" w:after="100" w:afterAutospacing="1"/>
    </w:pPr>
    <w:rPr>
      <w:color w:val="000000"/>
      <w:sz w:val="28"/>
      <w:szCs w:val="28"/>
    </w:rPr>
  </w:style>
  <w:style w:type="paragraph" w:customStyle="1" w:styleId="xl64">
    <w:name w:val="xl64"/>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
    <w:uiPriority w:val="99"/>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a"/>
    <w:uiPriority w:val="99"/>
    <w:rsid w:val="005E715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7">
    <w:name w:val="xl67"/>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8">
    <w:name w:val="xl68"/>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2">
    <w:name w:val="xl72"/>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3">
    <w:name w:val="xl73"/>
    <w:basedOn w:val="a"/>
    <w:uiPriority w:val="99"/>
    <w:rsid w:val="005E7155"/>
    <w:pPr>
      <w:pBdr>
        <w:top w:val="single" w:sz="4" w:space="0" w:color="auto"/>
        <w:left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4">
    <w:name w:val="xl74"/>
    <w:basedOn w:val="a"/>
    <w:uiPriority w:val="99"/>
    <w:rsid w:val="005E7155"/>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5">
    <w:name w:val="xl75"/>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6">
    <w:name w:val="xl76"/>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8">
    <w:name w:val="xl78"/>
    <w:basedOn w:val="a"/>
    <w:uiPriority w:val="99"/>
    <w:rsid w:val="005E71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79">
    <w:name w:val="xl79"/>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1">
    <w:name w:val="xl81"/>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2">
    <w:name w:val="xl82"/>
    <w:basedOn w:val="a"/>
    <w:uiPriority w:val="99"/>
    <w:rsid w:val="005E7155"/>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83">
    <w:name w:val="xl83"/>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4">
    <w:name w:val="xl84"/>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5">
    <w:name w:val="xl85"/>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6">
    <w:name w:val="xl86"/>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7">
    <w:name w:val="xl87"/>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88">
    <w:name w:val="xl88"/>
    <w:basedOn w:val="a"/>
    <w:uiPriority w:val="99"/>
    <w:rsid w:val="005E715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9">
    <w:name w:val="xl89"/>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0">
    <w:name w:val="xl90"/>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91">
    <w:name w:val="xl91"/>
    <w:basedOn w:val="a"/>
    <w:uiPriority w:val="99"/>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uiPriority w:val="99"/>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93">
    <w:name w:val="xl93"/>
    <w:basedOn w:val="a"/>
    <w:uiPriority w:val="99"/>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
    <w:uiPriority w:val="99"/>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95">
    <w:name w:val="xl95"/>
    <w:basedOn w:val="a"/>
    <w:uiPriority w:val="99"/>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uiPriority w:val="99"/>
    <w:rsid w:val="005E715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97">
    <w:name w:val="xl97"/>
    <w:basedOn w:val="a"/>
    <w:uiPriority w:val="99"/>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98">
    <w:name w:val="xl98"/>
    <w:basedOn w:val="a"/>
    <w:uiPriority w:val="99"/>
    <w:rsid w:val="005E7155"/>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99">
    <w:name w:val="xl99"/>
    <w:basedOn w:val="a"/>
    <w:uiPriority w:val="99"/>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00">
    <w:name w:val="xl100"/>
    <w:basedOn w:val="a"/>
    <w:uiPriority w:val="99"/>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101">
    <w:name w:val="xl101"/>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2">
    <w:name w:val="xl102"/>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3">
    <w:name w:val="xl103"/>
    <w:basedOn w:val="a"/>
    <w:uiPriority w:val="99"/>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4">
    <w:name w:val="xl104"/>
    <w:basedOn w:val="a"/>
    <w:uiPriority w:val="99"/>
    <w:rsid w:val="005E7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
    <w:uiPriority w:val="99"/>
    <w:rsid w:val="005E715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06">
    <w:name w:val="xl106"/>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8">
    <w:name w:val="xl108"/>
    <w:basedOn w:val="a"/>
    <w:uiPriority w:val="99"/>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09">
    <w:name w:val="xl109"/>
    <w:basedOn w:val="a"/>
    <w:uiPriority w:val="99"/>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color w:val="000000"/>
    </w:rPr>
  </w:style>
  <w:style w:type="paragraph" w:customStyle="1" w:styleId="xl110">
    <w:name w:val="xl110"/>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1">
    <w:name w:val="xl111"/>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2">
    <w:name w:val="xl112"/>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114">
    <w:name w:val="xl114"/>
    <w:basedOn w:val="a"/>
    <w:uiPriority w:val="99"/>
    <w:rsid w:val="005E7155"/>
    <w:pPr>
      <w:pBdr>
        <w:top w:val="single" w:sz="4" w:space="0" w:color="auto"/>
        <w:left w:val="single" w:sz="4" w:space="0" w:color="auto"/>
        <w:bottom w:val="single" w:sz="8" w:space="0" w:color="auto"/>
        <w:right w:val="single" w:sz="4" w:space="0" w:color="auto"/>
      </w:pBdr>
      <w:spacing w:before="100" w:beforeAutospacing="1" w:after="100" w:afterAutospacing="1"/>
    </w:pPr>
    <w:rPr>
      <w:b/>
      <w:bCs/>
      <w:color w:val="000000"/>
    </w:rPr>
  </w:style>
  <w:style w:type="paragraph" w:customStyle="1" w:styleId="xl115">
    <w:name w:val="xl115"/>
    <w:basedOn w:val="a"/>
    <w:uiPriority w:val="99"/>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16">
    <w:name w:val="xl116"/>
    <w:basedOn w:val="a"/>
    <w:uiPriority w:val="99"/>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17">
    <w:name w:val="xl117"/>
    <w:basedOn w:val="a"/>
    <w:uiPriority w:val="99"/>
    <w:rsid w:val="005E715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118">
    <w:name w:val="xl118"/>
    <w:basedOn w:val="a"/>
    <w:uiPriority w:val="99"/>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color w:val="000000"/>
    </w:rPr>
  </w:style>
  <w:style w:type="paragraph" w:customStyle="1" w:styleId="xl119">
    <w:name w:val="xl119"/>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0">
    <w:name w:val="xl120"/>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1">
    <w:name w:val="xl121"/>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uiPriority w:val="99"/>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uiPriority w:val="99"/>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5">
    <w:name w:val="xl125"/>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uiPriority w:val="99"/>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8">
    <w:name w:val="xl128"/>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uiPriority w:val="99"/>
    <w:rsid w:val="005E715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a"/>
    <w:uiPriority w:val="99"/>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uiPriority w:val="99"/>
    <w:rsid w:val="005E7155"/>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uiPriority w:val="99"/>
    <w:rsid w:val="005E715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4">
    <w:name w:val="xl134"/>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uiPriority w:val="99"/>
    <w:rsid w:val="005E7155"/>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8">
    <w:name w:val="xl138"/>
    <w:basedOn w:val="a"/>
    <w:uiPriority w:val="99"/>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uiPriority w:val="99"/>
    <w:rsid w:val="005E7155"/>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
    <w:name w:val="xl142"/>
    <w:basedOn w:val="a"/>
    <w:uiPriority w:val="99"/>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3">
    <w:name w:val="xl143"/>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4">
    <w:name w:val="xl144"/>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uiPriority w:val="99"/>
    <w:rsid w:val="005E715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
    <w:name w:val="xl146"/>
    <w:basedOn w:val="a"/>
    <w:uiPriority w:val="99"/>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7">
    <w:name w:val="xl147"/>
    <w:basedOn w:val="a"/>
    <w:uiPriority w:val="99"/>
    <w:rsid w:val="005E715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48">
    <w:name w:val="xl148"/>
    <w:basedOn w:val="a"/>
    <w:uiPriority w:val="99"/>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9">
    <w:name w:val="xl149"/>
    <w:basedOn w:val="a"/>
    <w:uiPriority w:val="99"/>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50">
    <w:name w:val="xl150"/>
    <w:basedOn w:val="a"/>
    <w:uiPriority w:val="99"/>
    <w:rsid w:val="005E7155"/>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51">
    <w:name w:val="xl151"/>
    <w:basedOn w:val="a"/>
    <w:uiPriority w:val="99"/>
    <w:rsid w:val="005E7155"/>
    <w:pPr>
      <w:pBdr>
        <w:top w:val="single" w:sz="4" w:space="0" w:color="auto"/>
        <w:bottom w:val="single" w:sz="4" w:space="0" w:color="auto"/>
      </w:pBdr>
      <w:spacing w:before="100" w:beforeAutospacing="1" w:after="100" w:afterAutospacing="1"/>
      <w:jc w:val="center"/>
      <w:textAlignment w:val="center"/>
    </w:pPr>
  </w:style>
  <w:style w:type="paragraph" w:customStyle="1" w:styleId="xl152">
    <w:name w:val="xl152"/>
    <w:basedOn w:val="a"/>
    <w:uiPriority w:val="99"/>
    <w:rsid w:val="005E715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uiPriority w:val="99"/>
    <w:rsid w:val="005E7155"/>
    <w:pPr>
      <w:pBdr>
        <w:top w:val="single" w:sz="4" w:space="0" w:color="auto"/>
        <w:left w:val="single" w:sz="8" w:space="0" w:color="auto"/>
        <w:bottom w:val="single" w:sz="8" w:space="0" w:color="auto"/>
      </w:pBdr>
      <w:spacing w:before="100" w:beforeAutospacing="1" w:after="100" w:afterAutospacing="1"/>
    </w:pPr>
    <w:rPr>
      <w:b/>
      <w:bCs/>
      <w:color w:val="000000"/>
    </w:rPr>
  </w:style>
  <w:style w:type="paragraph" w:customStyle="1" w:styleId="xl154">
    <w:name w:val="xl154"/>
    <w:basedOn w:val="a"/>
    <w:uiPriority w:val="99"/>
    <w:rsid w:val="005E7155"/>
    <w:pPr>
      <w:pBdr>
        <w:top w:val="single" w:sz="4" w:space="0" w:color="auto"/>
        <w:bottom w:val="single" w:sz="8" w:space="0" w:color="auto"/>
        <w:right w:val="single" w:sz="4" w:space="0" w:color="auto"/>
      </w:pBdr>
      <w:spacing w:before="100" w:beforeAutospacing="1" w:after="100" w:afterAutospacing="1"/>
    </w:pPr>
    <w:rPr>
      <w:b/>
      <w:bCs/>
      <w:color w:val="000000"/>
    </w:rPr>
  </w:style>
  <w:style w:type="paragraph" w:customStyle="1" w:styleId="xl155">
    <w:name w:val="xl155"/>
    <w:basedOn w:val="a"/>
    <w:uiPriority w:val="99"/>
    <w:rsid w:val="005E7155"/>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56">
    <w:name w:val="xl156"/>
    <w:basedOn w:val="a"/>
    <w:uiPriority w:val="99"/>
    <w:rsid w:val="005E715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7">
    <w:name w:val="xl157"/>
    <w:basedOn w:val="a"/>
    <w:uiPriority w:val="99"/>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a"/>
    <w:uiPriority w:val="99"/>
    <w:rsid w:val="005E7155"/>
    <w:pPr>
      <w:pBdr>
        <w:top w:val="single" w:sz="4"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59">
    <w:name w:val="xl159"/>
    <w:basedOn w:val="a"/>
    <w:uiPriority w:val="99"/>
    <w:rsid w:val="005E7155"/>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60">
    <w:name w:val="xl160"/>
    <w:basedOn w:val="a"/>
    <w:uiPriority w:val="99"/>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61">
    <w:name w:val="xl161"/>
    <w:basedOn w:val="a"/>
    <w:uiPriority w:val="99"/>
    <w:rsid w:val="005E7155"/>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62">
    <w:name w:val="xl162"/>
    <w:basedOn w:val="a"/>
    <w:uiPriority w:val="99"/>
    <w:rsid w:val="005E715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a"/>
    <w:uiPriority w:val="99"/>
    <w:rsid w:val="005E7155"/>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164">
    <w:name w:val="xl164"/>
    <w:basedOn w:val="a"/>
    <w:uiPriority w:val="99"/>
    <w:rsid w:val="005E7155"/>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5">
    <w:name w:val="xl165"/>
    <w:basedOn w:val="a"/>
    <w:uiPriority w:val="99"/>
    <w:rsid w:val="005E7155"/>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166">
    <w:name w:val="xl166"/>
    <w:basedOn w:val="a"/>
    <w:uiPriority w:val="99"/>
    <w:rsid w:val="005E715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7">
    <w:name w:val="xl167"/>
    <w:basedOn w:val="a"/>
    <w:uiPriority w:val="99"/>
    <w:rsid w:val="005E7155"/>
    <w:pPr>
      <w:pBdr>
        <w:top w:val="single" w:sz="4" w:space="0" w:color="auto"/>
        <w:left w:val="single" w:sz="4" w:space="0" w:color="auto"/>
      </w:pBdr>
      <w:spacing w:before="100" w:beforeAutospacing="1" w:after="100" w:afterAutospacing="1"/>
      <w:jc w:val="center"/>
      <w:textAlignment w:val="center"/>
    </w:pPr>
    <w:rPr>
      <w:b/>
      <w:bCs/>
      <w:color w:val="000000"/>
      <w:sz w:val="32"/>
      <w:szCs w:val="32"/>
    </w:rPr>
  </w:style>
  <w:style w:type="paragraph" w:customStyle="1" w:styleId="xl168">
    <w:name w:val="xl168"/>
    <w:basedOn w:val="a"/>
    <w:uiPriority w:val="99"/>
    <w:rsid w:val="005E7155"/>
    <w:pPr>
      <w:pBdr>
        <w:top w:val="single" w:sz="4" w:space="0" w:color="auto"/>
      </w:pBdr>
      <w:spacing w:before="100" w:beforeAutospacing="1" w:after="100" w:afterAutospacing="1"/>
      <w:jc w:val="center"/>
      <w:textAlignment w:val="center"/>
    </w:pPr>
    <w:rPr>
      <w:b/>
      <w:bCs/>
      <w:color w:val="000000"/>
      <w:sz w:val="32"/>
      <w:szCs w:val="32"/>
    </w:rPr>
  </w:style>
  <w:style w:type="paragraph" w:customStyle="1" w:styleId="xl169">
    <w:name w:val="xl169"/>
    <w:basedOn w:val="a"/>
    <w:uiPriority w:val="99"/>
    <w:rsid w:val="005E7155"/>
    <w:pPr>
      <w:pBdr>
        <w:left w:val="single" w:sz="4" w:space="0" w:color="auto"/>
      </w:pBdr>
      <w:spacing w:before="100" w:beforeAutospacing="1" w:after="100" w:afterAutospacing="1"/>
      <w:jc w:val="center"/>
      <w:textAlignment w:val="center"/>
    </w:pPr>
    <w:rPr>
      <w:b/>
      <w:bCs/>
      <w:color w:val="000000"/>
      <w:sz w:val="32"/>
      <w:szCs w:val="32"/>
    </w:rPr>
  </w:style>
  <w:style w:type="paragraph" w:customStyle="1" w:styleId="xl170">
    <w:name w:val="xl170"/>
    <w:basedOn w:val="a"/>
    <w:uiPriority w:val="99"/>
    <w:rsid w:val="005E7155"/>
    <w:pPr>
      <w:spacing w:before="100" w:beforeAutospacing="1" w:after="100" w:afterAutospacing="1"/>
      <w:jc w:val="center"/>
      <w:textAlignment w:val="center"/>
    </w:pPr>
    <w:rPr>
      <w:b/>
      <w:bCs/>
      <w:color w:val="000000"/>
      <w:sz w:val="32"/>
      <w:szCs w:val="32"/>
    </w:rPr>
  </w:style>
  <w:style w:type="paragraph" w:customStyle="1" w:styleId="xl171">
    <w:name w:val="xl171"/>
    <w:basedOn w:val="a"/>
    <w:uiPriority w:val="99"/>
    <w:rsid w:val="005E7155"/>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2">
    <w:name w:val="xl172"/>
    <w:basedOn w:val="a"/>
    <w:uiPriority w:val="99"/>
    <w:rsid w:val="005E7155"/>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
    <w:uiPriority w:val="99"/>
    <w:rsid w:val="005E7155"/>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74">
    <w:name w:val="xl174"/>
    <w:basedOn w:val="a"/>
    <w:uiPriority w:val="99"/>
    <w:rsid w:val="005E7155"/>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5">
    <w:name w:val="xl175"/>
    <w:basedOn w:val="a"/>
    <w:uiPriority w:val="99"/>
    <w:rsid w:val="005E7155"/>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76">
    <w:name w:val="xl176"/>
    <w:basedOn w:val="a"/>
    <w:uiPriority w:val="99"/>
    <w:rsid w:val="005E7155"/>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77">
    <w:name w:val="xl177"/>
    <w:basedOn w:val="a"/>
    <w:uiPriority w:val="99"/>
    <w:rsid w:val="005E715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8">
    <w:name w:val="xl178"/>
    <w:basedOn w:val="a"/>
    <w:uiPriority w:val="99"/>
    <w:rsid w:val="005E7155"/>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9">
    <w:name w:val="xl179"/>
    <w:basedOn w:val="a"/>
    <w:uiPriority w:val="99"/>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0">
    <w:name w:val="xl180"/>
    <w:basedOn w:val="a"/>
    <w:uiPriority w:val="99"/>
    <w:rsid w:val="005E715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81">
    <w:name w:val="xl181"/>
    <w:basedOn w:val="a"/>
    <w:uiPriority w:val="99"/>
    <w:rsid w:val="005E7155"/>
    <w:pPr>
      <w:pBdr>
        <w:top w:val="single" w:sz="4"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182">
    <w:name w:val="xl182"/>
    <w:basedOn w:val="a"/>
    <w:uiPriority w:val="99"/>
    <w:rsid w:val="005E7155"/>
    <w:pPr>
      <w:pBdr>
        <w:top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83">
    <w:name w:val="xl183"/>
    <w:basedOn w:val="a"/>
    <w:uiPriority w:val="99"/>
    <w:rsid w:val="005E7155"/>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84">
    <w:name w:val="xl184"/>
    <w:basedOn w:val="a"/>
    <w:uiPriority w:val="99"/>
    <w:rsid w:val="005E7155"/>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85">
    <w:name w:val="xl185"/>
    <w:basedOn w:val="a"/>
    <w:uiPriority w:val="99"/>
    <w:rsid w:val="005E7155"/>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6">
    <w:name w:val="xl186"/>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87">
    <w:name w:val="xl187"/>
    <w:basedOn w:val="a"/>
    <w:uiPriority w:val="99"/>
    <w:rsid w:val="005E7155"/>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88">
    <w:name w:val="xl188"/>
    <w:basedOn w:val="a"/>
    <w:uiPriority w:val="99"/>
    <w:rsid w:val="005E7155"/>
    <w:pPr>
      <w:pBdr>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89">
    <w:name w:val="xl189"/>
    <w:basedOn w:val="a"/>
    <w:uiPriority w:val="99"/>
    <w:rsid w:val="005E7155"/>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90">
    <w:name w:val="xl190"/>
    <w:basedOn w:val="a"/>
    <w:uiPriority w:val="99"/>
    <w:rsid w:val="005E7155"/>
    <w:pPr>
      <w:pBdr>
        <w:top w:val="single" w:sz="8" w:space="0" w:color="auto"/>
        <w:left w:val="single" w:sz="8" w:space="0" w:color="auto"/>
        <w:bottom w:val="single" w:sz="4" w:space="0" w:color="auto"/>
      </w:pBdr>
      <w:spacing w:before="100" w:beforeAutospacing="1" w:after="100" w:afterAutospacing="1"/>
      <w:jc w:val="center"/>
      <w:textAlignment w:val="top"/>
    </w:pPr>
    <w:rPr>
      <w:b/>
      <w:bCs/>
      <w:color w:val="000000"/>
    </w:rPr>
  </w:style>
  <w:style w:type="paragraph" w:customStyle="1" w:styleId="xl191">
    <w:name w:val="xl191"/>
    <w:basedOn w:val="a"/>
    <w:uiPriority w:val="99"/>
    <w:rsid w:val="005E7155"/>
    <w:pPr>
      <w:pBdr>
        <w:top w:val="single" w:sz="8" w:space="0" w:color="auto"/>
        <w:bottom w:val="single" w:sz="4" w:space="0" w:color="auto"/>
      </w:pBdr>
      <w:spacing w:before="100" w:beforeAutospacing="1" w:after="100" w:afterAutospacing="1"/>
      <w:jc w:val="center"/>
      <w:textAlignment w:val="top"/>
    </w:pPr>
    <w:rPr>
      <w:b/>
      <w:bCs/>
      <w:color w:val="000000"/>
    </w:rPr>
  </w:style>
  <w:style w:type="paragraph" w:customStyle="1" w:styleId="xl192">
    <w:name w:val="xl192"/>
    <w:basedOn w:val="a"/>
    <w:uiPriority w:val="99"/>
    <w:rsid w:val="005E7155"/>
    <w:pPr>
      <w:pBdr>
        <w:top w:val="single" w:sz="8" w:space="0" w:color="auto"/>
        <w:bottom w:val="single" w:sz="4" w:space="0" w:color="auto"/>
        <w:right w:val="single" w:sz="8" w:space="0" w:color="auto"/>
      </w:pBdr>
      <w:spacing w:before="100" w:beforeAutospacing="1" w:after="100" w:afterAutospacing="1"/>
      <w:jc w:val="center"/>
      <w:textAlignment w:val="top"/>
    </w:pPr>
    <w:rPr>
      <w:b/>
      <w:bCs/>
      <w:color w:val="000000"/>
    </w:rPr>
  </w:style>
  <w:style w:type="paragraph" w:customStyle="1" w:styleId="xl193">
    <w:name w:val="xl193"/>
    <w:basedOn w:val="a"/>
    <w:uiPriority w:val="99"/>
    <w:rsid w:val="005E7155"/>
    <w:pPr>
      <w:pBdr>
        <w:top w:val="single" w:sz="4" w:space="0" w:color="auto"/>
        <w:left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194">
    <w:name w:val="xl194"/>
    <w:basedOn w:val="a"/>
    <w:uiPriority w:val="99"/>
    <w:rsid w:val="005E7155"/>
    <w:pPr>
      <w:pBdr>
        <w:top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13">
    <w:name w:val="xl113"/>
    <w:basedOn w:val="a"/>
    <w:uiPriority w:val="99"/>
    <w:rsid w:val="005E7155"/>
    <w:pPr>
      <w:pBdr>
        <w:top w:val="single" w:sz="4" w:space="0" w:color="auto"/>
        <w:left w:val="single" w:sz="4" w:space="0" w:color="auto"/>
        <w:bottom w:val="single" w:sz="4" w:space="0" w:color="auto"/>
      </w:pBdr>
      <w:spacing w:before="100" w:beforeAutospacing="1" w:after="100" w:afterAutospacing="1"/>
      <w:textAlignment w:val="top"/>
    </w:pPr>
    <w:rPr>
      <w:color w:val="000000"/>
      <w:sz w:val="10"/>
      <w:szCs w:val="10"/>
    </w:rPr>
  </w:style>
  <w:style w:type="paragraph" w:customStyle="1" w:styleId="xl195">
    <w:name w:val="xl195"/>
    <w:basedOn w:val="a"/>
    <w:uiPriority w:val="99"/>
    <w:rsid w:val="005E7155"/>
    <w:pPr>
      <w:pBdr>
        <w:right w:val="single" w:sz="4" w:space="0" w:color="auto"/>
      </w:pBdr>
      <w:spacing w:before="100" w:beforeAutospacing="1" w:after="100" w:afterAutospacing="1"/>
      <w:jc w:val="center"/>
      <w:textAlignment w:val="top"/>
    </w:pPr>
    <w:rPr>
      <w:color w:val="000000"/>
      <w:sz w:val="10"/>
      <w:szCs w:val="10"/>
    </w:rPr>
  </w:style>
  <w:style w:type="paragraph" w:customStyle="1" w:styleId="xl196">
    <w:name w:val="xl196"/>
    <w:basedOn w:val="a"/>
    <w:uiPriority w:val="99"/>
    <w:rsid w:val="005E7155"/>
    <w:pPr>
      <w:pBdr>
        <w:right w:val="single" w:sz="4" w:space="0" w:color="auto"/>
      </w:pBdr>
      <w:spacing w:before="100" w:beforeAutospacing="1" w:after="100" w:afterAutospacing="1"/>
      <w:textAlignment w:val="top"/>
    </w:pPr>
    <w:rPr>
      <w:color w:val="000000"/>
      <w:sz w:val="10"/>
      <w:szCs w:val="10"/>
    </w:rPr>
  </w:style>
  <w:style w:type="paragraph" w:customStyle="1" w:styleId="xl197">
    <w:name w:val="xl197"/>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198">
    <w:name w:val="xl198"/>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199">
    <w:name w:val="xl199"/>
    <w:basedOn w:val="a"/>
    <w:uiPriority w:val="99"/>
    <w:rsid w:val="005E7155"/>
    <w:pPr>
      <w:pBdr>
        <w:right w:val="single" w:sz="4" w:space="0" w:color="auto"/>
      </w:pBdr>
      <w:spacing w:before="100" w:beforeAutospacing="1" w:after="100" w:afterAutospacing="1"/>
      <w:textAlignment w:val="top"/>
    </w:pPr>
    <w:rPr>
      <w:sz w:val="10"/>
      <w:szCs w:val="10"/>
    </w:rPr>
  </w:style>
  <w:style w:type="paragraph" w:customStyle="1" w:styleId="xl200">
    <w:name w:val="xl200"/>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1">
    <w:name w:val="xl201"/>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2">
    <w:name w:val="xl202"/>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3">
    <w:name w:val="xl203"/>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4">
    <w:name w:val="xl204"/>
    <w:basedOn w:val="a"/>
    <w:uiPriority w:val="99"/>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5">
    <w:name w:val="xl205"/>
    <w:basedOn w:val="a"/>
    <w:uiPriority w:val="99"/>
    <w:rsid w:val="005E7155"/>
    <w:pPr>
      <w:pBdr>
        <w:left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06">
    <w:name w:val="xl206"/>
    <w:basedOn w:val="a"/>
    <w:uiPriority w:val="99"/>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7">
    <w:name w:val="xl207"/>
    <w:basedOn w:val="a"/>
    <w:uiPriority w:val="99"/>
    <w:rsid w:val="005E7155"/>
    <w:pPr>
      <w:pBdr>
        <w:left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08">
    <w:name w:val="xl208"/>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9">
    <w:name w:val="xl209"/>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0">
    <w:name w:val="xl210"/>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1">
    <w:name w:val="xl211"/>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2">
    <w:name w:val="xl212"/>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3">
    <w:name w:val="xl213"/>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4">
    <w:name w:val="xl214"/>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5">
    <w:name w:val="xl215"/>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6">
    <w:name w:val="xl216"/>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7">
    <w:name w:val="xl217"/>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8">
    <w:name w:val="xl218"/>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9">
    <w:name w:val="xl219"/>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0">
    <w:name w:val="xl220"/>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1">
    <w:name w:val="xl221"/>
    <w:basedOn w:val="a"/>
    <w:uiPriority w:val="99"/>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22">
    <w:name w:val="xl222"/>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3">
    <w:name w:val="xl223"/>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4">
    <w:name w:val="xl224"/>
    <w:basedOn w:val="a"/>
    <w:uiPriority w:val="99"/>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25">
    <w:name w:val="xl225"/>
    <w:basedOn w:val="a"/>
    <w:uiPriority w:val="99"/>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6">
    <w:name w:val="xl226"/>
    <w:basedOn w:val="a"/>
    <w:uiPriority w:val="99"/>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7">
    <w:name w:val="xl227"/>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8">
    <w:name w:val="xl228"/>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9">
    <w:name w:val="xl229"/>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0">
    <w:name w:val="xl230"/>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1">
    <w:name w:val="xl231"/>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32">
    <w:name w:val="xl232"/>
    <w:basedOn w:val="a"/>
    <w:uiPriority w:val="99"/>
    <w:rsid w:val="005E7155"/>
    <w:pPr>
      <w:pBdr>
        <w:top w:val="single" w:sz="4" w:space="0" w:color="auto"/>
      </w:pBdr>
      <w:spacing w:before="100" w:beforeAutospacing="1" w:after="100" w:afterAutospacing="1"/>
      <w:jc w:val="center"/>
      <w:textAlignment w:val="top"/>
    </w:pPr>
    <w:rPr>
      <w:color w:val="000000"/>
      <w:sz w:val="10"/>
      <w:szCs w:val="10"/>
    </w:rPr>
  </w:style>
  <w:style w:type="paragraph" w:customStyle="1" w:styleId="xl233">
    <w:name w:val="xl233"/>
    <w:basedOn w:val="a"/>
    <w:uiPriority w:val="99"/>
    <w:rsid w:val="005E7155"/>
    <w:pPr>
      <w:pBdr>
        <w:top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4">
    <w:name w:val="xl234"/>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5">
    <w:name w:val="xl235"/>
    <w:basedOn w:val="a"/>
    <w:uiPriority w:val="99"/>
    <w:rsid w:val="005E7155"/>
    <w:pPr>
      <w:pBdr>
        <w:right w:val="single" w:sz="4" w:space="0" w:color="auto"/>
      </w:pBdr>
      <w:spacing w:before="100" w:beforeAutospacing="1" w:after="100" w:afterAutospacing="1"/>
      <w:textAlignment w:val="top"/>
    </w:pPr>
    <w:rPr>
      <w:sz w:val="10"/>
      <w:szCs w:val="10"/>
    </w:rPr>
  </w:style>
  <w:style w:type="paragraph" w:customStyle="1" w:styleId="xl236">
    <w:name w:val="xl236"/>
    <w:basedOn w:val="a"/>
    <w:uiPriority w:val="99"/>
    <w:rsid w:val="005E7155"/>
    <w:pPr>
      <w:pBdr>
        <w:bottom w:val="single" w:sz="4" w:space="0" w:color="auto"/>
      </w:pBdr>
      <w:spacing w:before="100" w:beforeAutospacing="1" w:after="100" w:afterAutospacing="1"/>
      <w:jc w:val="center"/>
      <w:textAlignment w:val="top"/>
    </w:pPr>
    <w:rPr>
      <w:sz w:val="10"/>
      <w:szCs w:val="10"/>
    </w:rPr>
  </w:style>
  <w:style w:type="paragraph" w:customStyle="1" w:styleId="xl237">
    <w:name w:val="xl237"/>
    <w:basedOn w:val="a"/>
    <w:uiPriority w:val="99"/>
    <w:rsid w:val="005E7155"/>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10"/>
      <w:szCs w:val="10"/>
    </w:rPr>
  </w:style>
  <w:style w:type="paragraph" w:customStyle="1" w:styleId="xl238">
    <w:name w:val="xl238"/>
    <w:basedOn w:val="a"/>
    <w:uiPriority w:val="99"/>
    <w:rsid w:val="005E7155"/>
    <w:pPr>
      <w:pBdr>
        <w:top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39">
    <w:name w:val="xl239"/>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40">
    <w:name w:val="xl240"/>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1">
    <w:name w:val="xl241"/>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42">
    <w:name w:val="xl242"/>
    <w:basedOn w:val="a"/>
    <w:uiPriority w:val="99"/>
    <w:rsid w:val="005E7155"/>
    <w:pPr>
      <w:pBdr>
        <w:bottom w:val="single" w:sz="4" w:space="0" w:color="auto"/>
      </w:pBdr>
      <w:spacing w:before="100" w:beforeAutospacing="1" w:after="100" w:afterAutospacing="1"/>
      <w:jc w:val="center"/>
      <w:textAlignment w:val="top"/>
    </w:pPr>
    <w:rPr>
      <w:sz w:val="10"/>
      <w:szCs w:val="10"/>
    </w:rPr>
  </w:style>
  <w:style w:type="paragraph" w:customStyle="1" w:styleId="xl243">
    <w:name w:val="xl243"/>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44">
    <w:name w:val="xl244"/>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0"/>
      <w:szCs w:val="10"/>
    </w:rPr>
  </w:style>
  <w:style w:type="paragraph" w:customStyle="1" w:styleId="xl245">
    <w:name w:val="xl245"/>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6">
    <w:name w:val="xl246"/>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7">
    <w:name w:val="xl247"/>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8">
    <w:name w:val="xl248"/>
    <w:basedOn w:val="a"/>
    <w:uiPriority w:val="99"/>
    <w:rsid w:val="005E7155"/>
    <w:pPr>
      <w:spacing w:before="100" w:beforeAutospacing="1" w:after="100" w:afterAutospacing="1"/>
      <w:textAlignment w:val="top"/>
    </w:pPr>
    <w:rPr>
      <w:sz w:val="10"/>
      <w:szCs w:val="10"/>
    </w:rPr>
  </w:style>
  <w:style w:type="paragraph" w:customStyle="1" w:styleId="xl249">
    <w:name w:val="xl249"/>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3a">
    <w:name w:val="Абзац списка3"/>
    <w:basedOn w:val="a"/>
    <w:uiPriority w:val="99"/>
    <w:qFormat/>
    <w:rsid w:val="00B140DC"/>
    <w:pPr>
      <w:widowControl w:val="0"/>
      <w:wordWrap w:val="0"/>
      <w:ind w:left="720"/>
      <w:jc w:val="both"/>
    </w:pPr>
    <w:rPr>
      <w:kern w:val="2"/>
      <w:sz w:val="20"/>
      <w:szCs w:val="20"/>
    </w:rPr>
  </w:style>
  <w:style w:type="paragraph" w:customStyle="1" w:styleId="3b">
    <w:name w:val="Без интервала3"/>
    <w:qFormat/>
    <w:rsid w:val="00B140DC"/>
    <w:pPr>
      <w:ind w:firstLine="709"/>
    </w:pPr>
    <w:rPr>
      <w:sz w:val="22"/>
      <w:szCs w:val="22"/>
      <w:lang w:eastAsia="en-US"/>
    </w:rPr>
  </w:style>
  <w:style w:type="paragraph" w:customStyle="1" w:styleId="2c">
    <w:name w:val="Знак2"/>
    <w:basedOn w:val="a"/>
    <w:qFormat/>
    <w:rsid w:val="00B140DC"/>
    <w:pPr>
      <w:spacing w:before="100" w:beforeAutospacing="1" w:after="100" w:afterAutospacing="1"/>
    </w:pPr>
    <w:rPr>
      <w:rFonts w:ascii="Tahoma" w:hAnsi="Tahoma"/>
      <w:sz w:val="20"/>
      <w:szCs w:val="20"/>
      <w:lang w:val="en-US" w:eastAsia="en-US"/>
    </w:rPr>
  </w:style>
  <w:style w:type="paragraph" w:customStyle="1" w:styleId="2d">
    <w:name w:val="Знак Знак Знак Знак Знак Знак Знак2"/>
    <w:basedOn w:val="a"/>
    <w:qFormat/>
    <w:rsid w:val="00B140DC"/>
    <w:pPr>
      <w:spacing w:after="160" w:line="240" w:lineRule="exact"/>
    </w:pPr>
    <w:rPr>
      <w:rFonts w:ascii="Verdana" w:hAnsi="Verdana"/>
      <w:sz w:val="20"/>
      <w:szCs w:val="20"/>
      <w:lang w:val="en-US" w:eastAsia="en-US"/>
    </w:rPr>
  </w:style>
  <w:style w:type="character" w:customStyle="1" w:styleId="115pt">
    <w:name w:val="Основной текст + 11;5 pt"/>
    <w:rsid w:val="00B140DC"/>
    <w:rPr>
      <w:rFonts w:ascii="Times New Roman" w:eastAsia="Times New Roman" w:hAnsi="Times New Roman" w:cs="Times New Roman"/>
      <w:color w:val="000000"/>
      <w:spacing w:val="0"/>
      <w:w w:val="100"/>
      <w:position w:val="0"/>
      <w:sz w:val="23"/>
      <w:szCs w:val="23"/>
      <w:vertAlign w:val="baseline"/>
      <w:lang w:val="ru-RU"/>
    </w:rPr>
  </w:style>
  <w:style w:type="character" w:customStyle="1" w:styleId="3c">
    <w:name w:val="Основной шрифт абзаца3"/>
    <w:rsid w:val="00B140DC"/>
  </w:style>
  <w:style w:type="numbering" w:customStyle="1" w:styleId="1fe">
    <w:name w:val="Нет списка1"/>
    <w:next w:val="a2"/>
    <w:semiHidden/>
    <w:rsid w:val="00B140DC"/>
  </w:style>
  <w:style w:type="numbering" w:customStyle="1" w:styleId="2e">
    <w:name w:val="Нет списка2"/>
    <w:next w:val="a2"/>
    <w:semiHidden/>
    <w:rsid w:val="00B140DC"/>
  </w:style>
  <w:style w:type="numbering" w:customStyle="1" w:styleId="3d">
    <w:name w:val="Нет списка3"/>
    <w:next w:val="a2"/>
    <w:semiHidden/>
    <w:rsid w:val="00B140DC"/>
  </w:style>
  <w:style w:type="numbering" w:customStyle="1" w:styleId="42">
    <w:name w:val="Нет списка4"/>
    <w:next w:val="a2"/>
    <w:uiPriority w:val="99"/>
    <w:semiHidden/>
    <w:unhideWhenUsed/>
    <w:rsid w:val="00B140DC"/>
  </w:style>
  <w:style w:type="numbering" w:customStyle="1" w:styleId="115">
    <w:name w:val="Нет списка11"/>
    <w:next w:val="a2"/>
    <w:semiHidden/>
    <w:unhideWhenUsed/>
    <w:rsid w:val="00B140DC"/>
  </w:style>
  <w:style w:type="numbering" w:customStyle="1" w:styleId="1110">
    <w:name w:val="Нет списка111"/>
    <w:next w:val="a2"/>
    <w:semiHidden/>
    <w:rsid w:val="00B140DC"/>
  </w:style>
  <w:style w:type="numbering" w:customStyle="1" w:styleId="213">
    <w:name w:val="Нет списка21"/>
    <w:next w:val="a2"/>
    <w:semiHidden/>
    <w:rsid w:val="00B140DC"/>
  </w:style>
  <w:style w:type="numbering" w:customStyle="1" w:styleId="311">
    <w:name w:val="Нет списка31"/>
    <w:next w:val="a2"/>
    <w:semiHidden/>
    <w:rsid w:val="00B140DC"/>
  </w:style>
  <w:style w:type="paragraph" w:customStyle="1" w:styleId="font5">
    <w:name w:val="font5"/>
    <w:basedOn w:val="a"/>
    <w:rsid w:val="00FC17F1"/>
    <w:pPr>
      <w:spacing w:before="100" w:beforeAutospacing="1" w:after="100" w:afterAutospacing="1"/>
    </w:pPr>
    <w:rPr>
      <w:sz w:val="22"/>
      <w:szCs w:val="22"/>
    </w:rPr>
  </w:style>
  <w:style w:type="paragraph" w:customStyle="1" w:styleId="font6">
    <w:name w:val="font6"/>
    <w:basedOn w:val="a"/>
    <w:rsid w:val="00FC17F1"/>
    <w:pPr>
      <w:spacing w:before="100" w:beforeAutospacing="1" w:after="100" w:afterAutospacing="1"/>
    </w:pPr>
    <w:rPr>
      <w:b/>
      <w:bCs/>
      <w:sz w:val="22"/>
      <w:szCs w:val="22"/>
    </w:rPr>
  </w:style>
  <w:style w:type="paragraph" w:customStyle="1" w:styleId="font7">
    <w:name w:val="font7"/>
    <w:basedOn w:val="a"/>
    <w:rsid w:val="00FC17F1"/>
    <w:pPr>
      <w:spacing w:before="100" w:beforeAutospacing="1" w:after="100" w:afterAutospacing="1"/>
    </w:pPr>
    <w:rPr>
      <w:i/>
      <w:iCs/>
      <w:sz w:val="22"/>
      <w:szCs w:val="22"/>
    </w:rPr>
  </w:style>
  <w:style w:type="paragraph" w:customStyle="1" w:styleId="xl250">
    <w:name w:val="xl250"/>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51">
    <w:name w:val="xl251"/>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52">
    <w:name w:val="xl25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sz w:val="22"/>
      <w:szCs w:val="22"/>
    </w:rPr>
  </w:style>
  <w:style w:type="paragraph" w:customStyle="1" w:styleId="xl253">
    <w:name w:val="xl253"/>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rPr>
  </w:style>
  <w:style w:type="paragraph" w:customStyle="1" w:styleId="xl254">
    <w:name w:val="xl254"/>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rPr>
  </w:style>
  <w:style w:type="paragraph" w:customStyle="1" w:styleId="xl255">
    <w:name w:val="xl255"/>
    <w:basedOn w:val="a"/>
    <w:rsid w:val="00FC17F1"/>
    <w:pPr>
      <w:pBdr>
        <w:top w:val="single" w:sz="4" w:space="0" w:color="auto"/>
        <w:bottom w:val="single" w:sz="4" w:space="0" w:color="auto"/>
        <w:right w:val="single" w:sz="8" w:space="0" w:color="auto"/>
      </w:pBdr>
      <w:shd w:val="clear" w:color="EEECE1" w:fill="FFFFFF"/>
      <w:spacing w:before="100" w:beforeAutospacing="1" w:after="100" w:afterAutospacing="1"/>
      <w:textAlignment w:val="top"/>
    </w:pPr>
    <w:rPr>
      <w:b/>
      <w:bCs/>
    </w:rPr>
  </w:style>
  <w:style w:type="paragraph" w:customStyle="1" w:styleId="xl256">
    <w:name w:val="xl256"/>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57">
    <w:name w:val="xl257"/>
    <w:basedOn w:val="a"/>
    <w:rsid w:val="00FC17F1"/>
    <w:pPr>
      <w:pBdr>
        <w:top w:val="single" w:sz="4" w:space="0" w:color="auto"/>
        <w:bottom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58">
    <w:name w:val="xl258"/>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59">
    <w:name w:val="xl259"/>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0">
    <w:name w:val="xl26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1">
    <w:name w:val="xl261"/>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2">
    <w:name w:val="xl262"/>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3">
    <w:name w:val="xl263"/>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4">
    <w:name w:val="xl26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5">
    <w:name w:val="xl265"/>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6">
    <w:name w:val="xl266"/>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7">
    <w:name w:val="xl26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8">
    <w:name w:val="xl268"/>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9">
    <w:name w:val="xl269"/>
    <w:basedOn w:val="a"/>
    <w:rsid w:val="00FC17F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70">
    <w:name w:val="xl27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1">
    <w:name w:val="xl271"/>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72">
    <w:name w:val="xl272"/>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273">
    <w:name w:val="xl273"/>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74">
    <w:name w:val="xl27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2"/>
      <w:szCs w:val="22"/>
    </w:rPr>
  </w:style>
  <w:style w:type="paragraph" w:customStyle="1" w:styleId="xl275">
    <w:name w:val="xl275"/>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6">
    <w:name w:val="xl276"/>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7">
    <w:name w:val="xl27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8">
    <w:name w:val="xl278"/>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279">
    <w:name w:val="xl279"/>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80">
    <w:name w:val="xl280"/>
    <w:basedOn w:val="a"/>
    <w:rsid w:val="00FC17F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1">
    <w:name w:val="xl281"/>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2">
    <w:name w:val="xl282"/>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3">
    <w:name w:val="xl283"/>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84">
    <w:name w:val="xl284"/>
    <w:basedOn w:val="a"/>
    <w:rsid w:val="00FC17F1"/>
    <w:pPr>
      <w:pBdr>
        <w:top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85">
    <w:name w:val="xl285"/>
    <w:basedOn w:val="a"/>
    <w:rsid w:val="00FC17F1"/>
    <w:pPr>
      <w:pBdr>
        <w:top w:val="single" w:sz="4" w:space="0" w:color="auto"/>
        <w:righ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86">
    <w:name w:val="xl286"/>
    <w:basedOn w:val="a"/>
    <w:rsid w:val="00FC17F1"/>
    <w:pPr>
      <w:pBdr>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7">
    <w:name w:val="xl28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8">
    <w:name w:val="xl288"/>
    <w:basedOn w:val="a"/>
    <w:rsid w:val="00FC17F1"/>
    <w:pPr>
      <w:pBdr>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9">
    <w:name w:val="xl289"/>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0">
    <w:name w:val="xl290"/>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b/>
      <w:bCs/>
      <w:color w:val="000000"/>
      <w:sz w:val="22"/>
      <w:szCs w:val="22"/>
    </w:rPr>
  </w:style>
  <w:style w:type="paragraph" w:customStyle="1" w:styleId="xl291">
    <w:name w:val="xl291"/>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2">
    <w:name w:val="xl292"/>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3">
    <w:name w:val="xl293"/>
    <w:basedOn w:val="a"/>
    <w:rsid w:val="00FC17F1"/>
    <w:pPr>
      <w:pBdr>
        <w:top w:val="single" w:sz="4"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4">
    <w:name w:val="xl294"/>
    <w:basedOn w:val="a"/>
    <w:rsid w:val="00FC17F1"/>
    <w:pPr>
      <w:pBdr>
        <w:left w:val="single" w:sz="8" w:space="0" w:color="auto"/>
        <w:bottom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295">
    <w:name w:val="xl295"/>
    <w:basedOn w:val="a"/>
    <w:rsid w:val="00FC17F1"/>
    <w:pPr>
      <w:pBdr>
        <w:bottom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296">
    <w:name w:val="xl296"/>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7">
    <w:name w:val="xl297"/>
    <w:basedOn w:val="a"/>
    <w:rsid w:val="00FC17F1"/>
    <w:pPr>
      <w:pBdr>
        <w:top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8">
    <w:name w:val="xl298"/>
    <w:basedOn w:val="a"/>
    <w:rsid w:val="00FC17F1"/>
    <w:pPr>
      <w:pBdr>
        <w:top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9">
    <w:name w:val="xl299"/>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00">
    <w:name w:val="xl300"/>
    <w:basedOn w:val="a"/>
    <w:rsid w:val="00FC17F1"/>
    <w:pPr>
      <w:shd w:val="clear" w:color="000000" w:fill="FFFFFF"/>
      <w:spacing w:before="100" w:beforeAutospacing="1" w:after="100" w:afterAutospacing="1"/>
      <w:textAlignment w:val="top"/>
    </w:pPr>
    <w:rPr>
      <w:sz w:val="22"/>
      <w:szCs w:val="22"/>
    </w:rPr>
  </w:style>
  <w:style w:type="paragraph" w:customStyle="1" w:styleId="xl301">
    <w:name w:val="xl301"/>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2">
    <w:name w:val="xl302"/>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3">
    <w:name w:val="xl303"/>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4">
    <w:name w:val="xl304"/>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textAlignment w:val="top"/>
    </w:pPr>
    <w:rPr>
      <w:b/>
      <w:bCs/>
      <w:color w:val="000000"/>
      <w:sz w:val="22"/>
      <w:szCs w:val="22"/>
    </w:rPr>
  </w:style>
  <w:style w:type="paragraph" w:customStyle="1" w:styleId="xl305">
    <w:name w:val="xl305"/>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textAlignment w:val="top"/>
    </w:pPr>
    <w:rPr>
      <w:b/>
      <w:bCs/>
      <w:color w:val="000000"/>
      <w:sz w:val="22"/>
      <w:szCs w:val="22"/>
    </w:rPr>
  </w:style>
  <w:style w:type="paragraph" w:customStyle="1" w:styleId="xl306">
    <w:name w:val="xl306"/>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07">
    <w:name w:val="xl307"/>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08">
    <w:name w:val="xl308"/>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09">
    <w:name w:val="xl30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10">
    <w:name w:val="xl310"/>
    <w:basedOn w:val="a"/>
    <w:rsid w:val="00FC17F1"/>
    <w:pPr>
      <w:pBdr>
        <w:top w:val="single" w:sz="8" w:space="0" w:color="auto"/>
        <w:left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1">
    <w:name w:val="xl311"/>
    <w:basedOn w:val="a"/>
    <w:rsid w:val="00FC17F1"/>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2">
    <w:name w:val="xl312"/>
    <w:basedOn w:val="a"/>
    <w:rsid w:val="00FC17F1"/>
    <w:pPr>
      <w:pBdr>
        <w:top w:val="single" w:sz="8" w:space="0" w:color="auto"/>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3">
    <w:name w:val="xl313"/>
    <w:basedOn w:val="a"/>
    <w:rsid w:val="00FC17F1"/>
    <w:pPr>
      <w:pBdr>
        <w:top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4">
    <w:name w:val="xl314"/>
    <w:basedOn w:val="a"/>
    <w:rsid w:val="00FC17F1"/>
    <w:pPr>
      <w:pBdr>
        <w:top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5">
    <w:name w:val="xl315"/>
    <w:basedOn w:val="a"/>
    <w:rsid w:val="00FC17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6">
    <w:name w:val="xl316"/>
    <w:basedOn w:val="a"/>
    <w:rsid w:val="00FC17F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7">
    <w:name w:val="xl317"/>
    <w:basedOn w:val="a"/>
    <w:rsid w:val="00FC17F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8">
    <w:name w:val="xl318"/>
    <w:basedOn w:val="a"/>
    <w:rsid w:val="00FC17F1"/>
    <w:pPr>
      <w:pBdr>
        <w:left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9">
    <w:name w:val="xl319"/>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20">
    <w:name w:val="xl320"/>
    <w:basedOn w:val="a"/>
    <w:rsid w:val="00FC17F1"/>
    <w:pPr>
      <w:pBdr>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1">
    <w:name w:val="xl321"/>
    <w:basedOn w:val="a"/>
    <w:rsid w:val="00FC17F1"/>
    <w:pPr>
      <w:pBdr>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2">
    <w:name w:val="xl322"/>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3">
    <w:name w:val="xl323"/>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4">
    <w:name w:val="xl324"/>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5">
    <w:name w:val="xl325"/>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6">
    <w:name w:val="xl326"/>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7">
    <w:name w:val="xl327"/>
    <w:basedOn w:val="a"/>
    <w:rsid w:val="00FC17F1"/>
    <w:pPr>
      <w:pBdr>
        <w:top w:val="single" w:sz="4" w:space="0" w:color="auto"/>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8">
    <w:name w:val="xl328"/>
    <w:basedOn w:val="a"/>
    <w:rsid w:val="00FC17F1"/>
    <w:pPr>
      <w:pBdr>
        <w:top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9">
    <w:name w:val="xl329"/>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0">
    <w:name w:val="xl33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1">
    <w:name w:val="xl331"/>
    <w:basedOn w:val="a"/>
    <w:rsid w:val="00FC17F1"/>
    <w:pPr>
      <w:pBdr>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2">
    <w:name w:val="xl332"/>
    <w:basedOn w:val="a"/>
    <w:rsid w:val="00FC17F1"/>
    <w:pPr>
      <w:pBdr>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3">
    <w:name w:val="xl333"/>
    <w:basedOn w:val="a"/>
    <w:rsid w:val="00FC17F1"/>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4">
    <w:name w:val="xl334"/>
    <w:basedOn w:val="a"/>
    <w:rsid w:val="00FC17F1"/>
    <w:pPr>
      <w:pBdr>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35">
    <w:name w:val="xl335"/>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6">
    <w:name w:val="xl336"/>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37">
    <w:name w:val="xl337"/>
    <w:basedOn w:val="a"/>
    <w:rsid w:val="00FC17F1"/>
    <w:pPr>
      <w:pBdr>
        <w:top w:val="single" w:sz="4" w:space="0" w:color="auto"/>
        <w:left w:val="single" w:sz="4"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38">
    <w:name w:val="xl338"/>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39">
    <w:name w:val="xl339"/>
    <w:basedOn w:val="a"/>
    <w:rsid w:val="00FC17F1"/>
    <w:pPr>
      <w:shd w:val="clear" w:color="000000" w:fill="FFFFFF"/>
      <w:spacing w:before="100" w:beforeAutospacing="1" w:after="100" w:afterAutospacing="1"/>
      <w:jc w:val="center"/>
      <w:textAlignment w:val="top"/>
    </w:pPr>
    <w:rPr>
      <w:sz w:val="22"/>
      <w:szCs w:val="22"/>
    </w:rPr>
  </w:style>
  <w:style w:type="paragraph" w:customStyle="1" w:styleId="xl340">
    <w:name w:val="xl340"/>
    <w:basedOn w:val="a"/>
    <w:rsid w:val="00FC17F1"/>
    <w:pPr>
      <w:shd w:val="clear" w:color="FFFFCC" w:fill="FFFFFF"/>
      <w:spacing w:before="100" w:beforeAutospacing="1" w:after="100" w:afterAutospacing="1"/>
      <w:textAlignment w:val="top"/>
    </w:pPr>
    <w:rPr>
      <w:color w:val="000000"/>
      <w:sz w:val="22"/>
      <w:szCs w:val="22"/>
    </w:rPr>
  </w:style>
  <w:style w:type="paragraph" w:customStyle="1" w:styleId="xl341">
    <w:name w:val="xl341"/>
    <w:basedOn w:val="a"/>
    <w:rsid w:val="00FC17F1"/>
    <w:pPr>
      <w:pBdr>
        <w:right w:val="single" w:sz="8" w:space="0" w:color="auto"/>
      </w:pBdr>
      <w:shd w:val="clear" w:color="000000" w:fill="FFFFFF"/>
      <w:spacing w:before="100" w:beforeAutospacing="1" w:after="100" w:afterAutospacing="1"/>
      <w:textAlignment w:val="top"/>
    </w:pPr>
    <w:rPr>
      <w:sz w:val="22"/>
      <w:szCs w:val="22"/>
    </w:rPr>
  </w:style>
  <w:style w:type="paragraph" w:customStyle="1" w:styleId="xl342">
    <w:name w:val="xl342"/>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343">
    <w:name w:val="xl343"/>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4">
    <w:name w:val="xl344"/>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2"/>
      <w:szCs w:val="22"/>
    </w:rPr>
  </w:style>
  <w:style w:type="paragraph" w:customStyle="1" w:styleId="xl345">
    <w:name w:val="xl345"/>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textAlignment w:val="top"/>
    </w:pPr>
    <w:rPr>
      <w:color w:val="000000"/>
      <w:sz w:val="22"/>
      <w:szCs w:val="22"/>
    </w:rPr>
  </w:style>
  <w:style w:type="paragraph" w:customStyle="1" w:styleId="xl346">
    <w:name w:val="xl346"/>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7">
    <w:name w:val="xl347"/>
    <w:basedOn w:val="a"/>
    <w:rsid w:val="00FC17F1"/>
    <w:pPr>
      <w:pBdr>
        <w:top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8">
    <w:name w:val="xl348"/>
    <w:basedOn w:val="a"/>
    <w:rsid w:val="00FC17F1"/>
    <w:pPr>
      <w:pBdr>
        <w:top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9">
    <w:name w:val="xl349"/>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0">
    <w:name w:val="xl350"/>
    <w:basedOn w:val="a"/>
    <w:rsid w:val="00FC17F1"/>
    <w:pPr>
      <w:pBdr>
        <w:lef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1">
    <w:name w:val="xl351"/>
    <w:basedOn w:val="a"/>
    <w:rsid w:val="00FC17F1"/>
    <w:pPr>
      <w:shd w:val="clear" w:color="FFFFCC" w:fill="FFFFFF"/>
      <w:spacing w:before="100" w:beforeAutospacing="1" w:after="100" w:afterAutospacing="1"/>
      <w:jc w:val="center"/>
      <w:textAlignment w:val="top"/>
    </w:pPr>
    <w:rPr>
      <w:color w:val="000000"/>
      <w:sz w:val="22"/>
      <w:szCs w:val="22"/>
    </w:rPr>
  </w:style>
  <w:style w:type="paragraph" w:customStyle="1" w:styleId="xl352">
    <w:name w:val="xl352"/>
    <w:basedOn w:val="a"/>
    <w:rsid w:val="00FC17F1"/>
    <w:pPr>
      <w:pBdr>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3">
    <w:name w:val="xl353"/>
    <w:basedOn w:val="a"/>
    <w:rsid w:val="00FC17F1"/>
    <w:pPr>
      <w:pBdr>
        <w:left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4">
    <w:name w:val="xl354"/>
    <w:basedOn w:val="a"/>
    <w:rsid w:val="00FC17F1"/>
    <w:pPr>
      <w:pBdr>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5">
    <w:name w:val="xl355"/>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6">
    <w:name w:val="xl356"/>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57">
    <w:name w:val="xl357"/>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58">
    <w:name w:val="xl358"/>
    <w:basedOn w:val="a"/>
    <w:rsid w:val="00FC17F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59">
    <w:name w:val="xl359"/>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60">
    <w:name w:val="xl360"/>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61">
    <w:name w:val="xl361"/>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362">
    <w:name w:val="xl362"/>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363">
    <w:name w:val="xl363"/>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4">
    <w:name w:val="xl36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5">
    <w:name w:val="xl365"/>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6">
    <w:name w:val="xl366"/>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7">
    <w:name w:val="xl367"/>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8">
    <w:name w:val="xl368"/>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69">
    <w:name w:val="xl369"/>
    <w:basedOn w:val="a"/>
    <w:rsid w:val="00FC17F1"/>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70">
    <w:name w:val="xl370"/>
    <w:basedOn w:val="a"/>
    <w:rsid w:val="00FC17F1"/>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71">
    <w:name w:val="xl371"/>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textAlignment w:val="top"/>
    </w:pPr>
    <w:rPr>
      <w:sz w:val="22"/>
      <w:szCs w:val="22"/>
    </w:rPr>
  </w:style>
  <w:style w:type="paragraph" w:customStyle="1" w:styleId="xl372">
    <w:name w:val="xl372"/>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3">
    <w:name w:val="xl373"/>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74">
    <w:name w:val="xl37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75">
    <w:name w:val="xl375"/>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76">
    <w:name w:val="xl376"/>
    <w:basedOn w:val="a"/>
    <w:rsid w:val="00FC17F1"/>
    <w:pPr>
      <w:pBdr>
        <w:top w:val="single" w:sz="4" w:space="0" w:color="auto"/>
        <w:left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77">
    <w:name w:val="xl377"/>
    <w:basedOn w:val="a"/>
    <w:rsid w:val="00FC17F1"/>
    <w:pPr>
      <w:pBdr>
        <w:top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8">
    <w:name w:val="xl378"/>
    <w:basedOn w:val="a"/>
    <w:rsid w:val="00FC17F1"/>
    <w:pPr>
      <w:pBdr>
        <w:top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9">
    <w:name w:val="xl379"/>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80">
    <w:name w:val="xl380"/>
    <w:basedOn w:val="a"/>
    <w:rsid w:val="00FC17F1"/>
    <w:pPr>
      <w:pBdr>
        <w:left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1">
    <w:name w:val="xl381"/>
    <w:basedOn w:val="a"/>
    <w:rsid w:val="00FC17F1"/>
    <w:pPr>
      <w:shd w:val="clear" w:color="000000" w:fill="FFFFFF"/>
      <w:spacing w:before="100" w:beforeAutospacing="1" w:after="100" w:afterAutospacing="1"/>
      <w:jc w:val="center"/>
      <w:textAlignment w:val="top"/>
    </w:pPr>
    <w:rPr>
      <w:sz w:val="22"/>
      <w:szCs w:val="22"/>
    </w:rPr>
  </w:style>
  <w:style w:type="paragraph" w:customStyle="1" w:styleId="xl382">
    <w:name w:val="xl382"/>
    <w:basedOn w:val="a"/>
    <w:rsid w:val="00FC17F1"/>
    <w:pPr>
      <w:pBdr>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83">
    <w:name w:val="xl383"/>
    <w:basedOn w:val="a"/>
    <w:rsid w:val="00FC17F1"/>
    <w:pPr>
      <w:pBdr>
        <w:left w:val="single" w:sz="8" w:space="0" w:color="auto"/>
        <w:bottom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4">
    <w:name w:val="xl384"/>
    <w:basedOn w:val="a"/>
    <w:rsid w:val="00FC17F1"/>
    <w:pPr>
      <w:pBdr>
        <w:bottom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5">
    <w:name w:val="xl385"/>
    <w:basedOn w:val="a"/>
    <w:rsid w:val="00FC17F1"/>
    <w:pPr>
      <w:pBdr>
        <w:bottom w:val="single" w:sz="8"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86">
    <w:name w:val="xl386"/>
    <w:basedOn w:val="a"/>
    <w:rsid w:val="00FC17F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87">
    <w:name w:val="xl387"/>
    <w:basedOn w:val="a"/>
    <w:rsid w:val="00FC17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88">
    <w:name w:val="xl388"/>
    <w:basedOn w:val="a"/>
    <w:rsid w:val="00FC17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89">
    <w:name w:val="xl389"/>
    <w:basedOn w:val="a"/>
    <w:rsid w:val="00FC17F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90">
    <w:name w:val="xl390"/>
    <w:basedOn w:val="a"/>
    <w:rsid w:val="00FC17F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91">
    <w:name w:val="xl391"/>
    <w:basedOn w:val="a"/>
    <w:rsid w:val="00FC17F1"/>
    <w:pPr>
      <w:pBdr>
        <w:left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2">
    <w:name w:val="xl392"/>
    <w:basedOn w:val="a"/>
    <w:rsid w:val="00FC17F1"/>
    <w:pPr>
      <w:pBdr>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3">
    <w:name w:val="xl393"/>
    <w:basedOn w:val="a"/>
    <w:rsid w:val="00FC17F1"/>
    <w:pPr>
      <w:pBdr>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4">
    <w:name w:val="xl394"/>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395">
    <w:name w:val="xl395"/>
    <w:basedOn w:val="a"/>
    <w:rsid w:val="00FC17F1"/>
    <w:pPr>
      <w:shd w:val="clear" w:color="000000" w:fill="FFFFFF"/>
      <w:spacing w:before="100" w:beforeAutospacing="1" w:after="100" w:afterAutospacing="1"/>
      <w:jc w:val="center"/>
      <w:textAlignment w:val="top"/>
    </w:pPr>
    <w:rPr>
      <w:b/>
      <w:bCs/>
      <w:sz w:val="22"/>
      <w:szCs w:val="22"/>
    </w:rPr>
  </w:style>
  <w:style w:type="paragraph" w:customStyle="1" w:styleId="xl396">
    <w:name w:val="xl396"/>
    <w:basedOn w:val="a"/>
    <w:rsid w:val="00FC17F1"/>
    <w:pPr>
      <w:pBdr>
        <w:top w:val="single" w:sz="4" w:space="0" w:color="auto"/>
        <w:left w:val="single" w:sz="4"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397">
    <w:name w:val="xl39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98">
    <w:name w:val="xl398"/>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99">
    <w:name w:val="xl399"/>
    <w:basedOn w:val="a"/>
    <w:rsid w:val="00FC17F1"/>
    <w:pPr>
      <w:pBdr>
        <w:top w:val="single" w:sz="4" w:space="0" w:color="auto"/>
        <w:left w:val="single" w:sz="8"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400">
    <w:name w:val="xl40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01">
    <w:name w:val="xl401"/>
    <w:basedOn w:val="a"/>
    <w:rsid w:val="00FC17F1"/>
    <w:pPr>
      <w:pBdr>
        <w:top w:val="single" w:sz="4" w:space="0" w:color="auto"/>
        <w:bottom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02">
    <w:name w:val="xl402"/>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403">
    <w:name w:val="xl403"/>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04">
    <w:name w:val="xl404"/>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405">
    <w:name w:val="xl405"/>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6">
    <w:name w:val="xl406"/>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7">
    <w:name w:val="xl407"/>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16"/>
      <w:szCs w:val="16"/>
    </w:rPr>
  </w:style>
  <w:style w:type="paragraph" w:customStyle="1" w:styleId="xl408">
    <w:name w:val="xl40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9">
    <w:name w:val="xl40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10">
    <w:name w:val="xl41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color w:val="000000"/>
    </w:rPr>
  </w:style>
  <w:style w:type="paragraph" w:customStyle="1" w:styleId="xl411">
    <w:name w:val="xl411"/>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textAlignment w:val="top"/>
    </w:pPr>
    <w:rPr>
      <w:color w:val="000000"/>
      <w:sz w:val="22"/>
      <w:szCs w:val="22"/>
    </w:rPr>
  </w:style>
  <w:style w:type="paragraph" w:customStyle="1" w:styleId="xl412">
    <w:name w:val="xl412"/>
    <w:basedOn w:val="a"/>
    <w:rsid w:val="00FC17F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13">
    <w:name w:val="xl413"/>
    <w:basedOn w:val="a"/>
    <w:rsid w:val="00FC17F1"/>
    <w:pPr>
      <w:pBdr>
        <w:left w:val="single" w:sz="8" w:space="0" w:color="auto"/>
        <w:bottom w:val="single" w:sz="4" w:space="0" w:color="auto"/>
        <w:right w:val="single" w:sz="4" w:space="0" w:color="auto"/>
      </w:pBdr>
      <w:shd w:val="clear" w:color="EEECE1" w:fill="FFFFFF"/>
      <w:spacing w:before="100" w:beforeAutospacing="1" w:after="100" w:afterAutospacing="1"/>
      <w:jc w:val="center"/>
      <w:textAlignment w:val="top"/>
    </w:pPr>
    <w:rPr>
      <w:sz w:val="22"/>
      <w:szCs w:val="22"/>
    </w:rPr>
  </w:style>
  <w:style w:type="paragraph" w:customStyle="1" w:styleId="xl414">
    <w:name w:val="xl414"/>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15">
    <w:name w:val="xl415"/>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6">
    <w:name w:val="xl416"/>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7">
    <w:name w:val="xl417"/>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8">
    <w:name w:val="xl41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19">
    <w:name w:val="xl419"/>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0">
    <w:name w:val="xl42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21">
    <w:name w:val="xl421"/>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22">
    <w:name w:val="xl42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23">
    <w:name w:val="xl423"/>
    <w:basedOn w:val="a"/>
    <w:rsid w:val="00FC17F1"/>
    <w:pPr>
      <w:pBdr>
        <w:top w:val="single" w:sz="4" w:space="0" w:color="auto"/>
        <w:bottom w:val="single" w:sz="4" w:space="0" w:color="auto"/>
        <w:right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24">
    <w:name w:val="xl424"/>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5">
    <w:name w:val="xl425"/>
    <w:basedOn w:val="a"/>
    <w:rsid w:val="00FC17F1"/>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6">
    <w:name w:val="xl426"/>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7">
    <w:name w:val="xl427"/>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28">
    <w:name w:val="xl42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29">
    <w:name w:val="xl42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30">
    <w:name w:val="xl430"/>
    <w:basedOn w:val="a"/>
    <w:rsid w:val="00FC17F1"/>
    <w:pPr>
      <w:pBdr>
        <w:left w:val="single" w:sz="8" w:space="0" w:color="auto"/>
        <w:bottom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1">
    <w:name w:val="xl431"/>
    <w:basedOn w:val="a"/>
    <w:rsid w:val="00FC17F1"/>
    <w:pPr>
      <w:pBdr>
        <w:bottom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2">
    <w:name w:val="xl432"/>
    <w:basedOn w:val="a"/>
    <w:rsid w:val="00FC17F1"/>
    <w:pPr>
      <w:pBdr>
        <w:bottom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3">
    <w:name w:val="xl433"/>
    <w:basedOn w:val="a"/>
    <w:rsid w:val="00FC17F1"/>
    <w:pPr>
      <w:pBdr>
        <w:top w:val="single" w:sz="8" w:space="0" w:color="auto"/>
        <w:left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4">
    <w:name w:val="xl434"/>
    <w:basedOn w:val="a"/>
    <w:rsid w:val="00FC17F1"/>
    <w:pPr>
      <w:pBdr>
        <w:top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5">
    <w:name w:val="xl435"/>
    <w:basedOn w:val="a"/>
    <w:rsid w:val="00FC17F1"/>
    <w:pPr>
      <w:pBdr>
        <w:top w:val="single" w:sz="8"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6">
    <w:name w:val="xl436"/>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7">
    <w:name w:val="xl43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8">
    <w:name w:val="xl438"/>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9">
    <w:name w:val="xl439"/>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40">
    <w:name w:val="xl440"/>
    <w:basedOn w:val="a"/>
    <w:rsid w:val="00FC17F1"/>
    <w:pPr>
      <w:pBdr>
        <w:left w:val="single" w:sz="8"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41">
    <w:name w:val="xl441"/>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b/>
      <w:bCs/>
      <w:sz w:val="22"/>
      <w:szCs w:val="22"/>
    </w:rPr>
  </w:style>
  <w:style w:type="paragraph" w:customStyle="1" w:styleId="xl442">
    <w:name w:val="xl44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3">
    <w:name w:val="xl443"/>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4">
    <w:name w:val="xl444"/>
    <w:basedOn w:val="a"/>
    <w:rsid w:val="00FC17F1"/>
    <w:pPr>
      <w:pBdr>
        <w:top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45">
    <w:name w:val="xl445"/>
    <w:basedOn w:val="a"/>
    <w:rsid w:val="00FC17F1"/>
    <w:pPr>
      <w:pBdr>
        <w:bottom w:val="single" w:sz="8" w:space="0" w:color="auto"/>
      </w:pBdr>
      <w:shd w:val="clear" w:color="000000" w:fill="FFFFFF"/>
      <w:spacing w:before="100" w:beforeAutospacing="1" w:after="100" w:afterAutospacing="1"/>
      <w:textAlignment w:val="top"/>
    </w:pPr>
    <w:rPr>
      <w:sz w:val="22"/>
      <w:szCs w:val="22"/>
    </w:rPr>
  </w:style>
  <w:style w:type="paragraph" w:customStyle="1" w:styleId="xl446">
    <w:name w:val="xl446"/>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7">
    <w:name w:val="xl447"/>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48">
    <w:name w:val="xl448"/>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49">
    <w:name w:val="xl449"/>
    <w:basedOn w:val="a"/>
    <w:rsid w:val="00FC17F1"/>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50">
    <w:name w:val="xl450"/>
    <w:basedOn w:val="a"/>
    <w:rsid w:val="00FC17F1"/>
    <w:pPr>
      <w:pBdr>
        <w:top w:val="single" w:sz="4" w:space="0" w:color="auto"/>
        <w:bottom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51">
    <w:name w:val="xl451"/>
    <w:basedOn w:val="a"/>
    <w:rsid w:val="00FC17F1"/>
    <w:pPr>
      <w:shd w:val="clear" w:color="000000" w:fill="FFFFFF"/>
      <w:spacing w:before="100" w:beforeAutospacing="1" w:after="100" w:afterAutospacing="1"/>
      <w:textAlignment w:val="top"/>
    </w:pPr>
    <w:rPr>
      <w:sz w:val="22"/>
      <w:szCs w:val="22"/>
    </w:rPr>
  </w:style>
  <w:style w:type="paragraph" w:customStyle="1" w:styleId="xl452">
    <w:name w:val="xl452"/>
    <w:basedOn w:val="a"/>
    <w:rsid w:val="00FC17F1"/>
    <w:pPr>
      <w:shd w:val="clear" w:color="000000" w:fill="FFFFFF"/>
      <w:spacing w:before="100" w:beforeAutospacing="1" w:after="100" w:afterAutospacing="1"/>
      <w:textAlignment w:val="top"/>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0313">
      <w:bodyDiv w:val="1"/>
      <w:marLeft w:val="0"/>
      <w:marRight w:val="0"/>
      <w:marTop w:val="0"/>
      <w:marBottom w:val="0"/>
      <w:divBdr>
        <w:top w:val="none" w:sz="0" w:space="0" w:color="auto"/>
        <w:left w:val="none" w:sz="0" w:space="0" w:color="auto"/>
        <w:bottom w:val="none" w:sz="0" w:space="0" w:color="auto"/>
        <w:right w:val="none" w:sz="0" w:space="0" w:color="auto"/>
      </w:divBdr>
    </w:div>
    <w:div w:id="43986153">
      <w:bodyDiv w:val="1"/>
      <w:marLeft w:val="0"/>
      <w:marRight w:val="0"/>
      <w:marTop w:val="0"/>
      <w:marBottom w:val="0"/>
      <w:divBdr>
        <w:top w:val="none" w:sz="0" w:space="0" w:color="auto"/>
        <w:left w:val="none" w:sz="0" w:space="0" w:color="auto"/>
        <w:bottom w:val="none" w:sz="0" w:space="0" w:color="auto"/>
        <w:right w:val="none" w:sz="0" w:space="0" w:color="auto"/>
      </w:divBdr>
    </w:div>
    <w:div w:id="73015330">
      <w:bodyDiv w:val="1"/>
      <w:marLeft w:val="0"/>
      <w:marRight w:val="0"/>
      <w:marTop w:val="0"/>
      <w:marBottom w:val="0"/>
      <w:divBdr>
        <w:top w:val="none" w:sz="0" w:space="0" w:color="auto"/>
        <w:left w:val="none" w:sz="0" w:space="0" w:color="auto"/>
        <w:bottom w:val="none" w:sz="0" w:space="0" w:color="auto"/>
        <w:right w:val="none" w:sz="0" w:space="0" w:color="auto"/>
      </w:divBdr>
    </w:div>
    <w:div w:id="97457946">
      <w:bodyDiv w:val="1"/>
      <w:marLeft w:val="0"/>
      <w:marRight w:val="0"/>
      <w:marTop w:val="0"/>
      <w:marBottom w:val="0"/>
      <w:divBdr>
        <w:top w:val="none" w:sz="0" w:space="0" w:color="auto"/>
        <w:left w:val="none" w:sz="0" w:space="0" w:color="auto"/>
        <w:bottom w:val="none" w:sz="0" w:space="0" w:color="auto"/>
        <w:right w:val="none" w:sz="0" w:space="0" w:color="auto"/>
      </w:divBdr>
    </w:div>
    <w:div w:id="140655267">
      <w:bodyDiv w:val="1"/>
      <w:marLeft w:val="0"/>
      <w:marRight w:val="0"/>
      <w:marTop w:val="0"/>
      <w:marBottom w:val="0"/>
      <w:divBdr>
        <w:top w:val="none" w:sz="0" w:space="0" w:color="auto"/>
        <w:left w:val="none" w:sz="0" w:space="0" w:color="auto"/>
        <w:bottom w:val="none" w:sz="0" w:space="0" w:color="auto"/>
        <w:right w:val="none" w:sz="0" w:space="0" w:color="auto"/>
      </w:divBdr>
    </w:div>
    <w:div w:id="200170313">
      <w:bodyDiv w:val="1"/>
      <w:marLeft w:val="0"/>
      <w:marRight w:val="0"/>
      <w:marTop w:val="0"/>
      <w:marBottom w:val="0"/>
      <w:divBdr>
        <w:top w:val="none" w:sz="0" w:space="0" w:color="auto"/>
        <w:left w:val="none" w:sz="0" w:space="0" w:color="auto"/>
        <w:bottom w:val="none" w:sz="0" w:space="0" w:color="auto"/>
        <w:right w:val="none" w:sz="0" w:space="0" w:color="auto"/>
      </w:divBdr>
    </w:div>
    <w:div w:id="323166683">
      <w:bodyDiv w:val="1"/>
      <w:marLeft w:val="0"/>
      <w:marRight w:val="0"/>
      <w:marTop w:val="0"/>
      <w:marBottom w:val="0"/>
      <w:divBdr>
        <w:top w:val="none" w:sz="0" w:space="0" w:color="auto"/>
        <w:left w:val="none" w:sz="0" w:space="0" w:color="auto"/>
        <w:bottom w:val="none" w:sz="0" w:space="0" w:color="auto"/>
        <w:right w:val="none" w:sz="0" w:space="0" w:color="auto"/>
      </w:divBdr>
    </w:div>
    <w:div w:id="355234833">
      <w:bodyDiv w:val="1"/>
      <w:marLeft w:val="0"/>
      <w:marRight w:val="0"/>
      <w:marTop w:val="0"/>
      <w:marBottom w:val="0"/>
      <w:divBdr>
        <w:top w:val="none" w:sz="0" w:space="0" w:color="auto"/>
        <w:left w:val="none" w:sz="0" w:space="0" w:color="auto"/>
        <w:bottom w:val="none" w:sz="0" w:space="0" w:color="auto"/>
        <w:right w:val="none" w:sz="0" w:space="0" w:color="auto"/>
      </w:divBdr>
    </w:div>
    <w:div w:id="405107287">
      <w:bodyDiv w:val="1"/>
      <w:marLeft w:val="0"/>
      <w:marRight w:val="0"/>
      <w:marTop w:val="0"/>
      <w:marBottom w:val="0"/>
      <w:divBdr>
        <w:top w:val="none" w:sz="0" w:space="0" w:color="auto"/>
        <w:left w:val="none" w:sz="0" w:space="0" w:color="auto"/>
        <w:bottom w:val="none" w:sz="0" w:space="0" w:color="auto"/>
        <w:right w:val="none" w:sz="0" w:space="0" w:color="auto"/>
      </w:divBdr>
    </w:div>
    <w:div w:id="450168137">
      <w:bodyDiv w:val="1"/>
      <w:marLeft w:val="0"/>
      <w:marRight w:val="0"/>
      <w:marTop w:val="0"/>
      <w:marBottom w:val="0"/>
      <w:divBdr>
        <w:top w:val="none" w:sz="0" w:space="0" w:color="auto"/>
        <w:left w:val="none" w:sz="0" w:space="0" w:color="auto"/>
        <w:bottom w:val="none" w:sz="0" w:space="0" w:color="auto"/>
        <w:right w:val="none" w:sz="0" w:space="0" w:color="auto"/>
      </w:divBdr>
    </w:div>
    <w:div w:id="478613850">
      <w:bodyDiv w:val="1"/>
      <w:marLeft w:val="0"/>
      <w:marRight w:val="0"/>
      <w:marTop w:val="0"/>
      <w:marBottom w:val="0"/>
      <w:divBdr>
        <w:top w:val="none" w:sz="0" w:space="0" w:color="auto"/>
        <w:left w:val="none" w:sz="0" w:space="0" w:color="auto"/>
        <w:bottom w:val="none" w:sz="0" w:space="0" w:color="auto"/>
        <w:right w:val="none" w:sz="0" w:space="0" w:color="auto"/>
      </w:divBdr>
    </w:div>
    <w:div w:id="564266260">
      <w:marLeft w:val="0"/>
      <w:marRight w:val="0"/>
      <w:marTop w:val="0"/>
      <w:marBottom w:val="0"/>
      <w:divBdr>
        <w:top w:val="none" w:sz="0" w:space="0" w:color="auto"/>
        <w:left w:val="none" w:sz="0" w:space="0" w:color="auto"/>
        <w:bottom w:val="none" w:sz="0" w:space="0" w:color="auto"/>
        <w:right w:val="none" w:sz="0" w:space="0" w:color="auto"/>
      </w:divBdr>
    </w:div>
    <w:div w:id="564266261">
      <w:marLeft w:val="0"/>
      <w:marRight w:val="0"/>
      <w:marTop w:val="0"/>
      <w:marBottom w:val="0"/>
      <w:divBdr>
        <w:top w:val="none" w:sz="0" w:space="0" w:color="auto"/>
        <w:left w:val="none" w:sz="0" w:space="0" w:color="auto"/>
        <w:bottom w:val="none" w:sz="0" w:space="0" w:color="auto"/>
        <w:right w:val="none" w:sz="0" w:space="0" w:color="auto"/>
      </w:divBdr>
    </w:div>
    <w:div w:id="564266262">
      <w:marLeft w:val="0"/>
      <w:marRight w:val="0"/>
      <w:marTop w:val="0"/>
      <w:marBottom w:val="0"/>
      <w:divBdr>
        <w:top w:val="none" w:sz="0" w:space="0" w:color="auto"/>
        <w:left w:val="none" w:sz="0" w:space="0" w:color="auto"/>
        <w:bottom w:val="none" w:sz="0" w:space="0" w:color="auto"/>
        <w:right w:val="none" w:sz="0" w:space="0" w:color="auto"/>
      </w:divBdr>
    </w:div>
    <w:div w:id="564266263">
      <w:marLeft w:val="0"/>
      <w:marRight w:val="0"/>
      <w:marTop w:val="0"/>
      <w:marBottom w:val="0"/>
      <w:divBdr>
        <w:top w:val="none" w:sz="0" w:space="0" w:color="auto"/>
        <w:left w:val="none" w:sz="0" w:space="0" w:color="auto"/>
        <w:bottom w:val="none" w:sz="0" w:space="0" w:color="auto"/>
        <w:right w:val="none" w:sz="0" w:space="0" w:color="auto"/>
      </w:divBdr>
    </w:div>
    <w:div w:id="564266264">
      <w:marLeft w:val="0"/>
      <w:marRight w:val="0"/>
      <w:marTop w:val="0"/>
      <w:marBottom w:val="0"/>
      <w:divBdr>
        <w:top w:val="none" w:sz="0" w:space="0" w:color="auto"/>
        <w:left w:val="none" w:sz="0" w:space="0" w:color="auto"/>
        <w:bottom w:val="none" w:sz="0" w:space="0" w:color="auto"/>
        <w:right w:val="none" w:sz="0" w:space="0" w:color="auto"/>
      </w:divBdr>
    </w:div>
    <w:div w:id="564266265">
      <w:marLeft w:val="0"/>
      <w:marRight w:val="0"/>
      <w:marTop w:val="0"/>
      <w:marBottom w:val="0"/>
      <w:divBdr>
        <w:top w:val="none" w:sz="0" w:space="0" w:color="auto"/>
        <w:left w:val="none" w:sz="0" w:space="0" w:color="auto"/>
        <w:bottom w:val="none" w:sz="0" w:space="0" w:color="auto"/>
        <w:right w:val="none" w:sz="0" w:space="0" w:color="auto"/>
      </w:divBdr>
    </w:div>
    <w:div w:id="564266266">
      <w:marLeft w:val="0"/>
      <w:marRight w:val="0"/>
      <w:marTop w:val="0"/>
      <w:marBottom w:val="0"/>
      <w:divBdr>
        <w:top w:val="none" w:sz="0" w:space="0" w:color="auto"/>
        <w:left w:val="none" w:sz="0" w:space="0" w:color="auto"/>
        <w:bottom w:val="none" w:sz="0" w:space="0" w:color="auto"/>
        <w:right w:val="none" w:sz="0" w:space="0" w:color="auto"/>
      </w:divBdr>
    </w:div>
    <w:div w:id="564266267">
      <w:marLeft w:val="0"/>
      <w:marRight w:val="0"/>
      <w:marTop w:val="0"/>
      <w:marBottom w:val="0"/>
      <w:divBdr>
        <w:top w:val="none" w:sz="0" w:space="0" w:color="auto"/>
        <w:left w:val="none" w:sz="0" w:space="0" w:color="auto"/>
        <w:bottom w:val="none" w:sz="0" w:space="0" w:color="auto"/>
        <w:right w:val="none" w:sz="0" w:space="0" w:color="auto"/>
      </w:divBdr>
    </w:div>
    <w:div w:id="564266268">
      <w:marLeft w:val="0"/>
      <w:marRight w:val="0"/>
      <w:marTop w:val="0"/>
      <w:marBottom w:val="0"/>
      <w:divBdr>
        <w:top w:val="none" w:sz="0" w:space="0" w:color="auto"/>
        <w:left w:val="none" w:sz="0" w:space="0" w:color="auto"/>
        <w:bottom w:val="none" w:sz="0" w:space="0" w:color="auto"/>
        <w:right w:val="none" w:sz="0" w:space="0" w:color="auto"/>
      </w:divBdr>
    </w:div>
    <w:div w:id="564266269">
      <w:marLeft w:val="0"/>
      <w:marRight w:val="0"/>
      <w:marTop w:val="0"/>
      <w:marBottom w:val="0"/>
      <w:divBdr>
        <w:top w:val="none" w:sz="0" w:space="0" w:color="auto"/>
        <w:left w:val="none" w:sz="0" w:space="0" w:color="auto"/>
        <w:bottom w:val="none" w:sz="0" w:space="0" w:color="auto"/>
        <w:right w:val="none" w:sz="0" w:space="0" w:color="auto"/>
      </w:divBdr>
    </w:div>
    <w:div w:id="564266270">
      <w:marLeft w:val="0"/>
      <w:marRight w:val="0"/>
      <w:marTop w:val="0"/>
      <w:marBottom w:val="0"/>
      <w:divBdr>
        <w:top w:val="none" w:sz="0" w:space="0" w:color="auto"/>
        <w:left w:val="none" w:sz="0" w:space="0" w:color="auto"/>
        <w:bottom w:val="none" w:sz="0" w:space="0" w:color="auto"/>
        <w:right w:val="none" w:sz="0" w:space="0" w:color="auto"/>
      </w:divBdr>
    </w:div>
    <w:div w:id="564266271">
      <w:marLeft w:val="0"/>
      <w:marRight w:val="0"/>
      <w:marTop w:val="0"/>
      <w:marBottom w:val="0"/>
      <w:divBdr>
        <w:top w:val="none" w:sz="0" w:space="0" w:color="auto"/>
        <w:left w:val="none" w:sz="0" w:space="0" w:color="auto"/>
        <w:bottom w:val="none" w:sz="0" w:space="0" w:color="auto"/>
        <w:right w:val="none" w:sz="0" w:space="0" w:color="auto"/>
      </w:divBdr>
    </w:div>
    <w:div w:id="564266272">
      <w:marLeft w:val="0"/>
      <w:marRight w:val="0"/>
      <w:marTop w:val="0"/>
      <w:marBottom w:val="0"/>
      <w:divBdr>
        <w:top w:val="none" w:sz="0" w:space="0" w:color="auto"/>
        <w:left w:val="none" w:sz="0" w:space="0" w:color="auto"/>
        <w:bottom w:val="none" w:sz="0" w:space="0" w:color="auto"/>
        <w:right w:val="none" w:sz="0" w:space="0" w:color="auto"/>
      </w:divBdr>
    </w:div>
    <w:div w:id="564266273">
      <w:marLeft w:val="0"/>
      <w:marRight w:val="0"/>
      <w:marTop w:val="0"/>
      <w:marBottom w:val="0"/>
      <w:divBdr>
        <w:top w:val="none" w:sz="0" w:space="0" w:color="auto"/>
        <w:left w:val="none" w:sz="0" w:space="0" w:color="auto"/>
        <w:bottom w:val="none" w:sz="0" w:space="0" w:color="auto"/>
        <w:right w:val="none" w:sz="0" w:space="0" w:color="auto"/>
      </w:divBdr>
    </w:div>
    <w:div w:id="564266274">
      <w:marLeft w:val="0"/>
      <w:marRight w:val="0"/>
      <w:marTop w:val="0"/>
      <w:marBottom w:val="0"/>
      <w:divBdr>
        <w:top w:val="none" w:sz="0" w:space="0" w:color="auto"/>
        <w:left w:val="none" w:sz="0" w:space="0" w:color="auto"/>
        <w:bottom w:val="none" w:sz="0" w:space="0" w:color="auto"/>
        <w:right w:val="none" w:sz="0" w:space="0" w:color="auto"/>
      </w:divBdr>
    </w:div>
    <w:div w:id="564266275">
      <w:marLeft w:val="0"/>
      <w:marRight w:val="0"/>
      <w:marTop w:val="0"/>
      <w:marBottom w:val="0"/>
      <w:divBdr>
        <w:top w:val="none" w:sz="0" w:space="0" w:color="auto"/>
        <w:left w:val="none" w:sz="0" w:space="0" w:color="auto"/>
        <w:bottom w:val="none" w:sz="0" w:space="0" w:color="auto"/>
        <w:right w:val="none" w:sz="0" w:space="0" w:color="auto"/>
      </w:divBdr>
    </w:div>
    <w:div w:id="564266276">
      <w:marLeft w:val="0"/>
      <w:marRight w:val="0"/>
      <w:marTop w:val="0"/>
      <w:marBottom w:val="0"/>
      <w:divBdr>
        <w:top w:val="none" w:sz="0" w:space="0" w:color="auto"/>
        <w:left w:val="none" w:sz="0" w:space="0" w:color="auto"/>
        <w:bottom w:val="none" w:sz="0" w:space="0" w:color="auto"/>
        <w:right w:val="none" w:sz="0" w:space="0" w:color="auto"/>
      </w:divBdr>
    </w:div>
    <w:div w:id="564266277">
      <w:marLeft w:val="0"/>
      <w:marRight w:val="0"/>
      <w:marTop w:val="0"/>
      <w:marBottom w:val="0"/>
      <w:divBdr>
        <w:top w:val="none" w:sz="0" w:space="0" w:color="auto"/>
        <w:left w:val="none" w:sz="0" w:space="0" w:color="auto"/>
        <w:bottom w:val="none" w:sz="0" w:space="0" w:color="auto"/>
        <w:right w:val="none" w:sz="0" w:space="0" w:color="auto"/>
      </w:divBdr>
    </w:div>
    <w:div w:id="564266278">
      <w:marLeft w:val="0"/>
      <w:marRight w:val="0"/>
      <w:marTop w:val="0"/>
      <w:marBottom w:val="0"/>
      <w:divBdr>
        <w:top w:val="none" w:sz="0" w:space="0" w:color="auto"/>
        <w:left w:val="none" w:sz="0" w:space="0" w:color="auto"/>
        <w:bottom w:val="none" w:sz="0" w:space="0" w:color="auto"/>
        <w:right w:val="none" w:sz="0" w:space="0" w:color="auto"/>
      </w:divBdr>
    </w:div>
    <w:div w:id="564266279">
      <w:marLeft w:val="0"/>
      <w:marRight w:val="0"/>
      <w:marTop w:val="0"/>
      <w:marBottom w:val="0"/>
      <w:divBdr>
        <w:top w:val="none" w:sz="0" w:space="0" w:color="auto"/>
        <w:left w:val="none" w:sz="0" w:space="0" w:color="auto"/>
        <w:bottom w:val="none" w:sz="0" w:space="0" w:color="auto"/>
        <w:right w:val="none" w:sz="0" w:space="0" w:color="auto"/>
      </w:divBdr>
    </w:div>
    <w:div w:id="564266280">
      <w:marLeft w:val="0"/>
      <w:marRight w:val="0"/>
      <w:marTop w:val="0"/>
      <w:marBottom w:val="0"/>
      <w:divBdr>
        <w:top w:val="none" w:sz="0" w:space="0" w:color="auto"/>
        <w:left w:val="none" w:sz="0" w:space="0" w:color="auto"/>
        <w:bottom w:val="none" w:sz="0" w:space="0" w:color="auto"/>
        <w:right w:val="none" w:sz="0" w:space="0" w:color="auto"/>
      </w:divBdr>
    </w:div>
    <w:div w:id="564266281">
      <w:marLeft w:val="0"/>
      <w:marRight w:val="0"/>
      <w:marTop w:val="0"/>
      <w:marBottom w:val="0"/>
      <w:divBdr>
        <w:top w:val="none" w:sz="0" w:space="0" w:color="auto"/>
        <w:left w:val="none" w:sz="0" w:space="0" w:color="auto"/>
        <w:bottom w:val="none" w:sz="0" w:space="0" w:color="auto"/>
        <w:right w:val="none" w:sz="0" w:space="0" w:color="auto"/>
      </w:divBdr>
    </w:div>
    <w:div w:id="564266282">
      <w:marLeft w:val="0"/>
      <w:marRight w:val="0"/>
      <w:marTop w:val="0"/>
      <w:marBottom w:val="0"/>
      <w:divBdr>
        <w:top w:val="none" w:sz="0" w:space="0" w:color="auto"/>
        <w:left w:val="none" w:sz="0" w:space="0" w:color="auto"/>
        <w:bottom w:val="none" w:sz="0" w:space="0" w:color="auto"/>
        <w:right w:val="none" w:sz="0" w:space="0" w:color="auto"/>
      </w:divBdr>
    </w:div>
    <w:div w:id="564266283">
      <w:marLeft w:val="0"/>
      <w:marRight w:val="0"/>
      <w:marTop w:val="0"/>
      <w:marBottom w:val="0"/>
      <w:divBdr>
        <w:top w:val="none" w:sz="0" w:space="0" w:color="auto"/>
        <w:left w:val="none" w:sz="0" w:space="0" w:color="auto"/>
        <w:bottom w:val="none" w:sz="0" w:space="0" w:color="auto"/>
        <w:right w:val="none" w:sz="0" w:space="0" w:color="auto"/>
      </w:divBdr>
    </w:div>
    <w:div w:id="564266284">
      <w:marLeft w:val="0"/>
      <w:marRight w:val="0"/>
      <w:marTop w:val="0"/>
      <w:marBottom w:val="0"/>
      <w:divBdr>
        <w:top w:val="none" w:sz="0" w:space="0" w:color="auto"/>
        <w:left w:val="none" w:sz="0" w:space="0" w:color="auto"/>
        <w:bottom w:val="none" w:sz="0" w:space="0" w:color="auto"/>
        <w:right w:val="none" w:sz="0" w:space="0" w:color="auto"/>
      </w:divBdr>
    </w:div>
    <w:div w:id="564266285">
      <w:marLeft w:val="0"/>
      <w:marRight w:val="0"/>
      <w:marTop w:val="0"/>
      <w:marBottom w:val="0"/>
      <w:divBdr>
        <w:top w:val="none" w:sz="0" w:space="0" w:color="auto"/>
        <w:left w:val="none" w:sz="0" w:space="0" w:color="auto"/>
        <w:bottom w:val="none" w:sz="0" w:space="0" w:color="auto"/>
        <w:right w:val="none" w:sz="0" w:space="0" w:color="auto"/>
      </w:divBdr>
    </w:div>
    <w:div w:id="564266286">
      <w:marLeft w:val="0"/>
      <w:marRight w:val="0"/>
      <w:marTop w:val="0"/>
      <w:marBottom w:val="0"/>
      <w:divBdr>
        <w:top w:val="none" w:sz="0" w:space="0" w:color="auto"/>
        <w:left w:val="none" w:sz="0" w:space="0" w:color="auto"/>
        <w:bottom w:val="none" w:sz="0" w:space="0" w:color="auto"/>
        <w:right w:val="none" w:sz="0" w:space="0" w:color="auto"/>
      </w:divBdr>
    </w:div>
    <w:div w:id="564266287">
      <w:marLeft w:val="0"/>
      <w:marRight w:val="0"/>
      <w:marTop w:val="0"/>
      <w:marBottom w:val="0"/>
      <w:divBdr>
        <w:top w:val="none" w:sz="0" w:space="0" w:color="auto"/>
        <w:left w:val="none" w:sz="0" w:space="0" w:color="auto"/>
        <w:bottom w:val="none" w:sz="0" w:space="0" w:color="auto"/>
        <w:right w:val="none" w:sz="0" w:space="0" w:color="auto"/>
      </w:divBdr>
    </w:div>
    <w:div w:id="564266288">
      <w:marLeft w:val="0"/>
      <w:marRight w:val="0"/>
      <w:marTop w:val="0"/>
      <w:marBottom w:val="0"/>
      <w:divBdr>
        <w:top w:val="none" w:sz="0" w:space="0" w:color="auto"/>
        <w:left w:val="none" w:sz="0" w:space="0" w:color="auto"/>
        <w:bottom w:val="none" w:sz="0" w:space="0" w:color="auto"/>
        <w:right w:val="none" w:sz="0" w:space="0" w:color="auto"/>
      </w:divBdr>
    </w:div>
    <w:div w:id="564266289">
      <w:marLeft w:val="0"/>
      <w:marRight w:val="0"/>
      <w:marTop w:val="0"/>
      <w:marBottom w:val="0"/>
      <w:divBdr>
        <w:top w:val="none" w:sz="0" w:space="0" w:color="auto"/>
        <w:left w:val="none" w:sz="0" w:space="0" w:color="auto"/>
        <w:bottom w:val="none" w:sz="0" w:space="0" w:color="auto"/>
        <w:right w:val="none" w:sz="0" w:space="0" w:color="auto"/>
      </w:divBdr>
    </w:div>
    <w:div w:id="564266290">
      <w:marLeft w:val="0"/>
      <w:marRight w:val="0"/>
      <w:marTop w:val="0"/>
      <w:marBottom w:val="0"/>
      <w:divBdr>
        <w:top w:val="none" w:sz="0" w:space="0" w:color="auto"/>
        <w:left w:val="none" w:sz="0" w:space="0" w:color="auto"/>
        <w:bottom w:val="none" w:sz="0" w:space="0" w:color="auto"/>
        <w:right w:val="none" w:sz="0" w:space="0" w:color="auto"/>
      </w:divBdr>
    </w:div>
    <w:div w:id="564266291">
      <w:marLeft w:val="0"/>
      <w:marRight w:val="0"/>
      <w:marTop w:val="0"/>
      <w:marBottom w:val="0"/>
      <w:divBdr>
        <w:top w:val="none" w:sz="0" w:space="0" w:color="auto"/>
        <w:left w:val="none" w:sz="0" w:space="0" w:color="auto"/>
        <w:bottom w:val="none" w:sz="0" w:space="0" w:color="auto"/>
        <w:right w:val="none" w:sz="0" w:space="0" w:color="auto"/>
      </w:divBdr>
    </w:div>
    <w:div w:id="564266292">
      <w:marLeft w:val="0"/>
      <w:marRight w:val="0"/>
      <w:marTop w:val="0"/>
      <w:marBottom w:val="0"/>
      <w:divBdr>
        <w:top w:val="none" w:sz="0" w:space="0" w:color="auto"/>
        <w:left w:val="none" w:sz="0" w:space="0" w:color="auto"/>
        <w:bottom w:val="none" w:sz="0" w:space="0" w:color="auto"/>
        <w:right w:val="none" w:sz="0" w:space="0" w:color="auto"/>
      </w:divBdr>
    </w:div>
    <w:div w:id="564266293">
      <w:marLeft w:val="0"/>
      <w:marRight w:val="0"/>
      <w:marTop w:val="0"/>
      <w:marBottom w:val="0"/>
      <w:divBdr>
        <w:top w:val="none" w:sz="0" w:space="0" w:color="auto"/>
        <w:left w:val="none" w:sz="0" w:space="0" w:color="auto"/>
        <w:bottom w:val="none" w:sz="0" w:space="0" w:color="auto"/>
        <w:right w:val="none" w:sz="0" w:space="0" w:color="auto"/>
      </w:divBdr>
    </w:div>
    <w:div w:id="564266294">
      <w:marLeft w:val="0"/>
      <w:marRight w:val="0"/>
      <w:marTop w:val="0"/>
      <w:marBottom w:val="0"/>
      <w:divBdr>
        <w:top w:val="none" w:sz="0" w:space="0" w:color="auto"/>
        <w:left w:val="none" w:sz="0" w:space="0" w:color="auto"/>
        <w:bottom w:val="none" w:sz="0" w:space="0" w:color="auto"/>
        <w:right w:val="none" w:sz="0" w:space="0" w:color="auto"/>
      </w:divBdr>
    </w:div>
    <w:div w:id="564266295">
      <w:marLeft w:val="0"/>
      <w:marRight w:val="0"/>
      <w:marTop w:val="0"/>
      <w:marBottom w:val="0"/>
      <w:divBdr>
        <w:top w:val="none" w:sz="0" w:space="0" w:color="auto"/>
        <w:left w:val="none" w:sz="0" w:space="0" w:color="auto"/>
        <w:bottom w:val="none" w:sz="0" w:space="0" w:color="auto"/>
        <w:right w:val="none" w:sz="0" w:space="0" w:color="auto"/>
      </w:divBdr>
    </w:div>
    <w:div w:id="564266296">
      <w:marLeft w:val="0"/>
      <w:marRight w:val="0"/>
      <w:marTop w:val="0"/>
      <w:marBottom w:val="0"/>
      <w:divBdr>
        <w:top w:val="none" w:sz="0" w:space="0" w:color="auto"/>
        <w:left w:val="none" w:sz="0" w:space="0" w:color="auto"/>
        <w:bottom w:val="none" w:sz="0" w:space="0" w:color="auto"/>
        <w:right w:val="none" w:sz="0" w:space="0" w:color="auto"/>
      </w:divBdr>
    </w:div>
    <w:div w:id="564266297">
      <w:marLeft w:val="0"/>
      <w:marRight w:val="0"/>
      <w:marTop w:val="0"/>
      <w:marBottom w:val="0"/>
      <w:divBdr>
        <w:top w:val="none" w:sz="0" w:space="0" w:color="auto"/>
        <w:left w:val="none" w:sz="0" w:space="0" w:color="auto"/>
        <w:bottom w:val="none" w:sz="0" w:space="0" w:color="auto"/>
        <w:right w:val="none" w:sz="0" w:space="0" w:color="auto"/>
      </w:divBdr>
    </w:div>
    <w:div w:id="564266298">
      <w:marLeft w:val="0"/>
      <w:marRight w:val="0"/>
      <w:marTop w:val="0"/>
      <w:marBottom w:val="0"/>
      <w:divBdr>
        <w:top w:val="none" w:sz="0" w:space="0" w:color="auto"/>
        <w:left w:val="none" w:sz="0" w:space="0" w:color="auto"/>
        <w:bottom w:val="none" w:sz="0" w:space="0" w:color="auto"/>
        <w:right w:val="none" w:sz="0" w:space="0" w:color="auto"/>
      </w:divBdr>
    </w:div>
    <w:div w:id="564266299">
      <w:marLeft w:val="0"/>
      <w:marRight w:val="0"/>
      <w:marTop w:val="0"/>
      <w:marBottom w:val="0"/>
      <w:divBdr>
        <w:top w:val="none" w:sz="0" w:space="0" w:color="auto"/>
        <w:left w:val="none" w:sz="0" w:space="0" w:color="auto"/>
        <w:bottom w:val="none" w:sz="0" w:space="0" w:color="auto"/>
        <w:right w:val="none" w:sz="0" w:space="0" w:color="auto"/>
      </w:divBdr>
    </w:div>
    <w:div w:id="564266300">
      <w:marLeft w:val="0"/>
      <w:marRight w:val="0"/>
      <w:marTop w:val="0"/>
      <w:marBottom w:val="0"/>
      <w:divBdr>
        <w:top w:val="none" w:sz="0" w:space="0" w:color="auto"/>
        <w:left w:val="none" w:sz="0" w:space="0" w:color="auto"/>
        <w:bottom w:val="none" w:sz="0" w:space="0" w:color="auto"/>
        <w:right w:val="none" w:sz="0" w:space="0" w:color="auto"/>
      </w:divBdr>
    </w:div>
    <w:div w:id="564266301">
      <w:marLeft w:val="0"/>
      <w:marRight w:val="0"/>
      <w:marTop w:val="0"/>
      <w:marBottom w:val="0"/>
      <w:divBdr>
        <w:top w:val="none" w:sz="0" w:space="0" w:color="auto"/>
        <w:left w:val="none" w:sz="0" w:space="0" w:color="auto"/>
        <w:bottom w:val="none" w:sz="0" w:space="0" w:color="auto"/>
        <w:right w:val="none" w:sz="0" w:space="0" w:color="auto"/>
      </w:divBdr>
    </w:div>
    <w:div w:id="564266302">
      <w:marLeft w:val="0"/>
      <w:marRight w:val="0"/>
      <w:marTop w:val="0"/>
      <w:marBottom w:val="0"/>
      <w:divBdr>
        <w:top w:val="none" w:sz="0" w:space="0" w:color="auto"/>
        <w:left w:val="none" w:sz="0" w:space="0" w:color="auto"/>
        <w:bottom w:val="none" w:sz="0" w:space="0" w:color="auto"/>
        <w:right w:val="none" w:sz="0" w:space="0" w:color="auto"/>
      </w:divBdr>
    </w:div>
    <w:div w:id="564266303">
      <w:marLeft w:val="0"/>
      <w:marRight w:val="0"/>
      <w:marTop w:val="0"/>
      <w:marBottom w:val="0"/>
      <w:divBdr>
        <w:top w:val="none" w:sz="0" w:space="0" w:color="auto"/>
        <w:left w:val="none" w:sz="0" w:space="0" w:color="auto"/>
        <w:bottom w:val="none" w:sz="0" w:space="0" w:color="auto"/>
        <w:right w:val="none" w:sz="0" w:space="0" w:color="auto"/>
      </w:divBdr>
    </w:div>
    <w:div w:id="564266304">
      <w:marLeft w:val="0"/>
      <w:marRight w:val="0"/>
      <w:marTop w:val="0"/>
      <w:marBottom w:val="0"/>
      <w:divBdr>
        <w:top w:val="none" w:sz="0" w:space="0" w:color="auto"/>
        <w:left w:val="none" w:sz="0" w:space="0" w:color="auto"/>
        <w:bottom w:val="none" w:sz="0" w:space="0" w:color="auto"/>
        <w:right w:val="none" w:sz="0" w:space="0" w:color="auto"/>
      </w:divBdr>
    </w:div>
    <w:div w:id="564266305">
      <w:marLeft w:val="0"/>
      <w:marRight w:val="0"/>
      <w:marTop w:val="0"/>
      <w:marBottom w:val="0"/>
      <w:divBdr>
        <w:top w:val="none" w:sz="0" w:space="0" w:color="auto"/>
        <w:left w:val="none" w:sz="0" w:space="0" w:color="auto"/>
        <w:bottom w:val="none" w:sz="0" w:space="0" w:color="auto"/>
        <w:right w:val="none" w:sz="0" w:space="0" w:color="auto"/>
      </w:divBdr>
    </w:div>
    <w:div w:id="564266306">
      <w:marLeft w:val="0"/>
      <w:marRight w:val="0"/>
      <w:marTop w:val="0"/>
      <w:marBottom w:val="0"/>
      <w:divBdr>
        <w:top w:val="none" w:sz="0" w:space="0" w:color="auto"/>
        <w:left w:val="none" w:sz="0" w:space="0" w:color="auto"/>
        <w:bottom w:val="none" w:sz="0" w:space="0" w:color="auto"/>
        <w:right w:val="none" w:sz="0" w:space="0" w:color="auto"/>
      </w:divBdr>
    </w:div>
    <w:div w:id="564266307">
      <w:marLeft w:val="0"/>
      <w:marRight w:val="0"/>
      <w:marTop w:val="0"/>
      <w:marBottom w:val="0"/>
      <w:divBdr>
        <w:top w:val="none" w:sz="0" w:space="0" w:color="auto"/>
        <w:left w:val="none" w:sz="0" w:space="0" w:color="auto"/>
        <w:bottom w:val="none" w:sz="0" w:space="0" w:color="auto"/>
        <w:right w:val="none" w:sz="0" w:space="0" w:color="auto"/>
      </w:divBdr>
    </w:div>
    <w:div w:id="564266308">
      <w:marLeft w:val="0"/>
      <w:marRight w:val="0"/>
      <w:marTop w:val="0"/>
      <w:marBottom w:val="0"/>
      <w:divBdr>
        <w:top w:val="none" w:sz="0" w:space="0" w:color="auto"/>
        <w:left w:val="none" w:sz="0" w:space="0" w:color="auto"/>
        <w:bottom w:val="none" w:sz="0" w:space="0" w:color="auto"/>
        <w:right w:val="none" w:sz="0" w:space="0" w:color="auto"/>
      </w:divBdr>
    </w:div>
    <w:div w:id="564266309">
      <w:marLeft w:val="0"/>
      <w:marRight w:val="0"/>
      <w:marTop w:val="0"/>
      <w:marBottom w:val="0"/>
      <w:divBdr>
        <w:top w:val="none" w:sz="0" w:space="0" w:color="auto"/>
        <w:left w:val="none" w:sz="0" w:space="0" w:color="auto"/>
        <w:bottom w:val="none" w:sz="0" w:space="0" w:color="auto"/>
        <w:right w:val="none" w:sz="0" w:space="0" w:color="auto"/>
      </w:divBdr>
    </w:div>
    <w:div w:id="564266310">
      <w:marLeft w:val="0"/>
      <w:marRight w:val="0"/>
      <w:marTop w:val="0"/>
      <w:marBottom w:val="0"/>
      <w:divBdr>
        <w:top w:val="none" w:sz="0" w:space="0" w:color="auto"/>
        <w:left w:val="none" w:sz="0" w:space="0" w:color="auto"/>
        <w:bottom w:val="none" w:sz="0" w:space="0" w:color="auto"/>
        <w:right w:val="none" w:sz="0" w:space="0" w:color="auto"/>
      </w:divBdr>
    </w:div>
    <w:div w:id="564266311">
      <w:marLeft w:val="0"/>
      <w:marRight w:val="0"/>
      <w:marTop w:val="0"/>
      <w:marBottom w:val="0"/>
      <w:divBdr>
        <w:top w:val="none" w:sz="0" w:space="0" w:color="auto"/>
        <w:left w:val="none" w:sz="0" w:space="0" w:color="auto"/>
        <w:bottom w:val="none" w:sz="0" w:space="0" w:color="auto"/>
        <w:right w:val="none" w:sz="0" w:space="0" w:color="auto"/>
      </w:divBdr>
    </w:div>
    <w:div w:id="564266312">
      <w:marLeft w:val="0"/>
      <w:marRight w:val="0"/>
      <w:marTop w:val="0"/>
      <w:marBottom w:val="0"/>
      <w:divBdr>
        <w:top w:val="none" w:sz="0" w:space="0" w:color="auto"/>
        <w:left w:val="none" w:sz="0" w:space="0" w:color="auto"/>
        <w:bottom w:val="none" w:sz="0" w:space="0" w:color="auto"/>
        <w:right w:val="none" w:sz="0" w:space="0" w:color="auto"/>
      </w:divBdr>
    </w:div>
    <w:div w:id="564266313">
      <w:marLeft w:val="0"/>
      <w:marRight w:val="0"/>
      <w:marTop w:val="0"/>
      <w:marBottom w:val="0"/>
      <w:divBdr>
        <w:top w:val="none" w:sz="0" w:space="0" w:color="auto"/>
        <w:left w:val="none" w:sz="0" w:space="0" w:color="auto"/>
        <w:bottom w:val="none" w:sz="0" w:space="0" w:color="auto"/>
        <w:right w:val="none" w:sz="0" w:space="0" w:color="auto"/>
      </w:divBdr>
    </w:div>
    <w:div w:id="564266314">
      <w:marLeft w:val="0"/>
      <w:marRight w:val="0"/>
      <w:marTop w:val="0"/>
      <w:marBottom w:val="0"/>
      <w:divBdr>
        <w:top w:val="none" w:sz="0" w:space="0" w:color="auto"/>
        <w:left w:val="none" w:sz="0" w:space="0" w:color="auto"/>
        <w:bottom w:val="none" w:sz="0" w:space="0" w:color="auto"/>
        <w:right w:val="none" w:sz="0" w:space="0" w:color="auto"/>
      </w:divBdr>
    </w:div>
    <w:div w:id="564266315">
      <w:marLeft w:val="0"/>
      <w:marRight w:val="0"/>
      <w:marTop w:val="0"/>
      <w:marBottom w:val="0"/>
      <w:divBdr>
        <w:top w:val="none" w:sz="0" w:space="0" w:color="auto"/>
        <w:left w:val="none" w:sz="0" w:space="0" w:color="auto"/>
        <w:bottom w:val="none" w:sz="0" w:space="0" w:color="auto"/>
        <w:right w:val="none" w:sz="0" w:space="0" w:color="auto"/>
      </w:divBdr>
    </w:div>
    <w:div w:id="564266316">
      <w:marLeft w:val="0"/>
      <w:marRight w:val="0"/>
      <w:marTop w:val="0"/>
      <w:marBottom w:val="0"/>
      <w:divBdr>
        <w:top w:val="none" w:sz="0" w:space="0" w:color="auto"/>
        <w:left w:val="none" w:sz="0" w:space="0" w:color="auto"/>
        <w:bottom w:val="none" w:sz="0" w:space="0" w:color="auto"/>
        <w:right w:val="none" w:sz="0" w:space="0" w:color="auto"/>
      </w:divBdr>
    </w:div>
    <w:div w:id="564266317">
      <w:marLeft w:val="0"/>
      <w:marRight w:val="0"/>
      <w:marTop w:val="0"/>
      <w:marBottom w:val="0"/>
      <w:divBdr>
        <w:top w:val="none" w:sz="0" w:space="0" w:color="auto"/>
        <w:left w:val="none" w:sz="0" w:space="0" w:color="auto"/>
        <w:bottom w:val="none" w:sz="0" w:space="0" w:color="auto"/>
        <w:right w:val="none" w:sz="0" w:space="0" w:color="auto"/>
      </w:divBdr>
    </w:div>
    <w:div w:id="564266318">
      <w:marLeft w:val="0"/>
      <w:marRight w:val="0"/>
      <w:marTop w:val="0"/>
      <w:marBottom w:val="0"/>
      <w:divBdr>
        <w:top w:val="none" w:sz="0" w:space="0" w:color="auto"/>
        <w:left w:val="none" w:sz="0" w:space="0" w:color="auto"/>
        <w:bottom w:val="none" w:sz="0" w:space="0" w:color="auto"/>
        <w:right w:val="none" w:sz="0" w:space="0" w:color="auto"/>
      </w:divBdr>
    </w:div>
    <w:div w:id="564266319">
      <w:marLeft w:val="0"/>
      <w:marRight w:val="0"/>
      <w:marTop w:val="0"/>
      <w:marBottom w:val="0"/>
      <w:divBdr>
        <w:top w:val="none" w:sz="0" w:space="0" w:color="auto"/>
        <w:left w:val="none" w:sz="0" w:space="0" w:color="auto"/>
        <w:bottom w:val="none" w:sz="0" w:space="0" w:color="auto"/>
        <w:right w:val="none" w:sz="0" w:space="0" w:color="auto"/>
      </w:divBdr>
    </w:div>
    <w:div w:id="564266320">
      <w:marLeft w:val="0"/>
      <w:marRight w:val="0"/>
      <w:marTop w:val="0"/>
      <w:marBottom w:val="0"/>
      <w:divBdr>
        <w:top w:val="none" w:sz="0" w:space="0" w:color="auto"/>
        <w:left w:val="none" w:sz="0" w:space="0" w:color="auto"/>
        <w:bottom w:val="none" w:sz="0" w:space="0" w:color="auto"/>
        <w:right w:val="none" w:sz="0" w:space="0" w:color="auto"/>
      </w:divBdr>
    </w:div>
    <w:div w:id="564266321">
      <w:marLeft w:val="0"/>
      <w:marRight w:val="0"/>
      <w:marTop w:val="0"/>
      <w:marBottom w:val="0"/>
      <w:divBdr>
        <w:top w:val="none" w:sz="0" w:space="0" w:color="auto"/>
        <w:left w:val="none" w:sz="0" w:space="0" w:color="auto"/>
        <w:bottom w:val="none" w:sz="0" w:space="0" w:color="auto"/>
        <w:right w:val="none" w:sz="0" w:space="0" w:color="auto"/>
      </w:divBdr>
    </w:div>
    <w:div w:id="564266322">
      <w:marLeft w:val="0"/>
      <w:marRight w:val="0"/>
      <w:marTop w:val="0"/>
      <w:marBottom w:val="0"/>
      <w:divBdr>
        <w:top w:val="none" w:sz="0" w:space="0" w:color="auto"/>
        <w:left w:val="none" w:sz="0" w:space="0" w:color="auto"/>
        <w:bottom w:val="none" w:sz="0" w:space="0" w:color="auto"/>
        <w:right w:val="none" w:sz="0" w:space="0" w:color="auto"/>
      </w:divBdr>
    </w:div>
    <w:div w:id="564266323">
      <w:marLeft w:val="0"/>
      <w:marRight w:val="0"/>
      <w:marTop w:val="0"/>
      <w:marBottom w:val="0"/>
      <w:divBdr>
        <w:top w:val="none" w:sz="0" w:space="0" w:color="auto"/>
        <w:left w:val="none" w:sz="0" w:space="0" w:color="auto"/>
        <w:bottom w:val="none" w:sz="0" w:space="0" w:color="auto"/>
        <w:right w:val="none" w:sz="0" w:space="0" w:color="auto"/>
      </w:divBdr>
    </w:div>
    <w:div w:id="564266324">
      <w:marLeft w:val="0"/>
      <w:marRight w:val="0"/>
      <w:marTop w:val="0"/>
      <w:marBottom w:val="0"/>
      <w:divBdr>
        <w:top w:val="none" w:sz="0" w:space="0" w:color="auto"/>
        <w:left w:val="none" w:sz="0" w:space="0" w:color="auto"/>
        <w:bottom w:val="none" w:sz="0" w:space="0" w:color="auto"/>
        <w:right w:val="none" w:sz="0" w:space="0" w:color="auto"/>
      </w:divBdr>
    </w:div>
    <w:div w:id="564266325">
      <w:marLeft w:val="0"/>
      <w:marRight w:val="0"/>
      <w:marTop w:val="0"/>
      <w:marBottom w:val="0"/>
      <w:divBdr>
        <w:top w:val="none" w:sz="0" w:space="0" w:color="auto"/>
        <w:left w:val="none" w:sz="0" w:space="0" w:color="auto"/>
        <w:bottom w:val="none" w:sz="0" w:space="0" w:color="auto"/>
        <w:right w:val="none" w:sz="0" w:space="0" w:color="auto"/>
      </w:divBdr>
    </w:div>
    <w:div w:id="564266326">
      <w:marLeft w:val="0"/>
      <w:marRight w:val="0"/>
      <w:marTop w:val="0"/>
      <w:marBottom w:val="0"/>
      <w:divBdr>
        <w:top w:val="none" w:sz="0" w:space="0" w:color="auto"/>
        <w:left w:val="none" w:sz="0" w:space="0" w:color="auto"/>
        <w:bottom w:val="none" w:sz="0" w:space="0" w:color="auto"/>
        <w:right w:val="none" w:sz="0" w:space="0" w:color="auto"/>
      </w:divBdr>
    </w:div>
    <w:div w:id="564266327">
      <w:marLeft w:val="0"/>
      <w:marRight w:val="0"/>
      <w:marTop w:val="0"/>
      <w:marBottom w:val="0"/>
      <w:divBdr>
        <w:top w:val="none" w:sz="0" w:space="0" w:color="auto"/>
        <w:left w:val="none" w:sz="0" w:space="0" w:color="auto"/>
        <w:bottom w:val="none" w:sz="0" w:space="0" w:color="auto"/>
        <w:right w:val="none" w:sz="0" w:space="0" w:color="auto"/>
      </w:divBdr>
    </w:div>
    <w:div w:id="564266328">
      <w:marLeft w:val="0"/>
      <w:marRight w:val="0"/>
      <w:marTop w:val="0"/>
      <w:marBottom w:val="0"/>
      <w:divBdr>
        <w:top w:val="none" w:sz="0" w:space="0" w:color="auto"/>
        <w:left w:val="none" w:sz="0" w:space="0" w:color="auto"/>
        <w:bottom w:val="none" w:sz="0" w:space="0" w:color="auto"/>
        <w:right w:val="none" w:sz="0" w:space="0" w:color="auto"/>
      </w:divBdr>
    </w:div>
    <w:div w:id="564266329">
      <w:marLeft w:val="0"/>
      <w:marRight w:val="0"/>
      <w:marTop w:val="0"/>
      <w:marBottom w:val="0"/>
      <w:divBdr>
        <w:top w:val="none" w:sz="0" w:space="0" w:color="auto"/>
        <w:left w:val="none" w:sz="0" w:space="0" w:color="auto"/>
        <w:bottom w:val="none" w:sz="0" w:space="0" w:color="auto"/>
        <w:right w:val="none" w:sz="0" w:space="0" w:color="auto"/>
      </w:divBdr>
    </w:div>
    <w:div w:id="564266330">
      <w:marLeft w:val="0"/>
      <w:marRight w:val="0"/>
      <w:marTop w:val="0"/>
      <w:marBottom w:val="0"/>
      <w:divBdr>
        <w:top w:val="none" w:sz="0" w:space="0" w:color="auto"/>
        <w:left w:val="none" w:sz="0" w:space="0" w:color="auto"/>
        <w:bottom w:val="none" w:sz="0" w:space="0" w:color="auto"/>
        <w:right w:val="none" w:sz="0" w:space="0" w:color="auto"/>
      </w:divBdr>
    </w:div>
    <w:div w:id="564266331">
      <w:marLeft w:val="0"/>
      <w:marRight w:val="0"/>
      <w:marTop w:val="0"/>
      <w:marBottom w:val="0"/>
      <w:divBdr>
        <w:top w:val="none" w:sz="0" w:space="0" w:color="auto"/>
        <w:left w:val="none" w:sz="0" w:space="0" w:color="auto"/>
        <w:bottom w:val="none" w:sz="0" w:space="0" w:color="auto"/>
        <w:right w:val="none" w:sz="0" w:space="0" w:color="auto"/>
      </w:divBdr>
    </w:div>
    <w:div w:id="564266332">
      <w:marLeft w:val="0"/>
      <w:marRight w:val="0"/>
      <w:marTop w:val="0"/>
      <w:marBottom w:val="0"/>
      <w:divBdr>
        <w:top w:val="none" w:sz="0" w:space="0" w:color="auto"/>
        <w:left w:val="none" w:sz="0" w:space="0" w:color="auto"/>
        <w:bottom w:val="none" w:sz="0" w:space="0" w:color="auto"/>
        <w:right w:val="none" w:sz="0" w:space="0" w:color="auto"/>
      </w:divBdr>
    </w:div>
    <w:div w:id="564266333">
      <w:marLeft w:val="0"/>
      <w:marRight w:val="0"/>
      <w:marTop w:val="0"/>
      <w:marBottom w:val="0"/>
      <w:divBdr>
        <w:top w:val="none" w:sz="0" w:space="0" w:color="auto"/>
        <w:left w:val="none" w:sz="0" w:space="0" w:color="auto"/>
        <w:bottom w:val="none" w:sz="0" w:space="0" w:color="auto"/>
        <w:right w:val="none" w:sz="0" w:space="0" w:color="auto"/>
      </w:divBdr>
    </w:div>
    <w:div w:id="564266334">
      <w:marLeft w:val="0"/>
      <w:marRight w:val="0"/>
      <w:marTop w:val="0"/>
      <w:marBottom w:val="0"/>
      <w:divBdr>
        <w:top w:val="none" w:sz="0" w:space="0" w:color="auto"/>
        <w:left w:val="none" w:sz="0" w:space="0" w:color="auto"/>
        <w:bottom w:val="none" w:sz="0" w:space="0" w:color="auto"/>
        <w:right w:val="none" w:sz="0" w:space="0" w:color="auto"/>
      </w:divBdr>
    </w:div>
    <w:div w:id="564266335">
      <w:marLeft w:val="0"/>
      <w:marRight w:val="0"/>
      <w:marTop w:val="0"/>
      <w:marBottom w:val="0"/>
      <w:divBdr>
        <w:top w:val="none" w:sz="0" w:space="0" w:color="auto"/>
        <w:left w:val="none" w:sz="0" w:space="0" w:color="auto"/>
        <w:bottom w:val="none" w:sz="0" w:space="0" w:color="auto"/>
        <w:right w:val="none" w:sz="0" w:space="0" w:color="auto"/>
      </w:divBdr>
    </w:div>
    <w:div w:id="564266336">
      <w:marLeft w:val="0"/>
      <w:marRight w:val="0"/>
      <w:marTop w:val="0"/>
      <w:marBottom w:val="0"/>
      <w:divBdr>
        <w:top w:val="none" w:sz="0" w:space="0" w:color="auto"/>
        <w:left w:val="none" w:sz="0" w:space="0" w:color="auto"/>
        <w:bottom w:val="none" w:sz="0" w:space="0" w:color="auto"/>
        <w:right w:val="none" w:sz="0" w:space="0" w:color="auto"/>
      </w:divBdr>
    </w:div>
    <w:div w:id="564266337">
      <w:marLeft w:val="0"/>
      <w:marRight w:val="0"/>
      <w:marTop w:val="0"/>
      <w:marBottom w:val="0"/>
      <w:divBdr>
        <w:top w:val="none" w:sz="0" w:space="0" w:color="auto"/>
        <w:left w:val="none" w:sz="0" w:space="0" w:color="auto"/>
        <w:bottom w:val="none" w:sz="0" w:space="0" w:color="auto"/>
        <w:right w:val="none" w:sz="0" w:space="0" w:color="auto"/>
      </w:divBdr>
    </w:div>
    <w:div w:id="564266338">
      <w:marLeft w:val="0"/>
      <w:marRight w:val="0"/>
      <w:marTop w:val="0"/>
      <w:marBottom w:val="0"/>
      <w:divBdr>
        <w:top w:val="none" w:sz="0" w:space="0" w:color="auto"/>
        <w:left w:val="none" w:sz="0" w:space="0" w:color="auto"/>
        <w:bottom w:val="none" w:sz="0" w:space="0" w:color="auto"/>
        <w:right w:val="none" w:sz="0" w:space="0" w:color="auto"/>
      </w:divBdr>
    </w:div>
    <w:div w:id="564266339">
      <w:marLeft w:val="0"/>
      <w:marRight w:val="0"/>
      <w:marTop w:val="0"/>
      <w:marBottom w:val="0"/>
      <w:divBdr>
        <w:top w:val="none" w:sz="0" w:space="0" w:color="auto"/>
        <w:left w:val="none" w:sz="0" w:space="0" w:color="auto"/>
        <w:bottom w:val="none" w:sz="0" w:space="0" w:color="auto"/>
        <w:right w:val="none" w:sz="0" w:space="0" w:color="auto"/>
      </w:divBdr>
    </w:div>
    <w:div w:id="564266340">
      <w:marLeft w:val="0"/>
      <w:marRight w:val="0"/>
      <w:marTop w:val="0"/>
      <w:marBottom w:val="0"/>
      <w:divBdr>
        <w:top w:val="none" w:sz="0" w:space="0" w:color="auto"/>
        <w:left w:val="none" w:sz="0" w:space="0" w:color="auto"/>
        <w:bottom w:val="none" w:sz="0" w:space="0" w:color="auto"/>
        <w:right w:val="none" w:sz="0" w:space="0" w:color="auto"/>
      </w:divBdr>
    </w:div>
    <w:div w:id="564266341">
      <w:marLeft w:val="0"/>
      <w:marRight w:val="0"/>
      <w:marTop w:val="0"/>
      <w:marBottom w:val="0"/>
      <w:divBdr>
        <w:top w:val="none" w:sz="0" w:space="0" w:color="auto"/>
        <w:left w:val="none" w:sz="0" w:space="0" w:color="auto"/>
        <w:bottom w:val="none" w:sz="0" w:space="0" w:color="auto"/>
        <w:right w:val="none" w:sz="0" w:space="0" w:color="auto"/>
      </w:divBdr>
    </w:div>
    <w:div w:id="564266342">
      <w:marLeft w:val="0"/>
      <w:marRight w:val="0"/>
      <w:marTop w:val="0"/>
      <w:marBottom w:val="0"/>
      <w:divBdr>
        <w:top w:val="none" w:sz="0" w:space="0" w:color="auto"/>
        <w:left w:val="none" w:sz="0" w:space="0" w:color="auto"/>
        <w:bottom w:val="none" w:sz="0" w:space="0" w:color="auto"/>
        <w:right w:val="none" w:sz="0" w:space="0" w:color="auto"/>
      </w:divBdr>
    </w:div>
    <w:div w:id="564266343">
      <w:marLeft w:val="0"/>
      <w:marRight w:val="0"/>
      <w:marTop w:val="0"/>
      <w:marBottom w:val="0"/>
      <w:divBdr>
        <w:top w:val="none" w:sz="0" w:space="0" w:color="auto"/>
        <w:left w:val="none" w:sz="0" w:space="0" w:color="auto"/>
        <w:bottom w:val="none" w:sz="0" w:space="0" w:color="auto"/>
        <w:right w:val="none" w:sz="0" w:space="0" w:color="auto"/>
      </w:divBdr>
    </w:div>
    <w:div w:id="564266344">
      <w:marLeft w:val="0"/>
      <w:marRight w:val="0"/>
      <w:marTop w:val="0"/>
      <w:marBottom w:val="0"/>
      <w:divBdr>
        <w:top w:val="none" w:sz="0" w:space="0" w:color="auto"/>
        <w:left w:val="none" w:sz="0" w:space="0" w:color="auto"/>
        <w:bottom w:val="none" w:sz="0" w:space="0" w:color="auto"/>
        <w:right w:val="none" w:sz="0" w:space="0" w:color="auto"/>
      </w:divBdr>
    </w:div>
    <w:div w:id="564266345">
      <w:marLeft w:val="0"/>
      <w:marRight w:val="0"/>
      <w:marTop w:val="0"/>
      <w:marBottom w:val="0"/>
      <w:divBdr>
        <w:top w:val="none" w:sz="0" w:space="0" w:color="auto"/>
        <w:left w:val="none" w:sz="0" w:space="0" w:color="auto"/>
        <w:bottom w:val="none" w:sz="0" w:space="0" w:color="auto"/>
        <w:right w:val="none" w:sz="0" w:space="0" w:color="auto"/>
      </w:divBdr>
    </w:div>
    <w:div w:id="564266346">
      <w:marLeft w:val="0"/>
      <w:marRight w:val="0"/>
      <w:marTop w:val="0"/>
      <w:marBottom w:val="0"/>
      <w:divBdr>
        <w:top w:val="none" w:sz="0" w:space="0" w:color="auto"/>
        <w:left w:val="none" w:sz="0" w:space="0" w:color="auto"/>
        <w:bottom w:val="none" w:sz="0" w:space="0" w:color="auto"/>
        <w:right w:val="none" w:sz="0" w:space="0" w:color="auto"/>
      </w:divBdr>
    </w:div>
    <w:div w:id="564266347">
      <w:marLeft w:val="0"/>
      <w:marRight w:val="0"/>
      <w:marTop w:val="0"/>
      <w:marBottom w:val="0"/>
      <w:divBdr>
        <w:top w:val="none" w:sz="0" w:space="0" w:color="auto"/>
        <w:left w:val="none" w:sz="0" w:space="0" w:color="auto"/>
        <w:bottom w:val="none" w:sz="0" w:space="0" w:color="auto"/>
        <w:right w:val="none" w:sz="0" w:space="0" w:color="auto"/>
      </w:divBdr>
    </w:div>
    <w:div w:id="564266348">
      <w:marLeft w:val="0"/>
      <w:marRight w:val="0"/>
      <w:marTop w:val="0"/>
      <w:marBottom w:val="0"/>
      <w:divBdr>
        <w:top w:val="none" w:sz="0" w:space="0" w:color="auto"/>
        <w:left w:val="none" w:sz="0" w:space="0" w:color="auto"/>
        <w:bottom w:val="none" w:sz="0" w:space="0" w:color="auto"/>
        <w:right w:val="none" w:sz="0" w:space="0" w:color="auto"/>
      </w:divBdr>
    </w:div>
    <w:div w:id="564266349">
      <w:marLeft w:val="0"/>
      <w:marRight w:val="0"/>
      <w:marTop w:val="0"/>
      <w:marBottom w:val="0"/>
      <w:divBdr>
        <w:top w:val="none" w:sz="0" w:space="0" w:color="auto"/>
        <w:left w:val="none" w:sz="0" w:space="0" w:color="auto"/>
        <w:bottom w:val="none" w:sz="0" w:space="0" w:color="auto"/>
        <w:right w:val="none" w:sz="0" w:space="0" w:color="auto"/>
      </w:divBdr>
    </w:div>
    <w:div w:id="564266350">
      <w:marLeft w:val="0"/>
      <w:marRight w:val="0"/>
      <w:marTop w:val="0"/>
      <w:marBottom w:val="0"/>
      <w:divBdr>
        <w:top w:val="none" w:sz="0" w:space="0" w:color="auto"/>
        <w:left w:val="none" w:sz="0" w:space="0" w:color="auto"/>
        <w:bottom w:val="none" w:sz="0" w:space="0" w:color="auto"/>
        <w:right w:val="none" w:sz="0" w:space="0" w:color="auto"/>
      </w:divBdr>
    </w:div>
    <w:div w:id="564266351">
      <w:marLeft w:val="0"/>
      <w:marRight w:val="0"/>
      <w:marTop w:val="0"/>
      <w:marBottom w:val="0"/>
      <w:divBdr>
        <w:top w:val="none" w:sz="0" w:space="0" w:color="auto"/>
        <w:left w:val="none" w:sz="0" w:space="0" w:color="auto"/>
        <w:bottom w:val="none" w:sz="0" w:space="0" w:color="auto"/>
        <w:right w:val="none" w:sz="0" w:space="0" w:color="auto"/>
      </w:divBdr>
    </w:div>
    <w:div w:id="564266352">
      <w:marLeft w:val="0"/>
      <w:marRight w:val="0"/>
      <w:marTop w:val="0"/>
      <w:marBottom w:val="0"/>
      <w:divBdr>
        <w:top w:val="none" w:sz="0" w:space="0" w:color="auto"/>
        <w:left w:val="none" w:sz="0" w:space="0" w:color="auto"/>
        <w:bottom w:val="none" w:sz="0" w:space="0" w:color="auto"/>
        <w:right w:val="none" w:sz="0" w:space="0" w:color="auto"/>
      </w:divBdr>
    </w:div>
    <w:div w:id="564266353">
      <w:marLeft w:val="0"/>
      <w:marRight w:val="0"/>
      <w:marTop w:val="0"/>
      <w:marBottom w:val="0"/>
      <w:divBdr>
        <w:top w:val="none" w:sz="0" w:space="0" w:color="auto"/>
        <w:left w:val="none" w:sz="0" w:space="0" w:color="auto"/>
        <w:bottom w:val="none" w:sz="0" w:space="0" w:color="auto"/>
        <w:right w:val="none" w:sz="0" w:space="0" w:color="auto"/>
      </w:divBdr>
    </w:div>
    <w:div w:id="564266354">
      <w:marLeft w:val="0"/>
      <w:marRight w:val="0"/>
      <w:marTop w:val="0"/>
      <w:marBottom w:val="0"/>
      <w:divBdr>
        <w:top w:val="none" w:sz="0" w:space="0" w:color="auto"/>
        <w:left w:val="none" w:sz="0" w:space="0" w:color="auto"/>
        <w:bottom w:val="none" w:sz="0" w:space="0" w:color="auto"/>
        <w:right w:val="none" w:sz="0" w:space="0" w:color="auto"/>
      </w:divBdr>
    </w:div>
    <w:div w:id="564266355">
      <w:marLeft w:val="0"/>
      <w:marRight w:val="0"/>
      <w:marTop w:val="0"/>
      <w:marBottom w:val="0"/>
      <w:divBdr>
        <w:top w:val="none" w:sz="0" w:space="0" w:color="auto"/>
        <w:left w:val="none" w:sz="0" w:space="0" w:color="auto"/>
        <w:bottom w:val="none" w:sz="0" w:space="0" w:color="auto"/>
        <w:right w:val="none" w:sz="0" w:space="0" w:color="auto"/>
      </w:divBdr>
    </w:div>
    <w:div w:id="564266356">
      <w:marLeft w:val="0"/>
      <w:marRight w:val="0"/>
      <w:marTop w:val="0"/>
      <w:marBottom w:val="0"/>
      <w:divBdr>
        <w:top w:val="none" w:sz="0" w:space="0" w:color="auto"/>
        <w:left w:val="none" w:sz="0" w:space="0" w:color="auto"/>
        <w:bottom w:val="none" w:sz="0" w:space="0" w:color="auto"/>
        <w:right w:val="none" w:sz="0" w:space="0" w:color="auto"/>
      </w:divBdr>
    </w:div>
    <w:div w:id="564266357">
      <w:marLeft w:val="0"/>
      <w:marRight w:val="0"/>
      <w:marTop w:val="0"/>
      <w:marBottom w:val="0"/>
      <w:divBdr>
        <w:top w:val="none" w:sz="0" w:space="0" w:color="auto"/>
        <w:left w:val="none" w:sz="0" w:space="0" w:color="auto"/>
        <w:bottom w:val="none" w:sz="0" w:space="0" w:color="auto"/>
        <w:right w:val="none" w:sz="0" w:space="0" w:color="auto"/>
      </w:divBdr>
    </w:div>
    <w:div w:id="564266358">
      <w:marLeft w:val="0"/>
      <w:marRight w:val="0"/>
      <w:marTop w:val="0"/>
      <w:marBottom w:val="0"/>
      <w:divBdr>
        <w:top w:val="none" w:sz="0" w:space="0" w:color="auto"/>
        <w:left w:val="none" w:sz="0" w:space="0" w:color="auto"/>
        <w:bottom w:val="none" w:sz="0" w:space="0" w:color="auto"/>
        <w:right w:val="none" w:sz="0" w:space="0" w:color="auto"/>
      </w:divBdr>
    </w:div>
    <w:div w:id="564266359">
      <w:marLeft w:val="0"/>
      <w:marRight w:val="0"/>
      <w:marTop w:val="0"/>
      <w:marBottom w:val="0"/>
      <w:divBdr>
        <w:top w:val="none" w:sz="0" w:space="0" w:color="auto"/>
        <w:left w:val="none" w:sz="0" w:space="0" w:color="auto"/>
        <w:bottom w:val="none" w:sz="0" w:space="0" w:color="auto"/>
        <w:right w:val="none" w:sz="0" w:space="0" w:color="auto"/>
      </w:divBdr>
    </w:div>
    <w:div w:id="564266360">
      <w:marLeft w:val="0"/>
      <w:marRight w:val="0"/>
      <w:marTop w:val="0"/>
      <w:marBottom w:val="0"/>
      <w:divBdr>
        <w:top w:val="none" w:sz="0" w:space="0" w:color="auto"/>
        <w:left w:val="none" w:sz="0" w:space="0" w:color="auto"/>
        <w:bottom w:val="none" w:sz="0" w:space="0" w:color="auto"/>
        <w:right w:val="none" w:sz="0" w:space="0" w:color="auto"/>
      </w:divBdr>
    </w:div>
    <w:div w:id="564266361">
      <w:marLeft w:val="0"/>
      <w:marRight w:val="0"/>
      <w:marTop w:val="0"/>
      <w:marBottom w:val="0"/>
      <w:divBdr>
        <w:top w:val="none" w:sz="0" w:space="0" w:color="auto"/>
        <w:left w:val="none" w:sz="0" w:space="0" w:color="auto"/>
        <w:bottom w:val="none" w:sz="0" w:space="0" w:color="auto"/>
        <w:right w:val="none" w:sz="0" w:space="0" w:color="auto"/>
      </w:divBdr>
    </w:div>
    <w:div w:id="564266362">
      <w:marLeft w:val="0"/>
      <w:marRight w:val="0"/>
      <w:marTop w:val="0"/>
      <w:marBottom w:val="0"/>
      <w:divBdr>
        <w:top w:val="none" w:sz="0" w:space="0" w:color="auto"/>
        <w:left w:val="none" w:sz="0" w:space="0" w:color="auto"/>
        <w:bottom w:val="none" w:sz="0" w:space="0" w:color="auto"/>
        <w:right w:val="none" w:sz="0" w:space="0" w:color="auto"/>
      </w:divBdr>
    </w:div>
    <w:div w:id="564266363">
      <w:marLeft w:val="0"/>
      <w:marRight w:val="0"/>
      <w:marTop w:val="0"/>
      <w:marBottom w:val="0"/>
      <w:divBdr>
        <w:top w:val="none" w:sz="0" w:space="0" w:color="auto"/>
        <w:left w:val="none" w:sz="0" w:space="0" w:color="auto"/>
        <w:bottom w:val="none" w:sz="0" w:space="0" w:color="auto"/>
        <w:right w:val="none" w:sz="0" w:space="0" w:color="auto"/>
      </w:divBdr>
    </w:div>
    <w:div w:id="564266364">
      <w:marLeft w:val="0"/>
      <w:marRight w:val="0"/>
      <w:marTop w:val="0"/>
      <w:marBottom w:val="0"/>
      <w:divBdr>
        <w:top w:val="none" w:sz="0" w:space="0" w:color="auto"/>
        <w:left w:val="none" w:sz="0" w:space="0" w:color="auto"/>
        <w:bottom w:val="none" w:sz="0" w:space="0" w:color="auto"/>
        <w:right w:val="none" w:sz="0" w:space="0" w:color="auto"/>
      </w:divBdr>
    </w:div>
    <w:div w:id="564266365">
      <w:marLeft w:val="0"/>
      <w:marRight w:val="0"/>
      <w:marTop w:val="0"/>
      <w:marBottom w:val="0"/>
      <w:divBdr>
        <w:top w:val="none" w:sz="0" w:space="0" w:color="auto"/>
        <w:left w:val="none" w:sz="0" w:space="0" w:color="auto"/>
        <w:bottom w:val="none" w:sz="0" w:space="0" w:color="auto"/>
        <w:right w:val="none" w:sz="0" w:space="0" w:color="auto"/>
      </w:divBdr>
    </w:div>
    <w:div w:id="564266366">
      <w:marLeft w:val="0"/>
      <w:marRight w:val="0"/>
      <w:marTop w:val="0"/>
      <w:marBottom w:val="0"/>
      <w:divBdr>
        <w:top w:val="none" w:sz="0" w:space="0" w:color="auto"/>
        <w:left w:val="none" w:sz="0" w:space="0" w:color="auto"/>
        <w:bottom w:val="none" w:sz="0" w:space="0" w:color="auto"/>
        <w:right w:val="none" w:sz="0" w:space="0" w:color="auto"/>
      </w:divBdr>
    </w:div>
    <w:div w:id="564266367">
      <w:marLeft w:val="0"/>
      <w:marRight w:val="0"/>
      <w:marTop w:val="0"/>
      <w:marBottom w:val="0"/>
      <w:divBdr>
        <w:top w:val="none" w:sz="0" w:space="0" w:color="auto"/>
        <w:left w:val="none" w:sz="0" w:space="0" w:color="auto"/>
        <w:bottom w:val="none" w:sz="0" w:space="0" w:color="auto"/>
        <w:right w:val="none" w:sz="0" w:space="0" w:color="auto"/>
      </w:divBdr>
    </w:div>
    <w:div w:id="564266368">
      <w:marLeft w:val="0"/>
      <w:marRight w:val="0"/>
      <w:marTop w:val="0"/>
      <w:marBottom w:val="0"/>
      <w:divBdr>
        <w:top w:val="none" w:sz="0" w:space="0" w:color="auto"/>
        <w:left w:val="none" w:sz="0" w:space="0" w:color="auto"/>
        <w:bottom w:val="none" w:sz="0" w:space="0" w:color="auto"/>
        <w:right w:val="none" w:sz="0" w:space="0" w:color="auto"/>
      </w:divBdr>
    </w:div>
    <w:div w:id="564266369">
      <w:marLeft w:val="0"/>
      <w:marRight w:val="0"/>
      <w:marTop w:val="0"/>
      <w:marBottom w:val="0"/>
      <w:divBdr>
        <w:top w:val="none" w:sz="0" w:space="0" w:color="auto"/>
        <w:left w:val="none" w:sz="0" w:space="0" w:color="auto"/>
        <w:bottom w:val="none" w:sz="0" w:space="0" w:color="auto"/>
        <w:right w:val="none" w:sz="0" w:space="0" w:color="auto"/>
      </w:divBdr>
    </w:div>
    <w:div w:id="564266370">
      <w:marLeft w:val="0"/>
      <w:marRight w:val="0"/>
      <w:marTop w:val="0"/>
      <w:marBottom w:val="0"/>
      <w:divBdr>
        <w:top w:val="none" w:sz="0" w:space="0" w:color="auto"/>
        <w:left w:val="none" w:sz="0" w:space="0" w:color="auto"/>
        <w:bottom w:val="none" w:sz="0" w:space="0" w:color="auto"/>
        <w:right w:val="none" w:sz="0" w:space="0" w:color="auto"/>
      </w:divBdr>
    </w:div>
    <w:div w:id="564266371">
      <w:marLeft w:val="0"/>
      <w:marRight w:val="0"/>
      <w:marTop w:val="0"/>
      <w:marBottom w:val="0"/>
      <w:divBdr>
        <w:top w:val="none" w:sz="0" w:space="0" w:color="auto"/>
        <w:left w:val="none" w:sz="0" w:space="0" w:color="auto"/>
        <w:bottom w:val="none" w:sz="0" w:space="0" w:color="auto"/>
        <w:right w:val="none" w:sz="0" w:space="0" w:color="auto"/>
      </w:divBdr>
    </w:div>
    <w:div w:id="564266372">
      <w:marLeft w:val="0"/>
      <w:marRight w:val="0"/>
      <w:marTop w:val="0"/>
      <w:marBottom w:val="0"/>
      <w:divBdr>
        <w:top w:val="none" w:sz="0" w:space="0" w:color="auto"/>
        <w:left w:val="none" w:sz="0" w:space="0" w:color="auto"/>
        <w:bottom w:val="none" w:sz="0" w:space="0" w:color="auto"/>
        <w:right w:val="none" w:sz="0" w:space="0" w:color="auto"/>
      </w:divBdr>
    </w:div>
    <w:div w:id="564266373">
      <w:marLeft w:val="0"/>
      <w:marRight w:val="0"/>
      <w:marTop w:val="0"/>
      <w:marBottom w:val="0"/>
      <w:divBdr>
        <w:top w:val="none" w:sz="0" w:space="0" w:color="auto"/>
        <w:left w:val="none" w:sz="0" w:space="0" w:color="auto"/>
        <w:bottom w:val="none" w:sz="0" w:space="0" w:color="auto"/>
        <w:right w:val="none" w:sz="0" w:space="0" w:color="auto"/>
      </w:divBdr>
    </w:div>
    <w:div w:id="564266374">
      <w:marLeft w:val="0"/>
      <w:marRight w:val="0"/>
      <w:marTop w:val="0"/>
      <w:marBottom w:val="0"/>
      <w:divBdr>
        <w:top w:val="none" w:sz="0" w:space="0" w:color="auto"/>
        <w:left w:val="none" w:sz="0" w:space="0" w:color="auto"/>
        <w:bottom w:val="none" w:sz="0" w:space="0" w:color="auto"/>
        <w:right w:val="none" w:sz="0" w:space="0" w:color="auto"/>
      </w:divBdr>
    </w:div>
    <w:div w:id="564266375">
      <w:marLeft w:val="0"/>
      <w:marRight w:val="0"/>
      <w:marTop w:val="0"/>
      <w:marBottom w:val="0"/>
      <w:divBdr>
        <w:top w:val="none" w:sz="0" w:space="0" w:color="auto"/>
        <w:left w:val="none" w:sz="0" w:space="0" w:color="auto"/>
        <w:bottom w:val="none" w:sz="0" w:space="0" w:color="auto"/>
        <w:right w:val="none" w:sz="0" w:space="0" w:color="auto"/>
      </w:divBdr>
    </w:div>
    <w:div w:id="564266376">
      <w:marLeft w:val="0"/>
      <w:marRight w:val="0"/>
      <w:marTop w:val="0"/>
      <w:marBottom w:val="0"/>
      <w:divBdr>
        <w:top w:val="none" w:sz="0" w:space="0" w:color="auto"/>
        <w:left w:val="none" w:sz="0" w:space="0" w:color="auto"/>
        <w:bottom w:val="none" w:sz="0" w:space="0" w:color="auto"/>
        <w:right w:val="none" w:sz="0" w:space="0" w:color="auto"/>
      </w:divBdr>
    </w:div>
    <w:div w:id="564266377">
      <w:marLeft w:val="0"/>
      <w:marRight w:val="0"/>
      <w:marTop w:val="0"/>
      <w:marBottom w:val="0"/>
      <w:divBdr>
        <w:top w:val="none" w:sz="0" w:space="0" w:color="auto"/>
        <w:left w:val="none" w:sz="0" w:space="0" w:color="auto"/>
        <w:bottom w:val="none" w:sz="0" w:space="0" w:color="auto"/>
        <w:right w:val="none" w:sz="0" w:space="0" w:color="auto"/>
      </w:divBdr>
    </w:div>
    <w:div w:id="564266378">
      <w:marLeft w:val="0"/>
      <w:marRight w:val="0"/>
      <w:marTop w:val="0"/>
      <w:marBottom w:val="0"/>
      <w:divBdr>
        <w:top w:val="none" w:sz="0" w:space="0" w:color="auto"/>
        <w:left w:val="none" w:sz="0" w:space="0" w:color="auto"/>
        <w:bottom w:val="none" w:sz="0" w:space="0" w:color="auto"/>
        <w:right w:val="none" w:sz="0" w:space="0" w:color="auto"/>
      </w:divBdr>
    </w:div>
    <w:div w:id="564266379">
      <w:marLeft w:val="0"/>
      <w:marRight w:val="0"/>
      <w:marTop w:val="0"/>
      <w:marBottom w:val="0"/>
      <w:divBdr>
        <w:top w:val="none" w:sz="0" w:space="0" w:color="auto"/>
        <w:left w:val="none" w:sz="0" w:space="0" w:color="auto"/>
        <w:bottom w:val="none" w:sz="0" w:space="0" w:color="auto"/>
        <w:right w:val="none" w:sz="0" w:space="0" w:color="auto"/>
      </w:divBdr>
    </w:div>
    <w:div w:id="564266380">
      <w:marLeft w:val="0"/>
      <w:marRight w:val="0"/>
      <w:marTop w:val="0"/>
      <w:marBottom w:val="0"/>
      <w:divBdr>
        <w:top w:val="none" w:sz="0" w:space="0" w:color="auto"/>
        <w:left w:val="none" w:sz="0" w:space="0" w:color="auto"/>
        <w:bottom w:val="none" w:sz="0" w:space="0" w:color="auto"/>
        <w:right w:val="none" w:sz="0" w:space="0" w:color="auto"/>
      </w:divBdr>
    </w:div>
    <w:div w:id="564266381">
      <w:marLeft w:val="0"/>
      <w:marRight w:val="0"/>
      <w:marTop w:val="0"/>
      <w:marBottom w:val="0"/>
      <w:divBdr>
        <w:top w:val="none" w:sz="0" w:space="0" w:color="auto"/>
        <w:left w:val="none" w:sz="0" w:space="0" w:color="auto"/>
        <w:bottom w:val="none" w:sz="0" w:space="0" w:color="auto"/>
        <w:right w:val="none" w:sz="0" w:space="0" w:color="auto"/>
      </w:divBdr>
    </w:div>
    <w:div w:id="564266382">
      <w:marLeft w:val="0"/>
      <w:marRight w:val="0"/>
      <w:marTop w:val="0"/>
      <w:marBottom w:val="0"/>
      <w:divBdr>
        <w:top w:val="none" w:sz="0" w:space="0" w:color="auto"/>
        <w:left w:val="none" w:sz="0" w:space="0" w:color="auto"/>
        <w:bottom w:val="none" w:sz="0" w:space="0" w:color="auto"/>
        <w:right w:val="none" w:sz="0" w:space="0" w:color="auto"/>
      </w:divBdr>
    </w:div>
    <w:div w:id="564266383">
      <w:marLeft w:val="0"/>
      <w:marRight w:val="0"/>
      <w:marTop w:val="0"/>
      <w:marBottom w:val="0"/>
      <w:divBdr>
        <w:top w:val="none" w:sz="0" w:space="0" w:color="auto"/>
        <w:left w:val="none" w:sz="0" w:space="0" w:color="auto"/>
        <w:bottom w:val="none" w:sz="0" w:space="0" w:color="auto"/>
        <w:right w:val="none" w:sz="0" w:space="0" w:color="auto"/>
      </w:divBdr>
    </w:div>
    <w:div w:id="564266384">
      <w:marLeft w:val="0"/>
      <w:marRight w:val="0"/>
      <w:marTop w:val="0"/>
      <w:marBottom w:val="0"/>
      <w:divBdr>
        <w:top w:val="none" w:sz="0" w:space="0" w:color="auto"/>
        <w:left w:val="none" w:sz="0" w:space="0" w:color="auto"/>
        <w:bottom w:val="none" w:sz="0" w:space="0" w:color="auto"/>
        <w:right w:val="none" w:sz="0" w:space="0" w:color="auto"/>
      </w:divBdr>
    </w:div>
    <w:div w:id="564266385">
      <w:marLeft w:val="0"/>
      <w:marRight w:val="0"/>
      <w:marTop w:val="0"/>
      <w:marBottom w:val="0"/>
      <w:divBdr>
        <w:top w:val="none" w:sz="0" w:space="0" w:color="auto"/>
        <w:left w:val="none" w:sz="0" w:space="0" w:color="auto"/>
        <w:bottom w:val="none" w:sz="0" w:space="0" w:color="auto"/>
        <w:right w:val="none" w:sz="0" w:space="0" w:color="auto"/>
      </w:divBdr>
    </w:div>
    <w:div w:id="564266386">
      <w:marLeft w:val="0"/>
      <w:marRight w:val="0"/>
      <w:marTop w:val="0"/>
      <w:marBottom w:val="0"/>
      <w:divBdr>
        <w:top w:val="none" w:sz="0" w:space="0" w:color="auto"/>
        <w:left w:val="none" w:sz="0" w:space="0" w:color="auto"/>
        <w:bottom w:val="none" w:sz="0" w:space="0" w:color="auto"/>
        <w:right w:val="none" w:sz="0" w:space="0" w:color="auto"/>
      </w:divBdr>
    </w:div>
    <w:div w:id="564266387">
      <w:marLeft w:val="0"/>
      <w:marRight w:val="0"/>
      <w:marTop w:val="0"/>
      <w:marBottom w:val="0"/>
      <w:divBdr>
        <w:top w:val="none" w:sz="0" w:space="0" w:color="auto"/>
        <w:left w:val="none" w:sz="0" w:space="0" w:color="auto"/>
        <w:bottom w:val="none" w:sz="0" w:space="0" w:color="auto"/>
        <w:right w:val="none" w:sz="0" w:space="0" w:color="auto"/>
      </w:divBdr>
    </w:div>
    <w:div w:id="564266388">
      <w:marLeft w:val="0"/>
      <w:marRight w:val="0"/>
      <w:marTop w:val="0"/>
      <w:marBottom w:val="0"/>
      <w:divBdr>
        <w:top w:val="none" w:sz="0" w:space="0" w:color="auto"/>
        <w:left w:val="none" w:sz="0" w:space="0" w:color="auto"/>
        <w:bottom w:val="none" w:sz="0" w:space="0" w:color="auto"/>
        <w:right w:val="none" w:sz="0" w:space="0" w:color="auto"/>
      </w:divBdr>
    </w:div>
    <w:div w:id="564266389">
      <w:marLeft w:val="0"/>
      <w:marRight w:val="0"/>
      <w:marTop w:val="0"/>
      <w:marBottom w:val="0"/>
      <w:divBdr>
        <w:top w:val="none" w:sz="0" w:space="0" w:color="auto"/>
        <w:left w:val="none" w:sz="0" w:space="0" w:color="auto"/>
        <w:bottom w:val="none" w:sz="0" w:space="0" w:color="auto"/>
        <w:right w:val="none" w:sz="0" w:space="0" w:color="auto"/>
      </w:divBdr>
    </w:div>
    <w:div w:id="564266390">
      <w:marLeft w:val="0"/>
      <w:marRight w:val="0"/>
      <w:marTop w:val="0"/>
      <w:marBottom w:val="0"/>
      <w:divBdr>
        <w:top w:val="none" w:sz="0" w:space="0" w:color="auto"/>
        <w:left w:val="none" w:sz="0" w:space="0" w:color="auto"/>
        <w:bottom w:val="none" w:sz="0" w:space="0" w:color="auto"/>
        <w:right w:val="none" w:sz="0" w:space="0" w:color="auto"/>
      </w:divBdr>
    </w:div>
    <w:div w:id="564266391">
      <w:marLeft w:val="0"/>
      <w:marRight w:val="0"/>
      <w:marTop w:val="0"/>
      <w:marBottom w:val="0"/>
      <w:divBdr>
        <w:top w:val="none" w:sz="0" w:space="0" w:color="auto"/>
        <w:left w:val="none" w:sz="0" w:space="0" w:color="auto"/>
        <w:bottom w:val="none" w:sz="0" w:space="0" w:color="auto"/>
        <w:right w:val="none" w:sz="0" w:space="0" w:color="auto"/>
      </w:divBdr>
    </w:div>
    <w:div w:id="564266392">
      <w:marLeft w:val="0"/>
      <w:marRight w:val="0"/>
      <w:marTop w:val="0"/>
      <w:marBottom w:val="0"/>
      <w:divBdr>
        <w:top w:val="none" w:sz="0" w:space="0" w:color="auto"/>
        <w:left w:val="none" w:sz="0" w:space="0" w:color="auto"/>
        <w:bottom w:val="none" w:sz="0" w:space="0" w:color="auto"/>
        <w:right w:val="none" w:sz="0" w:space="0" w:color="auto"/>
      </w:divBdr>
    </w:div>
    <w:div w:id="564266393">
      <w:marLeft w:val="0"/>
      <w:marRight w:val="0"/>
      <w:marTop w:val="0"/>
      <w:marBottom w:val="0"/>
      <w:divBdr>
        <w:top w:val="none" w:sz="0" w:space="0" w:color="auto"/>
        <w:left w:val="none" w:sz="0" w:space="0" w:color="auto"/>
        <w:bottom w:val="none" w:sz="0" w:space="0" w:color="auto"/>
        <w:right w:val="none" w:sz="0" w:space="0" w:color="auto"/>
      </w:divBdr>
    </w:div>
    <w:div w:id="564266394">
      <w:marLeft w:val="0"/>
      <w:marRight w:val="0"/>
      <w:marTop w:val="0"/>
      <w:marBottom w:val="0"/>
      <w:divBdr>
        <w:top w:val="none" w:sz="0" w:space="0" w:color="auto"/>
        <w:left w:val="none" w:sz="0" w:space="0" w:color="auto"/>
        <w:bottom w:val="none" w:sz="0" w:space="0" w:color="auto"/>
        <w:right w:val="none" w:sz="0" w:space="0" w:color="auto"/>
      </w:divBdr>
    </w:div>
    <w:div w:id="564266395">
      <w:marLeft w:val="0"/>
      <w:marRight w:val="0"/>
      <w:marTop w:val="0"/>
      <w:marBottom w:val="0"/>
      <w:divBdr>
        <w:top w:val="none" w:sz="0" w:space="0" w:color="auto"/>
        <w:left w:val="none" w:sz="0" w:space="0" w:color="auto"/>
        <w:bottom w:val="none" w:sz="0" w:space="0" w:color="auto"/>
        <w:right w:val="none" w:sz="0" w:space="0" w:color="auto"/>
      </w:divBdr>
    </w:div>
    <w:div w:id="564266396">
      <w:marLeft w:val="0"/>
      <w:marRight w:val="0"/>
      <w:marTop w:val="0"/>
      <w:marBottom w:val="0"/>
      <w:divBdr>
        <w:top w:val="none" w:sz="0" w:space="0" w:color="auto"/>
        <w:left w:val="none" w:sz="0" w:space="0" w:color="auto"/>
        <w:bottom w:val="none" w:sz="0" w:space="0" w:color="auto"/>
        <w:right w:val="none" w:sz="0" w:space="0" w:color="auto"/>
      </w:divBdr>
    </w:div>
    <w:div w:id="564266397">
      <w:marLeft w:val="0"/>
      <w:marRight w:val="0"/>
      <w:marTop w:val="0"/>
      <w:marBottom w:val="0"/>
      <w:divBdr>
        <w:top w:val="none" w:sz="0" w:space="0" w:color="auto"/>
        <w:left w:val="none" w:sz="0" w:space="0" w:color="auto"/>
        <w:bottom w:val="none" w:sz="0" w:space="0" w:color="auto"/>
        <w:right w:val="none" w:sz="0" w:space="0" w:color="auto"/>
      </w:divBdr>
    </w:div>
    <w:div w:id="564266398">
      <w:marLeft w:val="0"/>
      <w:marRight w:val="0"/>
      <w:marTop w:val="0"/>
      <w:marBottom w:val="0"/>
      <w:divBdr>
        <w:top w:val="none" w:sz="0" w:space="0" w:color="auto"/>
        <w:left w:val="none" w:sz="0" w:space="0" w:color="auto"/>
        <w:bottom w:val="none" w:sz="0" w:space="0" w:color="auto"/>
        <w:right w:val="none" w:sz="0" w:space="0" w:color="auto"/>
      </w:divBdr>
    </w:div>
    <w:div w:id="564266399">
      <w:marLeft w:val="0"/>
      <w:marRight w:val="0"/>
      <w:marTop w:val="0"/>
      <w:marBottom w:val="0"/>
      <w:divBdr>
        <w:top w:val="none" w:sz="0" w:space="0" w:color="auto"/>
        <w:left w:val="none" w:sz="0" w:space="0" w:color="auto"/>
        <w:bottom w:val="none" w:sz="0" w:space="0" w:color="auto"/>
        <w:right w:val="none" w:sz="0" w:space="0" w:color="auto"/>
      </w:divBdr>
    </w:div>
    <w:div w:id="564266400">
      <w:marLeft w:val="0"/>
      <w:marRight w:val="0"/>
      <w:marTop w:val="0"/>
      <w:marBottom w:val="0"/>
      <w:divBdr>
        <w:top w:val="none" w:sz="0" w:space="0" w:color="auto"/>
        <w:left w:val="none" w:sz="0" w:space="0" w:color="auto"/>
        <w:bottom w:val="none" w:sz="0" w:space="0" w:color="auto"/>
        <w:right w:val="none" w:sz="0" w:space="0" w:color="auto"/>
      </w:divBdr>
    </w:div>
    <w:div w:id="564266401">
      <w:marLeft w:val="0"/>
      <w:marRight w:val="0"/>
      <w:marTop w:val="0"/>
      <w:marBottom w:val="0"/>
      <w:divBdr>
        <w:top w:val="none" w:sz="0" w:space="0" w:color="auto"/>
        <w:left w:val="none" w:sz="0" w:space="0" w:color="auto"/>
        <w:bottom w:val="none" w:sz="0" w:space="0" w:color="auto"/>
        <w:right w:val="none" w:sz="0" w:space="0" w:color="auto"/>
      </w:divBdr>
    </w:div>
    <w:div w:id="564266402">
      <w:marLeft w:val="0"/>
      <w:marRight w:val="0"/>
      <w:marTop w:val="0"/>
      <w:marBottom w:val="0"/>
      <w:divBdr>
        <w:top w:val="none" w:sz="0" w:space="0" w:color="auto"/>
        <w:left w:val="none" w:sz="0" w:space="0" w:color="auto"/>
        <w:bottom w:val="none" w:sz="0" w:space="0" w:color="auto"/>
        <w:right w:val="none" w:sz="0" w:space="0" w:color="auto"/>
      </w:divBdr>
    </w:div>
    <w:div w:id="564266403">
      <w:marLeft w:val="0"/>
      <w:marRight w:val="0"/>
      <w:marTop w:val="0"/>
      <w:marBottom w:val="0"/>
      <w:divBdr>
        <w:top w:val="none" w:sz="0" w:space="0" w:color="auto"/>
        <w:left w:val="none" w:sz="0" w:space="0" w:color="auto"/>
        <w:bottom w:val="none" w:sz="0" w:space="0" w:color="auto"/>
        <w:right w:val="none" w:sz="0" w:space="0" w:color="auto"/>
      </w:divBdr>
    </w:div>
    <w:div w:id="564266404">
      <w:marLeft w:val="0"/>
      <w:marRight w:val="0"/>
      <w:marTop w:val="0"/>
      <w:marBottom w:val="0"/>
      <w:divBdr>
        <w:top w:val="none" w:sz="0" w:space="0" w:color="auto"/>
        <w:left w:val="none" w:sz="0" w:space="0" w:color="auto"/>
        <w:bottom w:val="none" w:sz="0" w:space="0" w:color="auto"/>
        <w:right w:val="none" w:sz="0" w:space="0" w:color="auto"/>
      </w:divBdr>
    </w:div>
    <w:div w:id="564266405">
      <w:marLeft w:val="0"/>
      <w:marRight w:val="0"/>
      <w:marTop w:val="0"/>
      <w:marBottom w:val="0"/>
      <w:divBdr>
        <w:top w:val="none" w:sz="0" w:space="0" w:color="auto"/>
        <w:left w:val="none" w:sz="0" w:space="0" w:color="auto"/>
        <w:bottom w:val="none" w:sz="0" w:space="0" w:color="auto"/>
        <w:right w:val="none" w:sz="0" w:space="0" w:color="auto"/>
      </w:divBdr>
    </w:div>
    <w:div w:id="564266406">
      <w:marLeft w:val="0"/>
      <w:marRight w:val="0"/>
      <w:marTop w:val="0"/>
      <w:marBottom w:val="0"/>
      <w:divBdr>
        <w:top w:val="none" w:sz="0" w:space="0" w:color="auto"/>
        <w:left w:val="none" w:sz="0" w:space="0" w:color="auto"/>
        <w:bottom w:val="none" w:sz="0" w:space="0" w:color="auto"/>
        <w:right w:val="none" w:sz="0" w:space="0" w:color="auto"/>
      </w:divBdr>
    </w:div>
    <w:div w:id="564266407">
      <w:marLeft w:val="0"/>
      <w:marRight w:val="0"/>
      <w:marTop w:val="0"/>
      <w:marBottom w:val="0"/>
      <w:divBdr>
        <w:top w:val="none" w:sz="0" w:space="0" w:color="auto"/>
        <w:left w:val="none" w:sz="0" w:space="0" w:color="auto"/>
        <w:bottom w:val="none" w:sz="0" w:space="0" w:color="auto"/>
        <w:right w:val="none" w:sz="0" w:space="0" w:color="auto"/>
      </w:divBdr>
    </w:div>
    <w:div w:id="564266408">
      <w:marLeft w:val="0"/>
      <w:marRight w:val="0"/>
      <w:marTop w:val="0"/>
      <w:marBottom w:val="0"/>
      <w:divBdr>
        <w:top w:val="none" w:sz="0" w:space="0" w:color="auto"/>
        <w:left w:val="none" w:sz="0" w:space="0" w:color="auto"/>
        <w:bottom w:val="none" w:sz="0" w:space="0" w:color="auto"/>
        <w:right w:val="none" w:sz="0" w:space="0" w:color="auto"/>
      </w:divBdr>
    </w:div>
    <w:div w:id="564266409">
      <w:marLeft w:val="0"/>
      <w:marRight w:val="0"/>
      <w:marTop w:val="0"/>
      <w:marBottom w:val="0"/>
      <w:divBdr>
        <w:top w:val="none" w:sz="0" w:space="0" w:color="auto"/>
        <w:left w:val="none" w:sz="0" w:space="0" w:color="auto"/>
        <w:bottom w:val="none" w:sz="0" w:space="0" w:color="auto"/>
        <w:right w:val="none" w:sz="0" w:space="0" w:color="auto"/>
      </w:divBdr>
    </w:div>
    <w:div w:id="564266410">
      <w:marLeft w:val="0"/>
      <w:marRight w:val="0"/>
      <w:marTop w:val="0"/>
      <w:marBottom w:val="0"/>
      <w:divBdr>
        <w:top w:val="none" w:sz="0" w:space="0" w:color="auto"/>
        <w:left w:val="none" w:sz="0" w:space="0" w:color="auto"/>
        <w:bottom w:val="none" w:sz="0" w:space="0" w:color="auto"/>
        <w:right w:val="none" w:sz="0" w:space="0" w:color="auto"/>
      </w:divBdr>
    </w:div>
    <w:div w:id="564266411">
      <w:marLeft w:val="0"/>
      <w:marRight w:val="0"/>
      <w:marTop w:val="0"/>
      <w:marBottom w:val="0"/>
      <w:divBdr>
        <w:top w:val="none" w:sz="0" w:space="0" w:color="auto"/>
        <w:left w:val="none" w:sz="0" w:space="0" w:color="auto"/>
        <w:bottom w:val="none" w:sz="0" w:space="0" w:color="auto"/>
        <w:right w:val="none" w:sz="0" w:space="0" w:color="auto"/>
      </w:divBdr>
    </w:div>
    <w:div w:id="564266412">
      <w:marLeft w:val="0"/>
      <w:marRight w:val="0"/>
      <w:marTop w:val="0"/>
      <w:marBottom w:val="0"/>
      <w:divBdr>
        <w:top w:val="none" w:sz="0" w:space="0" w:color="auto"/>
        <w:left w:val="none" w:sz="0" w:space="0" w:color="auto"/>
        <w:bottom w:val="none" w:sz="0" w:space="0" w:color="auto"/>
        <w:right w:val="none" w:sz="0" w:space="0" w:color="auto"/>
      </w:divBdr>
    </w:div>
    <w:div w:id="564266413">
      <w:marLeft w:val="0"/>
      <w:marRight w:val="0"/>
      <w:marTop w:val="0"/>
      <w:marBottom w:val="0"/>
      <w:divBdr>
        <w:top w:val="none" w:sz="0" w:space="0" w:color="auto"/>
        <w:left w:val="none" w:sz="0" w:space="0" w:color="auto"/>
        <w:bottom w:val="none" w:sz="0" w:space="0" w:color="auto"/>
        <w:right w:val="none" w:sz="0" w:space="0" w:color="auto"/>
      </w:divBdr>
    </w:div>
    <w:div w:id="564266414">
      <w:marLeft w:val="0"/>
      <w:marRight w:val="0"/>
      <w:marTop w:val="0"/>
      <w:marBottom w:val="0"/>
      <w:divBdr>
        <w:top w:val="none" w:sz="0" w:space="0" w:color="auto"/>
        <w:left w:val="none" w:sz="0" w:space="0" w:color="auto"/>
        <w:bottom w:val="none" w:sz="0" w:space="0" w:color="auto"/>
        <w:right w:val="none" w:sz="0" w:space="0" w:color="auto"/>
      </w:divBdr>
    </w:div>
    <w:div w:id="564266415">
      <w:marLeft w:val="0"/>
      <w:marRight w:val="0"/>
      <w:marTop w:val="0"/>
      <w:marBottom w:val="0"/>
      <w:divBdr>
        <w:top w:val="none" w:sz="0" w:space="0" w:color="auto"/>
        <w:left w:val="none" w:sz="0" w:space="0" w:color="auto"/>
        <w:bottom w:val="none" w:sz="0" w:space="0" w:color="auto"/>
        <w:right w:val="none" w:sz="0" w:space="0" w:color="auto"/>
      </w:divBdr>
    </w:div>
    <w:div w:id="564266416">
      <w:marLeft w:val="0"/>
      <w:marRight w:val="0"/>
      <w:marTop w:val="0"/>
      <w:marBottom w:val="0"/>
      <w:divBdr>
        <w:top w:val="none" w:sz="0" w:space="0" w:color="auto"/>
        <w:left w:val="none" w:sz="0" w:space="0" w:color="auto"/>
        <w:bottom w:val="none" w:sz="0" w:space="0" w:color="auto"/>
        <w:right w:val="none" w:sz="0" w:space="0" w:color="auto"/>
      </w:divBdr>
    </w:div>
    <w:div w:id="564266417">
      <w:marLeft w:val="0"/>
      <w:marRight w:val="0"/>
      <w:marTop w:val="0"/>
      <w:marBottom w:val="0"/>
      <w:divBdr>
        <w:top w:val="none" w:sz="0" w:space="0" w:color="auto"/>
        <w:left w:val="none" w:sz="0" w:space="0" w:color="auto"/>
        <w:bottom w:val="none" w:sz="0" w:space="0" w:color="auto"/>
        <w:right w:val="none" w:sz="0" w:space="0" w:color="auto"/>
      </w:divBdr>
    </w:div>
    <w:div w:id="564266418">
      <w:marLeft w:val="0"/>
      <w:marRight w:val="0"/>
      <w:marTop w:val="0"/>
      <w:marBottom w:val="0"/>
      <w:divBdr>
        <w:top w:val="none" w:sz="0" w:space="0" w:color="auto"/>
        <w:left w:val="none" w:sz="0" w:space="0" w:color="auto"/>
        <w:bottom w:val="none" w:sz="0" w:space="0" w:color="auto"/>
        <w:right w:val="none" w:sz="0" w:space="0" w:color="auto"/>
      </w:divBdr>
    </w:div>
    <w:div w:id="564266419">
      <w:marLeft w:val="0"/>
      <w:marRight w:val="0"/>
      <w:marTop w:val="0"/>
      <w:marBottom w:val="0"/>
      <w:divBdr>
        <w:top w:val="none" w:sz="0" w:space="0" w:color="auto"/>
        <w:left w:val="none" w:sz="0" w:space="0" w:color="auto"/>
        <w:bottom w:val="none" w:sz="0" w:space="0" w:color="auto"/>
        <w:right w:val="none" w:sz="0" w:space="0" w:color="auto"/>
      </w:divBdr>
    </w:div>
    <w:div w:id="564266420">
      <w:marLeft w:val="0"/>
      <w:marRight w:val="0"/>
      <w:marTop w:val="0"/>
      <w:marBottom w:val="0"/>
      <w:divBdr>
        <w:top w:val="none" w:sz="0" w:space="0" w:color="auto"/>
        <w:left w:val="none" w:sz="0" w:space="0" w:color="auto"/>
        <w:bottom w:val="none" w:sz="0" w:space="0" w:color="auto"/>
        <w:right w:val="none" w:sz="0" w:space="0" w:color="auto"/>
      </w:divBdr>
    </w:div>
    <w:div w:id="564266421">
      <w:marLeft w:val="0"/>
      <w:marRight w:val="0"/>
      <w:marTop w:val="0"/>
      <w:marBottom w:val="0"/>
      <w:divBdr>
        <w:top w:val="none" w:sz="0" w:space="0" w:color="auto"/>
        <w:left w:val="none" w:sz="0" w:space="0" w:color="auto"/>
        <w:bottom w:val="none" w:sz="0" w:space="0" w:color="auto"/>
        <w:right w:val="none" w:sz="0" w:space="0" w:color="auto"/>
      </w:divBdr>
    </w:div>
    <w:div w:id="564266422">
      <w:marLeft w:val="0"/>
      <w:marRight w:val="0"/>
      <w:marTop w:val="0"/>
      <w:marBottom w:val="0"/>
      <w:divBdr>
        <w:top w:val="none" w:sz="0" w:space="0" w:color="auto"/>
        <w:left w:val="none" w:sz="0" w:space="0" w:color="auto"/>
        <w:bottom w:val="none" w:sz="0" w:space="0" w:color="auto"/>
        <w:right w:val="none" w:sz="0" w:space="0" w:color="auto"/>
      </w:divBdr>
    </w:div>
    <w:div w:id="564266423">
      <w:marLeft w:val="0"/>
      <w:marRight w:val="0"/>
      <w:marTop w:val="0"/>
      <w:marBottom w:val="0"/>
      <w:divBdr>
        <w:top w:val="none" w:sz="0" w:space="0" w:color="auto"/>
        <w:left w:val="none" w:sz="0" w:space="0" w:color="auto"/>
        <w:bottom w:val="none" w:sz="0" w:space="0" w:color="auto"/>
        <w:right w:val="none" w:sz="0" w:space="0" w:color="auto"/>
      </w:divBdr>
    </w:div>
    <w:div w:id="564266424">
      <w:marLeft w:val="0"/>
      <w:marRight w:val="0"/>
      <w:marTop w:val="0"/>
      <w:marBottom w:val="0"/>
      <w:divBdr>
        <w:top w:val="none" w:sz="0" w:space="0" w:color="auto"/>
        <w:left w:val="none" w:sz="0" w:space="0" w:color="auto"/>
        <w:bottom w:val="none" w:sz="0" w:space="0" w:color="auto"/>
        <w:right w:val="none" w:sz="0" w:space="0" w:color="auto"/>
      </w:divBdr>
    </w:div>
    <w:div w:id="564266425">
      <w:marLeft w:val="0"/>
      <w:marRight w:val="0"/>
      <w:marTop w:val="0"/>
      <w:marBottom w:val="0"/>
      <w:divBdr>
        <w:top w:val="none" w:sz="0" w:space="0" w:color="auto"/>
        <w:left w:val="none" w:sz="0" w:space="0" w:color="auto"/>
        <w:bottom w:val="none" w:sz="0" w:space="0" w:color="auto"/>
        <w:right w:val="none" w:sz="0" w:space="0" w:color="auto"/>
      </w:divBdr>
    </w:div>
    <w:div w:id="564266426">
      <w:marLeft w:val="0"/>
      <w:marRight w:val="0"/>
      <w:marTop w:val="0"/>
      <w:marBottom w:val="0"/>
      <w:divBdr>
        <w:top w:val="none" w:sz="0" w:space="0" w:color="auto"/>
        <w:left w:val="none" w:sz="0" w:space="0" w:color="auto"/>
        <w:bottom w:val="none" w:sz="0" w:space="0" w:color="auto"/>
        <w:right w:val="none" w:sz="0" w:space="0" w:color="auto"/>
      </w:divBdr>
    </w:div>
    <w:div w:id="564266427">
      <w:marLeft w:val="0"/>
      <w:marRight w:val="0"/>
      <w:marTop w:val="0"/>
      <w:marBottom w:val="0"/>
      <w:divBdr>
        <w:top w:val="none" w:sz="0" w:space="0" w:color="auto"/>
        <w:left w:val="none" w:sz="0" w:space="0" w:color="auto"/>
        <w:bottom w:val="none" w:sz="0" w:space="0" w:color="auto"/>
        <w:right w:val="none" w:sz="0" w:space="0" w:color="auto"/>
      </w:divBdr>
    </w:div>
    <w:div w:id="564266428">
      <w:marLeft w:val="0"/>
      <w:marRight w:val="0"/>
      <w:marTop w:val="0"/>
      <w:marBottom w:val="0"/>
      <w:divBdr>
        <w:top w:val="none" w:sz="0" w:space="0" w:color="auto"/>
        <w:left w:val="none" w:sz="0" w:space="0" w:color="auto"/>
        <w:bottom w:val="none" w:sz="0" w:space="0" w:color="auto"/>
        <w:right w:val="none" w:sz="0" w:space="0" w:color="auto"/>
      </w:divBdr>
    </w:div>
    <w:div w:id="564266429">
      <w:marLeft w:val="0"/>
      <w:marRight w:val="0"/>
      <w:marTop w:val="0"/>
      <w:marBottom w:val="0"/>
      <w:divBdr>
        <w:top w:val="none" w:sz="0" w:space="0" w:color="auto"/>
        <w:left w:val="none" w:sz="0" w:space="0" w:color="auto"/>
        <w:bottom w:val="none" w:sz="0" w:space="0" w:color="auto"/>
        <w:right w:val="none" w:sz="0" w:space="0" w:color="auto"/>
      </w:divBdr>
    </w:div>
    <w:div w:id="564266430">
      <w:marLeft w:val="0"/>
      <w:marRight w:val="0"/>
      <w:marTop w:val="0"/>
      <w:marBottom w:val="0"/>
      <w:divBdr>
        <w:top w:val="none" w:sz="0" w:space="0" w:color="auto"/>
        <w:left w:val="none" w:sz="0" w:space="0" w:color="auto"/>
        <w:bottom w:val="none" w:sz="0" w:space="0" w:color="auto"/>
        <w:right w:val="none" w:sz="0" w:space="0" w:color="auto"/>
      </w:divBdr>
    </w:div>
    <w:div w:id="564266431">
      <w:marLeft w:val="0"/>
      <w:marRight w:val="0"/>
      <w:marTop w:val="0"/>
      <w:marBottom w:val="0"/>
      <w:divBdr>
        <w:top w:val="none" w:sz="0" w:space="0" w:color="auto"/>
        <w:left w:val="none" w:sz="0" w:space="0" w:color="auto"/>
        <w:bottom w:val="none" w:sz="0" w:space="0" w:color="auto"/>
        <w:right w:val="none" w:sz="0" w:space="0" w:color="auto"/>
      </w:divBdr>
    </w:div>
    <w:div w:id="564266432">
      <w:marLeft w:val="0"/>
      <w:marRight w:val="0"/>
      <w:marTop w:val="0"/>
      <w:marBottom w:val="0"/>
      <w:divBdr>
        <w:top w:val="none" w:sz="0" w:space="0" w:color="auto"/>
        <w:left w:val="none" w:sz="0" w:space="0" w:color="auto"/>
        <w:bottom w:val="none" w:sz="0" w:space="0" w:color="auto"/>
        <w:right w:val="none" w:sz="0" w:space="0" w:color="auto"/>
      </w:divBdr>
    </w:div>
    <w:div w:id="564266433">
      <w:marLeft w:val="0"/>
      <w:marRight w:val="0"/>
      <w:marTop w:val="0"/>
      <w:marBottom w:val="0"/>
      <w:divBdr>
        <w:top w:val="none" w:sz="0" w:space="0" w:color="auto"/>
        <w:left w:val="none" w:sz="0" w:space="0" w:color="auto"/>
        <w:bottom w:val="none" w:sz="0" w:space="0" w:color="auto"/>
        <w:right w:val="none" w:sz="0" w:space="0" w:color="auto"/>
      </w:divBdr>
    </w:div>
    <w:div w:id="564266434">
      <w:marLeft w:val="0"/>
      <w:marRight w:val="0"/>
      <w:marTop w:val="0"/>
      <w:marBottom w:val="0"/>
      <w:divBdr>
        <w:top w:val="none" w:sz="0" w:space="0" w:color="auto"/>
        <w:left w:val="none" w:sz="0" w:space="0" w:color="auto"/>
        <w:bottom w:val="none" w:sz="0" w:space="0" w:color="auto"/>
        <w:right w:val="none" w:sz="0" w:space="0" w:color="auto"/>
      </w:divBdr>
    </w:div>
    <w:div w:id="564266435">
      <w:marLeft w:val="0"/>
      <w:marRight w:val="0"/>
      <w:marTop w:val="0"/>
      <w:marBottom w:val="0"/>
      <w:divBdr>
        <w:top w:val="none" w:sz="0" w:space="0" w:color="auto"/>
        <w:left w:val="none" w:sz="0" w:space="0" w:color="auto"/>
        <w:bottom w:val="none" w:sz="0" w:space="0" w:color="auto"/>
        <w:right w:val="none" w:sz="0" w:space="0" w:color="auto"/>
      </w:divBdr>
    </w:div>
    <w:div w:id="564266436">
      <w:marLeft w:val="0"/>
      <w:marRight w:val="0"/>
      <w:marTop w:val="0"/>
      <w:marBottom w:val="0"/>
      <w:divBdr>
        <w:top w:val="none" w:sz="0" w:space="0" w:color="auto"/>
        <w:left w:val="none" w:sz="0" w:space="0" w:color="auto"/>
        <w:bottom w:val="none" w:sz="0" w:space="0" w:color="auto"/>
        <w:right w:val="none" w:sz="0" w:space="0" w:color="auto"/>
      </w:divBdr>
    </w:div>
    <w:div w:id="564266437">
      <w:marLeft w:val="0"/>
      <w:marRight w:val="0"/>
      <w:marTop w:val="0"/>
      <w:marBottom w:val="0"/>
      <w:divBdr>
        <w:top w:val="none" w:sz="0" w:space="0" w:color="auto"/>
        <w:left w:val="none" w:sz="0" w:space="0" w:color="auto"/>
        <w:bottom w:val="none" w:sz="0" w:space="0" w:color="auto"/>
        <w:right w:val="none" w:sz="0" w:space="0" w:color="auto"/>
      </w:divBdr>
    </w:div>
    <w:div w:id="564266438">
      <w:marLeft w:val="0"/>
      <w:marRight w:val="0"/>
      <w:marTop w:val="0"/>
      <w:marBottom w:val="0"/>
      <w:divBdr>
        <w:top w:val="none" w:sz="0" w:space="0" w:color="auto"/>
        <w:left w:val="none" w:sz="0" w:space="0" w:color="auto"/>
        <w:bottom w:val="none" w:sz="0" w:space="0" w:color="auto"/>
        <w:right w:val="none" w:sz="0" w:space="0" w:color="auto"/>
      </w:divBdr>
    </w:div>
    <w:div w:id="564266439">
      <w:marLeft w:val="0"/>
      <w:marRight w:val="0"/>
      <w:marTop w:val="0"/>
      <w:marBottom w:val="0"/>
      <w:divBdr>
        <w:top w:val="none" w:sz="0" w:space="0" w:color="auto"/>
        <w:left w:val="none" w:sz="0" w:space="0" w:color="auto"/>
        <w:bottom w:val="none" w:sz="0" w:space="0" w:color="auto"/>
        <w:right w:val="none" w:sz="0" w:space="0" w:color="auto"/>
      </w:divBdr>
    </w:div>
    <w:div w:id="564266440">
      <w:marLeft w:val="0"/>
      <w:marRight w:val="0"/>
      <w:marTop w:val="0"/>
      <w:marBottom w:val="0"/>
      <w:divBdr>
        <w:top w:val="none" w:sz="0" w:space="0" w:color="auto"/>
        <w:left w:val="none" w:sz="0" w:space="0" w:color="auto"/>
        <w:bottom w:val="none" w:sz="0" w:space="0" w:color="auto"/>
        <w:right w:val="none" w:sz="0" w:space="0" w:color="auto"/>
      </w:divBdr>
    </w:div>
    <w:div w:id="564266441">
      <w:marLeft w:val="0"/>
      <w:marRight w:val="0"/>
      <w:marTop w:val="0"/>
      <w:marBottom w:val="0"/>
      <w:divBdr>
        <w:top w:val="none" w:sz="0" w:space="0" w:color="auto"/>
        <w:left w:val="none" w:sz="0" w:space="0" w:color="auto"/>
        <w:bottom w:val="none" w:sz="0" w:space="0" w:color="auto"/>
        <w:right w:val="none" w:sz="0" w:space="0" w:color="auto"/>
      </w:divBdr>
    </w:div>
    <w:div w:id="564266442">
      <w:marLeft w:val="0"/>
      <w:marRight w:val="0"/>
      <w:marTop w:val="0"/>
      <w:marBottom w:val="0"/>
      <w:divBdr>
        <w:top w:val="none" w:sz="0" w:space="0" w:color="auto"/>
        <w:left w:val="none" w:sz="0" w:space="0" w:color="auto"/>
        <w:bottom w:val="none" w:sz="0" w:space="0" w:color="auto"/>
        <w:right w:val="none" w:sz="0" w:space="0" w:color="auto"/>
      </w:divBdr>
    </w:div>
    <w:div w:id="564266443">
      <w:marLeft w:val="0"/>
      <w:marRight w:val="0"/>
      <w:marTop w:val="0"/>
      <w:marBottom w:val="0"/>
      <w:divBdr>
        <w:top w:val="none" w:sz="0" w:space="0" w:color="auto"/>
        <w:left w:val="none" w:sz="0" w:space="0" w:color="auto"/>
        <w:bottom w:val="none" w:sz="0" w:space="0" w:color="auto"/>
        <w:right w:val="none" w:sz="0" w:space="0" w:color="auto"/>
      </w:divBdr>
    </w:div>
    <w:div w:id="564266444">
      <w:marLeft w:val="0"/>
      <w:marRight w:val="0"/>
      <w:marTop w:val="0"/>
      <w:marBottom w:val="0"/>
      <w:divBdr>
        <w:top w:val="none" w:sz="0" w:space="0" w:color="auto"/>
        <w:left w:val="none" w:sz="0" w:space="0" w:color="auto"/>
        <w:bottom w:val="none" w:sz="0" w:space="0" w:color="auto"/>
        <w:right w:val="none" w:sz="0" w:space="0" w:color="auto"/>
      </w:divBdr>
    </w:div>
    <w:div w:id="564266445">
      <w:marLeft w:val="0"/>
      <w:marRight w:val="0"/>
      <w:marTop w:val="0"/>
      <w:marBottom w:val="0"/>
      <w:divBdr>
        <w:top w:val="none" w:sz="0" w:space="0" w:color="auto"/>
        <w:left w:val="none" w:sz="0" w:space="0" w:color="auto"/>
        <w:bottom w:val="none" w:sz="0" w:space="0" w:color="auto"/>
        <w:right w:val="none" w:sz="0" w:space="0" w:color="auto"/>
      </w:divBdr>
    </w:div>
    <w:div w:id="564266446">
      <w:marLeft w:val="0"/>
      <w:marRight w:val="0"/>
      <w:marTop w:val="0"/>
      <w:marBottom w:val="0"/>
      <w:divBdr>
        <w:top w:val="none" w:sz="0" w:space="0" w:color="auto"/>
        <w:left w:val="none" w:sz="0" w:space="0" w:color="auto"/>
        <w:bottom w:val="none" w:sz="0" w:space="0" w:color="auto"/>
        <w:right w:val="none" w:sz="0" w:space="0" w:color="auto"/>
      </w:divBdr>
    </w:div>
    <w:div w:id="564266447">
      <w:marLeft w:val="0"/>
      <w:marRight w:val="0"/>
      <w:marTop w:val="0"/>
      <w:marBottom w:val="0"/>
      <w:divBdr>
        <w:top w:val="none" w:sz="0" w:space="0" w:color="auto"/>
        <w:left w:val="none" w:sz="0" w:space="0" w:color="auto"/>
        <w:bottom w:val="none" w:sz="0" w:space="0" w:color="auto"/>
        <w:right w:val="none" w:sz="0" w:space="0" w:color="auto"/>
      </w:divBdr>
    </w:div>
    <w:div w:id="564266448">
      <w:marLeft w:val="0"/>
      <w:marRight w:val="0"/>
      <w:marTop w:val="0"/>
      <w:marBottom w:val="0"/>
      <w:divBdr>
        <w:top w:val="none" w:sz="0" w:space="0" w:color="auto"/>
        <w:left w:val="none" w:sz="0" w:space="0" w:color="auto"/>
        <w:bottom w:val="none" w:sz="0" w:space="0" w:color="auto"/>
        <w:right w:val="none" w:sz="0" w:space="0" w:color="auto"/>
      </w:divBdr>
    </w:div>
    <w:div w:id="564266449">
      <w:marLeft w:val="0"/>
      <w:marRight w:val="0"/>
      <w:marTop w:val="0"/>
      <w:marBottom w:val="0"/>
      <w:divBdr>
        <w:top w:val="none" w:sz="0" w:space="0" w:color="auto"/>
        <w:left w:val="none" w:sz="0" w:space="0" w:color="auto"/>
        <w:bottom w:val="none" w:sz="0" w:space="0" w:color="auto"/>
        <w:right w:val="none" w:sz="0" w:space="0" w:color="auto"/>
      </w:divBdr>
    </w:div>
    <w:div w:id="564266450">
      <w:marLeft w:val="0"/>
      <w:marRight w:val="0"/>
      <w:marTop w:val="0"/>
      <w:marBottom w:val="0"/>
      <w:divBdr>
        <w:top w:val="none" w:sz="0" w:space="0" w:color="auto"/>
        <w:left w:val="none" w:sz="0" w:space="0" w:color="auto"/>
        <w:bottom w:val="none" w:sz="0" w:space="0" w:color="auto"/>
        <w:right w:val="none" w:sz="0" w:space="0" w:color="auto"/>
      </w:divBdr>
    </w:div>
    <w:div w:id="564266451">
      <w:marLeft w:val="0"/>
      <w:marRight w:val="0"/>
      <w:marTop w:val="0"/>
      <w:marBottom w:val="0"/>
      <w:divBdr>
        <w:top w:val="none" w:sz="0" w:space="0" w:color="auto"/>
        <w:left w:val="none" w:sz="0" w:space="0" w:color="auto"/>
        <w:bottom w:val="none" w:sz="0" w:space="0" w:color="auto"/>
        <w:right w:val="none" w:sz="0" w:space="0" w:color="auto"/>
      </w:divBdr>
    </w:div>
    <w:div w:id="564266452">
      <w:marLeft w:val="0"/>
      <w:marRight w:val="0"/>
      <w:marTop w:val="0"/>
      <w:marBottom w:val="0"/>
      <w:divBdr>
        <w:top w:val="none" w:sz="0" w:space="0" w:color="auto"/>
        <w:left w:val="none" w:sz="0" w:space="0" w:color="auto"/>
        <w:bottom w:val="none" w:sz="0" w:space="0" w:color="auto"/>
        <w:right w:val="none" w:sz="0" w:space="0" w:color="auto"/>
      </w:divBdr>
    </w:div>
    <w:div w:id="564266453">
      <w:marLeft w:val="0"/>
      <w:marRight w:val="0"/>
      <w:marTop w:val="0"/>
      <w:marBottom w:val="0"/>
      <w:divBdr>
        <w:top w:val="none" w:sz="0" w:space="0" w:color="auto"/>
        <w:left w:val="none" w:sz="0" w:space="0" w:color="auto"/>
        <w:bottom w:val="none" w:sz="0" w:space="0" w:color="auto"/>
        <w:right w:val="none" w:sz="0" w:space="0" w:color="auto"/>
      </w:divBdr>
    </w:div>
    <w:div w:id="564266454">
      <w:marLeft w:val="0"/>
      <w:marRight w:val="0"/>
      <w:marTop w:val="0"/>
      <w:marBottom w:val="0"/>
      <w:divBdr>
        <w:top w:val="none" w:sz="0" w:space="0" w:color="auto"/>
        <w:left w:val="none" w:sz="0" w:space="0" w:color="auto"/>
        <w:bottom w:val="none" w:sz="0" w:space="0" w:color="auto"/>
        <w:right w:val="none" w:sz="0" w:space="0" w:color="auto"/>
      </w:divBdr>
    </w:div>
    <w:div w:id="564266455">
      <w:marLeft w:val="0"/>
      <w:marRight w:val="0"/>
      <w:marTop w:val="0"/>
      <w:marBottom w:val="0"/>
      <w:divBdr>
        <w:top w:val="none" w:sz="0" w:space="0" w:color="auto"/>
        <w:left w:val="none" w:sz="0" w:space="0" w:color="auto"/>
        <w:bottom w:val="none" w:sz="0" w:space="0" w:color="auto"/>
        <w:right w:val="none" w:sz="0" w:space="0" w:color="auto"/>
      </w:divBdr>
    </w:div>
    <w:div w:id="564266456">
      <w:marLeft w:val="0"/>
      <w:marRight w:val="0"/>
      <w:marTop w:val="0"/>
      <w:marBottom w:val="0"/>
      <w:divBdr>
        <w:top w:val="none" w:sz="0" w:space="0" w:color="auto"/>
        <w:left w:val="none" w:sz="0" w:space="0" w:color="auto"/>
        <w:bottom w:val="none" w:sz="0" w:space="0" w:color="auto"/>
        <w:right w:val="none" w:sz="0" w:space="0" w:color="auto"/>
      </w:divBdr>
    </w:div>
    <w:div w:id="564266457">
      <w:marLeft w:val="0"/>
      <w:marRight w:val="0"/>
      <w:marTop w:val="0"/>
      <w:marBottom w:val="0"/>
      <w:divBdr>
        <w:top w:val="none" w:sz="0" w:space="0" w:color="auto"/>
        <w:left w:val="none" w:sz="0" w:space="0" w:color="auto"/>
        <w:bottom w:val="none" w:sz="0" w:space="0" w:color="auto"/>
        <w:right w:val="none" w:sz="0" w:space="0" w:color="auto"/>
      </w:divBdr>
    </w:div>
    <w:div w:id="564266458">
      <w:marLeft w:val="0"/>
      <w:marRight w:val="0"/>
      <w:marTop w:val="0"/>
      <w:marBottom w:val="0"/>
      <w:divBdr>
        <w:top w:val="none" w:sz="0" w:space="0" w:color="auto"/>
        <w:left w:val="none" w:sz="0" w:space="0" w:color="auto"/>
        <w:bottom w:val="none" w:sz="0" w:space="0" w:color="auto"/>
        <w:right w:val="none" w:sz="0" w:space="0" w:color="auto"/>
      </w:divBdr>
    </w:div>
    <w:div w:id="564266459">
      <w:marLeft w:val="0"/>
      <w:marRight w:val="0"/>
      <w:marTop w:val="0"/>
      <w:marBottom w:val="0"/>
      <w:divBdr>
        <w:top w:val="none" w:sz="0" w:space="0" w:color="auto"/>
        <w:left w:val="none" w:sz="0" w:space="0" w:color="auto"/>
        <w:bottom w:val="none" w:sz="0" w:space="0" w:color="auto"/>
        <w:right w:val="none" w:sz="0" w:space="0" w:color="auto"/>
      </w:divBdr>
    </w:div>
    <w:div w:id="564266460">
      <w:marLeft w:val="0"/>
      <w:marRight w:val="0"/>
      <w:marTop w:val="0"/>
      <w:marBottom w:val="0"/>
      <w:divBdr>
        <w:top w:val="none" w:sz="0" w:space="0" w:color="auto"/>
        <w:left w:val="none" w:sz="0" w:space="0" w:color="auto"/>
        <w:bottom w:val="none" w:sz="0" w:space="0" w:color="auto"/>
        <w:right w:val="none" w:sz="0" w:space="0" w:color="auto"/>
      </w:divBdr>
    </w:div>
    <w:div w:id="564266461">
      <w:marLeft w:val="0"/>
      <w:marRight w:val="0"/>
      <w:marTop w:val="0"/>
      <w:marBottom w:val="0"/>
      <w:divBdr>
        <w:top w:val="none" w:sz="0" w:space="0" w:color="auto"/>
        <w:left w:val="none" w:sz="0" w:space="0" w:color="auto"/>
        <w:bottom w:val="none" w:sz="0" w:space="0" w:color="auto"/>
        <w:right w:val="none" w:sz="0" w:space="0" w:color="auto"/>
      </w:divBdr>
    </w:div>
    <w:div w:id="564266462">
      <w:marLeft w:val="0"/>
      <w:marRight w:val="0"/>
      <w:marTop w:val="0"/>
      <w:marBottom w:val="0"/>
      <w:divBdr>
        <w:top w:val="none" w:sz="0" w:space="0" w:color="auto"/>
        <w:left w:val="none" w:sz="0" w:space="0" w:color="auto"/>
        <w:bottom w:val="none" w:sz="0" w:space="0" w:color="auto"/>
        <w:right w:val="none" w:sz="0" w:space="0" w:color="auto"/>
      </w:divBdr>
    </w:div>
    <w:div w:id="564266463">
      <w:marLeft w:val="0"/>
      <w:marRight w:val="0"/>
      <w:marTop w:val="0"/>
      <w:marBottom w:val="0"/>
      <w:divBdr>
        <w:top w:val="none" w:sz="0" w:space="0" w:color="auto"/>
        <w:left w:val="none" w:sz="0" w:space="0" w:color="auto"/>
        <w:bottom w:val="none" w:sz="0" w:space="0" w:color="auto"/>
        <w:right w:val="none" w:sz="0" w:space="0" w:color="auto"/>
      </w:divBdr>
    </w:div>
    <w:div w:id="564266464">
      <w:marLeft w:val="0"/>
      <w:marRight w:val="0"/>
      <w:marTop w:val="0"/>
      <w:marBottom w:val="0"/>
      <w:divBdr>
        <w:top w:val="none" w:sz="0" w:space="0" w:color="auto"/>
        <w:left w:val="none" w:sz="0" w:space="0" w:color="auto"/>
        <w:bottom w:val="none" w:sz="0" w:space="0" w:color="auto"/>
        <w:right w:val="none" w:sz="0" w:space="0" w:color="auto"/>
      </w:divBdr>
    </w:div>
    <w:div w:id="564266465">
      <w:marLeft w:val="0"/>
      <w:marRight w:val="0"/>
      <w:marTop w:val="0"/>
      <w:marBottom w:val="0"/>
      <w:divBdr>
        <w:top w:val="none" w:sz="0" w:space="0" w:color="auto"/>
        <w:left w:val="none" w:sz="0" w:space="0" w:color="auto"/>
        <w:bottom w:val="none" w:sz="0" w:space="0" w:color="auto"/>
        <w:right w:val="none" w:sz="0" w:space="0" w:color="auto"/>
      </w:divBdr>
    </w:div>
    <w:div w:id="564266466">
      <w:marLeft w:val="0"/>
      <w:marRight w:val="0"/>
      <w:marTop w:val="0"/>
      <w:marBottom w:val="0"/>
      <w:divBdr>
        <w:top w:val="none" w:sz="0" w:space="0" w:color="auto"/>
        <w:left w:val="none" w:sz="0" w:space="0" w:color="auto"/>
        <w:bottom w:val="none" w:sz="0" w:space="0" w:color="auto"/>
        <w:right w:val="none" w:sz="0" w:space="0" w:color="auto"/>
      </w:divBdr>
    </w:div>
    <w:div w:id="564266467">
      <w:marLeft w:val="0"/>
      <w:marRight w:val="0"/>
      <w:marTop w:val="0"/>
      <w:marBottom w:val="0"/>
      <w:divBdr>
        <w:top w:val="none" w:sz="0" w:space="0" w:color="auto"/>
        <w:left w:val="none" w:sz="0" w:space="0" w:color="auto"/>
        <w:bottom w:val="none" w:sz="0" w:space="0" w:color="auto"/>
        <w:right w:val="none" w:sz="0" w:space="0" w:color="auto"/>
      </w:divBdr>
    </w:div>
    <w:div w:id="564266468">
      <w:marLeft w:val="0"/>
      <w:marRight w:val="0"/>
      <w:marTop w:val="0"/>
      <w:marBottom w:val="0"/>
      <w:divBdr>
        <w:top w:val="none" w:sz="0" w:space="0" w:color="auto"/>
        <w:left w:val="none" w:sz="0" w:space="0" w:color="auto"/>
        <w:bottom w:val="none" w:sz="0" w:space="0" w:color="auto"/>
        <w:right w:val="none" w:sz="0" w:space="0" w:color="auto"/>
      </w:divBdr>
    </w:div>
    <w:div w:id="621231274">
      <w:bodyDiv w:val="1"/>
      <w:marLeft w:val="0"/>
      <w:marRight w:val="0"/>
      <w:marTop w:val="0"/>
      <w:marBottom w:val="0"/>
      <w:divBdr>
        <w:top w:val="none" w:sz="0" w:space="0" w:color="auto"/>
        <w:left w:val="none" w:sz="0" w:space="0" w:color="auto"/>
        <w:bottom w:val="none" w:sz="0" w:space="0" w:color="auto"/>
        <w:right w:val="none" w:sz="0" w:space="0" w:color="auto"/>
      </w:divBdr>
    </w:div>
    <w:div w:id="630789416">
      <w:bodyDiv w:val="1"/>
      <w:marLeft w:val="0"/>
      <w:marRight w:val="0"/>
      <w:marTop w:val="0"/>
      <w:marBottom w:val="0"/>
      <w:divBdr>
        <w:top w:val="none" w:sz="0" w:space="0" w:color="auto"/>
        <w:left w:val="none" w:sz="0" w:space="0" w:color="auto"/>
        <w:bottom w:val="none" w:sz="0" w:space="0" w:color="auto"/>
        <w:right w:val="none" w:sz="0" w:space="0" w:color="auto"/>
      </w:divBdr>
    </w:div>
    <w:div w:id="652374419">
      <w:bodyDiv w:val="1"/>
      <w:marLeft w:val="0"/>
      <w:marRight w:val="0"/>
      <w:marTop w:val="0"/>
      <w:marBottom w:val="0"/>
      <w:divBdr>
        <w:top w:val="none" w:sz="0" w:space="0" w:color="auto"/>
        <w:left w:val="none" w:sz="0" w:space="0" w:color="auto"/>
        <w:bottom w:val="none" w:sz="0" w:space="0" w:color="auto"/>
        <w:right w:val="none" w:sz="0" w:space="0" w:color="auto"/>
      </w:divBdr>
    </w:div>
    <w:div w:id="718433911">
      <w:bodyDiv w:val="1"/>
      <w:marLeft w:val="0"/>
      <w:marRight w:val="0"/>
      <w:marTop w:val="0"/>
      <w:marBottom w:val="0"/>
      <w:divBdr>
        <w:top w:val="none" w:sz="0" w:space="0" w:color="auto"/>
        <w:left w:val="none" w:sz="0" w:space="0" w:color="auto"/>
        <w:bottom w:val="none" w:sz="0" w:space="0" w:color="auto"/>
        <w:right w:val="none" w:sz="0" w:space="0" w:color="auto"/>
      </w:divBdr>
    </w:div>
    <w:div w:id="756364072">
      <w:bodyDiv w:val="1"/>
      <w:marLeft w:val="0"/>
      <w:marRight w:val="0"/>
      <w:marTop w:val="0"/>
      <w:marBottom w:val="0"/>
      <w:divBdr>
        <w:top w:val="none" w:sz="0" w:space="0" w:color="auto"/>
        <w:left w:val="none" w:sz="0" w:space="0" w:color="auto"/>
        <w:bottom w:val="none" w:sz="0" w:space="0" w:color="auto"/>
        <w:right w:val="none" w:sz="0" w:space="0" w:color="auto"/>
      </w:divBdr>
    </w:div>
    <w:div w:id="841050531">
      <w:bodyDiv w:val="1"/>
      <w:marLeft w:val="0"/>
      <w:marRight w:val="0"/>
      <w:marTop w:val="0"/>
      <w:marBottom w:val="0"/>
      <w:divBdr>
        <w:top w:val="none" w:sz="0" w:space="0" w:color="auto"/>
        <w:left w:val="none" w:sz="0" w:space="0" w:color="auto"/>
        <w:bottom w:val="none" w:sz="0" w:space="0" w:color="auto"/>
        <w:right w:val="none" w:sz="0" w:space="0" w:color="auto"/>
      </w:divBdr>
    </w:div>
    <w:div w:id="949556775">
      <w:bodyDiv w:val="1"/>
      <w:marLeft w:val="0"/>
      <w:marRight w:val="0"/>
      <w:marTop w:val="0"/>
      <w:marBottom w:val="0"/>
      <w:divBdr>
        <w:top w:val="none" w:sz="0" w:space="0" w:color="auto"/>
        <w:left w:val="none" w:sz="0" w:space="0" w:color="auto"/>
        <w:bottom w:val="none" w:sz="0" w:space="0" w:color="auto"/>
        <w:right w:val="none" w:sz="0" w:space="0" w:color="auto"/>
      </w:divBdr>
    </w:div>
    <w:div w:id="961224917">
      <w:bodyDiv w:val="1"/>
      <w:marLeft w:val="0"/>
      <w:marRight w:val="0"/>
      <w:marTop w:val="0"/>
      <w:marBottom w:val="0"/>
      <w:divBdr>
        <w:top w:val="none" w:sz="0" w:space="0" w:color="auto"/>
        <w:left w:val="none" w:sz="0" w:space="0" w:color="auto"/>
        <w:bottom w:val="none" w:sz="0" w:space="0" w:color="auto"/>
        <w:right w:val="none" w:sz="0" w:space="0" w:color="auto"/>
      </w:divBdr>
    </w:div>
    <w:div w:id="969827044">
      <w:bodyDiv w:val="1"/>
      <w:marLeft w:val="0"/>
      <w:marRight w:val="0"/>
      <w:marTop w:val="0"/>
      <w:marBottom w:val="0"/>
      <w:divBdr>
        <w:top w:val="none" w:sz="0" w:space="0" w:color="auto"/>
        <w:left w:val="none" w:sz="0" w:space="0" w:color="auto"/>
        <w:bottom w:val="none" w:sz="0" w:space="0" w:color="auto"/>
        <w:right w:val="none" w:sz="0" w:space="0" w:color="auto"/>
      </w:divBdr>
    </w:div>
    <w:div w:id="1106000469">
      <w:bodyDiv w:val="1"/>
      <w:marLeft w:val="0"/>
      <w:marRight w:val="0"/>
      <w:marTop w:val="0"/>
      <w:marBottom w:val="0"/>
      <w:divBdr>
        <w:top w:val="none" w:sz="0" w:space="0" w:color="auto"/>
        <w:left w:val="none" w:sz="0" w:space="0" w:color="auto"/>
        <w:bottom w:val="none" w:sz="0" w:space="0" w:color="auto"/>
        <w:right w:val="none" w:sz="0" w:space="0" w:color="auto"/>
      </w:divBdr>
    </w:div>
    <w:div w:id="1222904814">
      <w:bodyDiv w:val="1"/>
      <w:marLeft w:val="0"/>
      <w:marRight w:val="0"/>
      <w:marTop w:val="0"/>
      <w:marBottom w:val="0"/>
      <w:divBdr>
        <w:top w:val="none" w:sz="0" w:space="0" w:color="auto"/>
        <w:left w:val="none" w:sz="0" w:space="0" w:color="auto"/>
        <w:bottom w:val="none" w:sz="0" w:space="0" w:color="auto"/>
        <w:right w:val="none" w:sz="0" w:space="0" w:color="auto"/>
      </w:divBdr>
    </w:div>
    <w:div w:id="1336490598">
      <w:bodyDiv w:val="1"/>
      <w:marLeft w:val="0"/>
      <w:marRight w:val="0"/>
      <w:marTop w:val="0"/>
      <w:marBottom w:val="0"/>
      <w:divBdr>
        <w:top w:val="none" w:sz="0" w:space="0" w:color="auto"/>
        <w:left w:val="none" w:sz="0" w:space="0" w:color="auto"/>
        <w:bottom w:val="none" w:sz="0" w:space="0" w:color="auto"/>
        <w:right w:val="none" w:sz="0" w:space="0" w:color="auto"/>
      </w:divBdr>
    </w:div>
    <w:div w:id="1418941524">
      <w:bodyDiv w:val="1"/>
      <w:marLeft w:val="0"/>
      <w:marRight w:val="0"/>
      <w:marTop w:val="0"/>
      <w:marBottom w:val="0"/>
      <w:divBdr>
        <w:top w:val="none" w:sz="0" w:space="0" w:color="auto"/>
        <w:left w:val="none" w:sz="0" w:space="0" w:color="auto"/>
        <w:bottom w:val="none" w:sz="0" w:space="0" w:color="auto"/>
        <w:right w:val="none" w:sz="0" w:space="0" w:color="auto"/>
      </w:divBdr>
    </w:div>
    <w:div w:id="1572083569">
      <w:bodyDiv w:val="1"/>
      <w:marLeft w:val="0"/>
      <w:marRight w:val="0"/>
      <w:marTop w:val="0"/>
      <w:marBottom w:val="0"/>
      <w:divBdr>
        <w:top w:val="none" w:sz="0" w:space="0" w:color="auto"/>
        <w:left w:val="none" w:sz="0" w:space="0" w:color="auto"/>
        <w:bottom w:val="none" w:sz="0" w:space="0" w:color="auto"/>
        <w:right w:val="none" w:sz="0" w:space="0" w:color="auto"/>
      </w:divBdr>
    </w:div>
    <w:div w:id="1609770701">
      <w:bodyDiv w:val="1"/>
      <w:marLeft w:val="0"/>
      <w:marRight w:val="0"/>
      <w:marTop w:val="0"/>
      <w:marBottom w:val="0"/>
      <w:divBdr>
        <w:top w:val="none" w:sz="0" w:space="0" w:color="auto"/>
        <w:left w:val="none" w:sz="0" w:space="0" w:color="auto"/>
        <w:bottom w:val="none" w:sz="0" w:space="0" w:color="auto"/>
        <w:right w:val="none" w:sz="0" w:space="0" w:color="auto"/>
      </w:divBdr>
    </w:div>
    <w:div w:id="1772890190">
      <w:bodyDiv w:val="1"/>
      <w:marLeft w:val="0"/>
      <w:marRight w:val="0"/>
      <w:marTop w:val="0"/>
      <w:marBottom w:val="0"/>
      <w:divBdr>
        <w:top w:val="none" w:sz="0" w:space="0" w:color="auto"/>
        <w:left w:val="none" w:sz="0" w:space="0" w:color="auto"/>
        <w:bottom w:val="none" w:sz="0" w:space="0" w:color="auto"/>
        <w:right w:val="none" w:sz="0" w:space="0" w:color="auto"/>
      </w:divBdr>
    </w:div>
    <w:div w:id="1796674755">
      <w:bodyDiv w:val="1"/>
      <w:marLeft w:val="0"/>
      <w:marRight w:val="0"/>
      <w:marTop w:val="0"/>
      <w:marBottom w:val="0"/>
      <w:divBdr>
        <w:top w:val="none" w:sz="0" w:space="0" w:color="auto"/>
        <w:left w:val="none" w:sz="0" w:space="0" w:color="auto"/>
        <w:bottom w:val="none" w:sz="0" w:space="0" w:color="auto"/>
        <w:right w:val="none" w:sz="0" w:space="0" w:color="auto"/>
      </w:divBdr>
    </w:div>
    <w:div w:id="1861963863">
      <w:bodyDiv w:val="1"/>
      <w:marLeft w:val="0"/>
      <w:marRight w:val="0"/>
      <w:marTop w:val="0"/>
      <w:marBottom w:val="0"/>
      <w:divBdr>
        <w:top w:val="none" w:sz="0" w:space="0" w:color="auto"/>
        <w:left w:val="none" w:sz="0" w:space="0" w:color="auto"/>
        <w:bottom w:val="none" w:sz="0" w:space="0" w:color="auto"/>
        <w:right w:val="none" w:sz="0" w:space="0" w:color="auto"/>
      </w:divBdr>
    </w:div>
    <w:div w:id="1883863776">
      <w:bodyDiv w:val="1"/>
      <w:marLeft w:val="0"/>
      <w:marRight w:val="0"/>
      <w:marTop w:val="0"/>
      <w:marBottom w:val="0"/>
      <w:divBdr>
        <w:top w:val="none" w:sz="0" w:space="0" w:color="auto"/>
        <w:left w:val="none" w:sz="0" w:space="0" w:color="auto"/>
        <w:bottom w:val="none" w:sz="0" w:space="0" w:color="auto"/>
        <w:right w:val="none" w:sz="0" w:space="0" w:color="auto"/>
      </w:divBdr>
    </w:div>
    <w:div w:id="1971128683">
      <w:bodyDiv w:val="1"/>
      <w:marLeft w:val="0"/>
      <w:marRight w:val="0"/>
      <w:marTop w:val="0"/>
      <w:marBottom w:val="0"/>
      <w:divBdr>
        <w:top w:val="none" w:sz="0" w:space="0" w:color="auto"/>
        <w:left w:val="none" w:sz="0" w:space="0" w:color="auto"/>
        <w:bottom w:val="none" w:sz="0" w:space="0" w:color="auto"/>
        <w:right w:val="none" w:sz="0" w:space="0" w:color="auto"/>
      </w:divBdr>
    </w:div>
    <w:div w:id="2047097792">
      <w:bodyDiv w:val="1"/>
      <w:marLeft w:val="0"/>
      <w:marRight w:val="0"/>
      <w:marTop w:val="0"/>
      <w:marBottom w:val="0"/>
      <w:divBdr>
        <w:top w:val="none" w:sz="0" w:space="0" w:color="auto"/>
        <w:left w:val="none" w:sz="0" w:space="0" w:color="auto"/>
        <w:bottom w:val="none" w:sz="0" w:space="0" w:color="auto"/>
        <w:right w:val="none" w:sz="0" w:space="0" w:color="auto"/>
      </w:divBdr>
    </w:div>
    <w:div w:id="2051879317">
      <w:bodyDiv w:val="1"/>
      <w:marLeft w:val="0"/>
      <w:marRight w:val="0"/>
      <w:marTop w:val="0"/>
      <w:marBottom w:val="0"/>
      <w:divBdr>
        <w:top w:val="none" w:sz="0" w:space="0" w:color="auto"/>
        <w:left w:val="none" w:sz="0" w:space="0" w:color="auto"/>
        <w:bottom w:val="none" w:sz="0" w:space="0" w:color="auto"/>
        <w:right w:val="none" w:sz="0" w:space="0" w:color="auto"/>
      </w:divBdr>
    </w:div>
    <w:div w:id="212221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B1A823A39CE9148677089058D324626245A2502036878D8A246E814FnFm4I" TargetMode="External"/><Relationship Id="rId13" Type="http://schemas.openxmlformats.org/officeDocument/2006/relationships/hyperlink" Target="consultantplus://offline/ref=ABB1A823A39CE9148677089058D324626141AB5E203A878D8A246E814FnFm4I" TargetMode="External"/><Relationship Id="rId18" Type="http://schemas.openxmlformats.org/officeDocument/2006/relationships/hyperlink" Target="consultantplus://offline/ref=ABB1A823A39CE9148677089058D32462624FA55B2F36878D8A246E814FF4A4E6C0FD3FC5669BB563nDmAI" TargetMode="External"/><Relationship Id="rId26" Type="http://schemas.openxmlformats.org/officeDocument/2006/relationships/hyperlink" Target="consultantplus://offline/ref=C9E103A17D79518C391B0B4C49F76B2489627859B650EF6076BBA50303AFB066Q4m9G" TargetMode="External"/><Relationship Id="rId3" Type="http://schemas.openxmlformats.org/officeDocument/2006/relationships/styles" Target="styles.xml"/><Relationship Id="rId21" Type="http://schemas.openxmlformats.org/officeDocument/2006/relationships/hyperlink" Target="consultantplus://offline/ref=C9E103A17D79518C391B0B4C49F76B2489627859BF57E86071B1F8090BF6BC644E967D8B42839F4FQ4mDG" TargetMode="External"/><Relationship Id="rId7" Type="http://schemas.openxmlformats.org/officeDocument/2006/relationships/endnotes" Target="endnotes.xml"/><Relationship Id="rId12" Type="http://schemas.openxmlformats.org/officeDocument/2006/relationships/hyperlink" Target="consultantplus://offline/ref=ABB1A823A39CE9148677089058D324626245A2502E36878D8A246E814FnFm4I" TargetMode="External"/><Relationship Id="rId17" Type="http://schemas.openxmlformats.org/officeDocument/2006/relationships/hyperlink" Target="consultantplus://offline/ref=C9E103A17D79518C391B0B4C49F76B2489627859B954E66A71BBA50303AFB0664999229C45CA93494C3715QBmAG" TargetMode="External"/><Relationship Id="rId25" Type="http://schemas.openxmlformats.org/officeDocument/2006/relationships/hyperlink" Target="consultantplus://offline/ref=C9E103A17D79518C391B0B4C49F76B2489627859B651EF6673BBA50303AFB0664999229C45CA93494E3615QBmAG" TargetMode="External"/><Relationship Id="rId2" Type="http://schemas.openxmlformats.org/officeDocument/2006/relationships/numbering" Target="numbering.xml"/><Relationship Id="rId16" Type="http://schemas.openxmlformats.org/officeDocument/2006/relationships/hyperlink" Target="consultantplus://offline/ref=ABB1A823A39CE9148677089058D32462624FA05F253C878D8A246E814FnFm4I" TargetMode="External"/><Relationship Id="rId20" Type="http://schemas.openxmlformats.org/officeDocument/2006/relationships/hyperlink" Target="consultantplus://offline/ref=C9E103A17D79518C391B0B4C49F76B2489627859B756EB6273BBA50303AFB0664999229C45CA93494E3615QBmE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B1A823A39CE9148677089058D324626247A251213A878D8A246E814FnFm4I" TargetMode="External"/><Relationship Id="rId24" Type="http://schemas.openxmlformats.org/officeDocument/2006/relationships/hyperlink" Target="consultantplus://offline/ref=C9E103A17D79518C391B15415F9B372D8B60245CB952E53428E4FE5E54A6BA310ED67BDE01C7924AQ4m7G" TargetMode="External"/><Relationship Id="rId5" Type="http://schemas.openxmlformats.org/officeDocument/2006/relationships/webSettings" Target="webSettings.xml"/><Relationship Id="rId15" Type="http://schemas.openxmlformats.org/officeDocument/2006/relationships/hyperlink" Target="consultantplus://offline/ref=ABB1A823A39CE9148677169D4EBF786B604CFC54203D88DDD37B35DC18FDAEB187B266872296B763DF398FnEm8I" TargetMode="External"/><Relationship Id="rId23" Type="http://schemas.openxmlformats.org/officeDocument/2006/relationships/hyperlink" Target="consultantplus://offline/ref=C9E103A17D79518C391B15415F9B372D8B60245CB952E53428E4FE5E54A6BA310ED67BDE01C79248Q4mAG" TargetMode="External"/><Relationship Id="rId28" Type="http://schemas.openxmlformats.org/officeDocument/2006/relationships/header" Target="header2.xml"/><Relationship Id="rId10" Type="http://schemas.openxmlformats.org/officeDocument/2006/relationships/hyperlink" Target="consultantplus://offline/ref=ABB1A823A39CE9148677089058D32462624FA65B2F3C878D8A246E814FnFm4I" TargetMode="External"/><Relationship Id="rId19" Type="http://schemas.openxmlformats.org/officeDocument/2006/relationships/hyperlink" Target="consultantplus://offline/ref=ABB1A823A39CE9148677089058D32462624FA55B2F36878D8A246E814FF4A4E6C0FD3FC5669BB563nDmAI" TargetMode="External"/><Relationship Id="rId4" Type="http://schemas.openxmlformats.org/officeDocument/2006/relationships/settings" Target="settings.xml"/><Relationship Id="rId9" Type="http://schemas.openxmlformats.org/officeDocument/2006/relationships/hyperlink" Target="consultantplus://offline/ref=ABB1A823A39CE9148677089058D32462624FA4502F3E878D8A246E814FnFm4I" TargetMode="External"/><Relationship Id="rId14" Type="http://schemas.openxmlformats.org/officeDocument/2006/relationships/hyperlink" Target="consultantplus://offline/ref=ABB1A823A39CE9148677169D4EBF786B604CFC5425368BDED37B35DC18FDAEB187B266872296B763DD3987nEmBI" TargetMode="External"/><Relationship Id="rId22" Type="http://schemas.openxmlformats.org/officeDocument/2006/relationships/hyperlink" Target="consultantplus://offline/ref=C9E103A17D79518C391B15415F9B372D886E2250BB51E53428E4FE5E54QAm6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799B0-2AD4-43E3-9AEF-CD1A19BC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10892</Words>
  <Characters>62089</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DK</Company>
  <LinksUpToDate>false</LinksUpToDate>
  <CharactersWithSpaces>72836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DDD</dc:creator>
  <cp:lastModifiedBy>Любовь В. Кузнецова</cp:lastModifiedBy>
  <cp:revision>6</cp:revision>
  <cp:lastPrinted>2018-04-20T08:41:00Z</cp:lastPrinted>
  <dcterms:created xsi:type="dcterms:W3CDTF">2018-04-23T08:01:00Z</dcterms:created>
  <dcterms:modified xsi:type="dcterms:W3CDTF">2018-04-26T14:29:00Z</dcterms:modified>
</cp:coreProperties>
</file>